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FE0F73" w:rsidRPr="00FE0F73" w:rsidRDefault="00FE0F73" w:rsidP="00FE0F73">
      <w:pPr>
        <w:shd w:val="clear" w:color="auto" w:fill="003355"/>
        <w:spacing w:after="0" w:line="360" w:lineRule="atLeast"/>
        <w:ind w:right="442"/>
        <w:jc w:val="both"/>
        <w:rPr>
          <w:rFonts w:ascii="Palatino" w:eastAsia="Times New Roman" w:hAnsi="Palatino" w:cs="Times New Roman"/>
          <w:b/>
          <w:bCs/>
          <w:sz w:val="20"/>
          <w:szCs w:val="20"/>
          <w:lang w:eastAsia="es-ES"/>
        </w:rPr>
      </w:pPr>
      <w:bookmarkStart w:id="0" w:name="_GoBack"/>
      <w:bookmarkEnd w:id="0"/>
      <w:r w:rsidRPr="00FE0F73">
        <w:rPr>
          <w:rFonts w:ascii="Palatino" w:eastAsia="Times New Roman" w:hAnsi="Palatino" w:cs="Times New Roman"/>
          <w:b/>
          <w:bCs/>
          <w:sz w:val="20"/>
          <w:szCs w:val="20"/>
          <w:lang w:eastAsia="es-ES"/>
        </w:rPr>
        <w:t>La interferencia pragmática del inglés sobre el español en doblajes, telecomedias y lenguaje coloquial: una aportación al estudio del cambio lingüístico en curso.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Juan Gómez Capuz</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(Universidad de Alicante)</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C75270" w:rsidP="00FE0F73">
      <w:pPr>
        <w:shd w:val="clear" w:color="auto" w:fill="003355"/>
        <w:spacing w:before="120" w:after="120" w:line="240" w:lineRule="auto"/>
        <w:jc w:val="both"/>
        <w:rPr>
          <w:rFonts w:ascii="Times New Roman" w:eastAsia="Times New Roman" w:hAnsi="Times New Roman" w:cs="Times New Roman"/>
          <w:b/>
          <w:bCs/>
          <w:caps/>
          <w:sz w:val="20"/>
          <w:szCs w:val="20"/>
          <w:lang w:eastAsia="es-ES"/>
        </w:rPr>
      </w:pPr>
      <w:hyperlink r:id="rId5" w:anchor="_Toc531267253" w:history="1">
        <w:r w:rsidR="00FE0F73" w:rsidRPr="00FE0F73">
          <w:rPr>
            <w:rFonts w:ascii="Verdana" w:eastAsia="Times New Roman" w:hAnsi="Verdana" w:cs="Times New Roman"/>
            <w:b/>
            <w:bCs/>
            <w:caps/>
            <w:sz w:val="15"/>
            <w:szCs w:val="15"/>
            <w:u w:val="single"/>
            <w:lang w:eastAsia="es-ES"/>
          </w:rPr>
          <w:t>0. INTRODUCCIÓN.</w:t>
        </w:r>
      </w:hyperlink>
    </w:p>
    <w:p w:rsidR="00FE0F73" w:rsidRPr="00FE0F73" w:rsidRDefault="00C75270" w:rsidP="00FE0F73">
      <w:pPr>
        <w:shd w:val="clear" w:color="auto" w:fill="003355"/>
        <w:spacing w:before="120" w:after="120" w:line="240" w:lineRule="auto"/>
        <w:jc w:val="both"/>
        <w:rPr>
          <w:rFonts w:ascii="Times New Roman" w:eastAsia="Times New Roman" w:hAnsi="Times New Roman" w:cs="Times New Roman"/>
          <w:b/>
          <w:bCs/>
          <w:caps/>
          <w:sz w:val="20"/>
          <w:szCs w:val="20"/>
          <w:lang w:eastAsia="es-ES"/>
        </w:rPr>
      </w:pPr>
      <w:hyperlink r:id="rId6" w:anchor="_Toc531267254" w:history="1">
        <w:r w:rsidR="00FE0F73" w:rsidRPr="00FE0F73">
          <w:rPr>
            <w:rFonts w:ascii="Verdana" w:eastAsia="Times New Roman" w:hAnsi="Verdana" w:cs="Times New Roman"/>
            <w:b/>
            <w:bCs/>
            <w:caps/>
            <w:sz w:val="15"/>
            <w:szCs w:val="15"/>
            <w:u w:val="single"/>
            <w:lang w:eastAsia="es-ES"/>
          </w:rPr>
          <w:t>1. FUNDAMENTACIÓN TEÓRICA DE LA INTERFERENCIA PRAGMÁTICA. DEL ENFOQUE ESTILÍSTICO AL INTERCULTURAL.</w:t>
        </w:r>
      </w:hyperlink>
    </w:p>
    <w:p w:rsidR="00FE0F73" w:rsidRPr="00FE0F73" w:rsidRDefault="00C75270" w:rsidP="00FE0F73">
      <w:pPr>
        <w:shd w:val="clear" w:color="auto" w:fill="003355"/>
        <w:spacing w:before="120" w:after="120" w:line="240" w:lineRule="auto"/>
        <w:jc w:val="both"/>
        <w:rPr>
          <w:rFonts w:ascii="Times New Roman" w:eastAsia="Times New Roman" w:hAnsi="Times New Roman" w:cs="Times New Roman"/>
          <w:b/>
          <w:bCs/>
          <w:caps/>
          <w:sz w:val="20"/>
          <w:szCs w:val="20"/>
          <w:lang w:eastAsia="es-ES"/>
        </w:rPr>
      </w:pPr>
      <w:hyperlink r:id="rId7" w:anchor="_Toc531267255" w:history="1">
        <w:r w:rsidR="00FE0F73" w:rsidRPr="00FE0F73">
          <w:rPr>
            <w:rFonts w:ascii="Verdana" w:eastAsia="Times New Roman" w:hAnsi="Verdana" w:cs="Times New Roman"/>
            <w:b/>
            <w:bCs/>
            <w:caps/>
            <w:sz w:val="15"/>
            <w:szCs w:val="15"/>
            <w:u w:val="single"/>
            <w:lang w:eastAsia="es-ES"/>
          </w:rPr>
          <w:t>2. VARIEDADES DE LA INTERFERENCIA PRAGMÁTICA SEGÚN EL TIPO DE CONTACTO INTERLINGÜÍSTICO. EL CASO DEL ESPAÑOL PENINSULAR Y LOS PROBLEMAS DEL DOBLAJE. TRES POSIBLES ESTADIOS DE EXTENSIÁN DE LOS HÁBITOS ANGLICADOS.</w:t>
        </w:r>
      </w:hyperlink>
    </w:p>
    <w:p w:rsidR="00FE0F73" w:rsidRPr="00FE0F73" w:rsidRDefault="00C75270" w:rsidP="00FE0F73">
      <w:pPr>
        <w:shd w:val="clear" w:color="auto" w:fill="003355"/>
        <w:spacing w:before="120" w:after="120" w:line="240" w:lineRule="auto"/>
        <w:jc w:val="both"/>
        <w:rPr>
          <w:rFonts w:ascii="Times New Roman" w:eastAsia="Times New Roman" w:hAnsi="Times New Roman" w:cs="Times New Roman"/>
          <w:b/>
          <w:bCs/>
          <w:caps/>
          <w:sz w:val="20"/>
          <w:szCs w:val="20"/>
          <w:lang w:eastAsia="es-ES"/>
        </w:rPr>
      </w:pPr>
      <w:hyperlink r:id="rId8" w:anchor="_Toc531267256" w:history="1">
        <w:r w:rsidR="00FE0F73" w:rsidRPr="00FE0F73">
          <w:rPr>
            <w:rFonts w:ascii="Verdana" w:eastAsia="Times New Roman" w:hAnsi="Verdana" w:cs="Times New Roman"/>
            <w:b/>
            <w:bCs/>
            <w:caps/>
            <w:sz w:val="15"/>
            <w:szCs w:val="15"/>
            <w:u w:val="single"/>
            <w:lang w:eastAsia="es-ES"/>
          </w:rPr>
          <w:t>3. TIPOLOGÍA DE LA INTERFERENCIA PRAGMÁTICA Y PRIMER ESTADIO DE EXTENSIÓN DE ESTOS HÁBITOS ANGLICADOS: LOS DOBLAJES DE PELÍCULAS Y SERIALES NORTEAMERICANOS.</w:t>
        </w:r>
      </w:hyperlink>
    </w:p>
    <w:p w:rsidR="00FE0F73" w:rsidRPr="00FE0F73" w:rsidRDefault="00C75270" w:rsidP="00FE0F73">
      <w:pPr>
        <w:shd w:val="clear" w:color="auto" w:fill="003355"/>
        <w:spacing w:before="120" w:after="120" w:line="240" w:lineRule="auto"/>
        <w:jc w:val="both"/>
        <w:rPr>
          <w:rFonts w:ascii="Times New Roman" w:eastAsia="Times New Roman" w:hAnsi="Times New Roman" w:cs="Times New Roman"/>
          <w:b/>
          <w:bCs/>
          <w:caps/>
          <w:sz w:val="20"/>
          <w:szCs w:val="20"/>
          <w:lang w:eastAsia="es-ES"/>
        </w:rPr>
      </w:pPr>
      <w:hyperlink r:id="rId9" w:anchor="_Toc531267653" w:history="1">
        <w:r w:rsidR="00FE0F73" w:rsidRPr="00FE0F73">
          <w:rPr>
            <w:rFonts w:ascii="Verdana" w:eastAsia="Times New Roman" w:hAnsi="Verdana" w:cs="Times New Roman"/>
            <w:b/>
            <w:bCs/>
            <w:caps/>
            <w:sz w:val="15"/>
            <w:szCs w:val="15"/>
            <w:u w:val="single"/>
            <w:lang w:eastAsia="es-ES"/>
          </w:rPr>
          <w:t>4. SEGUNDO ESTADIO DE EXTENSIÓN DE ESTOS HÁBITOS ANGLICADOS: LAS TELECOMEDIAS ESPAÑOLAS.</w:t>
        </w:r>
      </w:hyperlink>
    </w:p>
    <w:p w:rsidR="00FE0F73" w:rsidRPr="00FE0F73" w:rsidRDefault="00C75270" w:rsidP="00FE0F73">
      <w:pPr>
        <w:shd w:val="clear" w:color="auto" w:fill="003355"/>
        <w:spacing w:before="120" w:after="120" w:line="240" w:lineRule="auto"/>
        <w:jc w:val="both"/>
        <w:rPr>
          <w:rFonts w:ascii="Times New Roman" w:eastAsia="Times New Roman" w:hAnsi="Times New Roman" w:cs="Times New Roman"/>
          <w:b/>
          <w:bCs/>
          <w:caps/>
          <w:sz w:val="20"/>
          <w:szCs w:val="20"/>
          <w:lang w:eastAsia="es-ES"/>
        </w:rPr>
      </w:pPr>
      <w:hyperlink r:id="rId10" w:anchor="_Toc531267258" w:history="1">
        <w:r w:rsidR="00FE0F73" w:rsidRPr="00FE0F73">
          <w:rPr>
            <w:rFonts w:ascii="Verdana" w:eastAsia="Times New Roman" w:hAnsi="Verdana" w:cs="Times New Roman"/>
            <w:b/>
            <w:bCs/>
            <w:caps/>
            <w:sz w:val="15"/>
            <w:szCs w:val="15"/>
            <w:u w:val="single"/>
            <w:lang w:eastAsia="es-ES"/>
          </w:rPr>
          <w:t>5. TERCER ESTADIO DE EXTENSIÓN DE ESTOS HÁBITOS ANGLICADOS: EL ESPAÑOL COLOQUIAL.</w:t>
        </w:r>
      </w:hyperlink>
    </w:p>
    <w:p w:rsidR="00FE0F73" w:rsidRPr="00FE0F73" w:rsidRDefault="00C75270" w:rsidP="00FE0F73">
      <w:pPr>
        <w:shd w:val="clear" w:color="auto" w:fill="003355"/>
        <w:spacing w:before="120" w:after="120" w:line="240" w:lineRule="auto"/>
        <w:jc w:val="both"/>
        <w:rPr>
          <w:rFonts w:ascii="Times New Roman" w:eastAsia="Times New Roman" w:hAnsi="Times New Roman" w:cs="Times New Roman"/>
          <w:b/>
          <w:bCs/>
          <w:caps/>
          <w:sz w:val="20"/>
          <w:szCs w:val="20"/>
          <w:lang w:eastAsia="es-ES"/>
        </w:rPr>
      </w:pPr>
      <w:hyperlink r:id="rId11" w:anchor="_Toc531267259" w:history="1">
        <w:proofErr w:type="gramStart"/>
        <w:r w:rsidR="00FE0F73" w:rsidRPr="00FE0F73">
          <w:rPr>
            <w:rFonts w:ascii="Verdana" w:eastAsia="Times New Roman" w:hAnsi="Verdana" w:cs="Times New Roman"/>
            <w:b/>
            <w:bCs/>
            <w:caps/>
            <w:sz w:val="15"/>
            <w:szCs w:val="15"/>
            <w:u w:val="single"/>
            <w:lang w:eastAsia="es-ES"/>
          </w:rPr>
          <w:t>6.CONCLUSIONES</w:t>
        </w:r>
        <w:proofErr w:type="gramEnd"/>
        <w:r w:rsidR="00FE0F73" w:rsidRPr="00FE0F73">
          <w:rPr>
            <w:rFonts w:ascii="Verdana" w:eastAsia="Times New Roman" w:hAnsi="Verdana" w:cs="Times New Roman"/>
            <w:b/>
            <w:bCs/>
            <w:caps/>
            <w:sz w:val="15"/>
            <w:szCs w:val="15"/>
            <w:u w:val="single"/>
            <w:lang w:eastAsia="es-ES"/>
          </w:rPr>
          <w:t xml:space="preserve"> GENERALES.</w:t>
        </w:r>
      </w:hyperlink>
    </w:p>
    <w:p w:rsidR="00FE0F73" w:rsidRPr="00FE0F73" w:rsidRDefault="00C75270" w:rsidP="00FE0F73">
      <w:pPr>
        <w:shd w:val="clear" w:color="auto" w:fill="003355"/>
        <w:spacing w:before="120" w:after="120" w:line="240" w:lineRule="auto"/>
        <w:jc w:val="both"/>
        <w:rPr>
          <w:rFonts w:ascii="Times New Roman" w:eastAsia="Times New Roman" w:hAnsi="Times New Roman" w:cs="Times New Roman"/>
          <w:b/>
          <w:bCs/>
          <w:caps/>
          <w:sz w:val="20"/>
          <w:szCs w:val="20"/>
          <w:lang w:eastAsia="es-ES"/>
        </w:rPr>
      </w:pPr>
      <w:hyperlink r:id="rId12" w:anchor="_Toc531267260" w:history="1">
        <w:r w:rsidR="00FE0F73" w:rsidRPr="00FE0F73">
          <w:rPr>
            <w:rFonts w:ascii="Verdana" w:eastAsia="Times New Roman" w:hAnsi="Verdana" w:cs="Times New Roman"/>
            <w:b/>
            <w:bCs/>
            <w:caps/>
            <w:sz w:val="15"/>
            <w:szCs w:val="15"/>
            <w:u w:val="single"/>
            <w:lang w:eastAsia="es-ES"/>
          </w:rPr>
          <w:t>7. REFERENCIAS  BIBLIOGRÁFICAS.</w:t>
        </w:r>
      </w:hyperlink>
    </w:p>
    <w:p w:rsidR="00FE0F73" w:rsidRPr="00FE0F73" w:rsidRDefault="00C75270" w:rsidP="00FE0F73">
      <w:pPr>
        <w:shd w:val="clear" w:color="auto" w:fill="003355"/>
        <w:spacing w:before="120" w:after="120" w:line="240" w:lineRule="auto"/>
        <w:jc w:val="both"/>
        <w:rPr>
          <w:rFonts w:ascii="Times New Roman" w:eastAsia="Times New Roman" w:hAnsi="Times New Roman" w:cs="Times New Roman"/>
          <w:b/>
          <w:bCs/>
          <w:caps/>
          <w:sz w:val="20"/>
          <w:szCs w:val="20"/>
          <w:lang w:eastAsia="es-ES"/>
        </w:rPr>
      </w:pPr>
      <w:hyperlink r:id="rId13" w:anchor="_Toc531267261" w:history="1">
        <w:r w:rsidR="00FE0F73" w:rsidRPr="00FE0F73">
          <w:rPr>
            <w:rFonts w:ascii="Verdana" w:eastAsia="Times New Roman" w:hAnsi="Verdana" w:cs="Times New Roman"/>
            <w:b/>
            <w:bCs/>
            <w:caps/>
            <w:sz w:val="15"/>
            <w:szCs w:val="15"/>
            <w:u w:val="single"/>
            <w:lang w:eastAsia="es-ES"/>
          </w:rPr>
          <w:t>ANEXO: CORPUS DE LOS TRES ESTADIOS (DOBLAJES, TELECOMEDIAS Y ESPAÑOL COLOQUIAL).</w:t>
        </w:r>
      </w:hyperlink>
    </w:p>
    <w:p w:rsidR="00FE0F73" w:rsidRPr="00FE0F73" w:rsidRDefault="00FE0F73" w:rsidP="00FE0F73">
      <w:pPr>
        <w:shd w:val="clear" w:color="auto" w:fill="003355"/>
        <w:spacing w:before="120" w:after="120" w:line="240" w:lineRule="auto"/>
        <w:jc w:val="both"/>
        <w:rPr>
          <w:rFonts w:ascii="Times New Roman" w:eastAsia="Times New Roman" w:hAnsi="Times New Roman" w:cs="Times New Roman"/>
          <w:b/>
          <w:bCs/>
          <w:caps/>
          <w:sz w:val="20"/>
          <w:szCs w:val="20"/>
          <w:lang w:eastAsia="es-ES"/>
        </w:rPr>
      </w:pPr>
      <w:r w:rsidRPr="00FE0F73">
        <w:rPr>
          <w:rFonts w:ascii="Times New Roman" w:eastAsia="Times New Roman" w:hAnsi="Times New Roman" w:cs="Times New Roman"/>
          <w:b/>
          <w:bCs/>
          <w:caps/>
          <w:sz w:val="20"/>
          <w:szCs w:val="20"/>
          <w:lang w:eastAsia="es-ES"/>
        </w:rPr>
        <w:t> </w:t>
      </w:r>
    </w:p>
    <w:p w:rsidR="00FE0F73" w:rsidRPr="00FE0F73" w:rsidRDefault="00FE0F73" w:rsidP="00FE0F73">
      <w:pPr>
        <w:shd w:val="clear" w:color="auto" w:fill="003355"/>
        <w:spacing w:before="240" w:after="0" w:line="240" w:lineRule="auto"/>
        <w:jc w:val="both"/>
        <w:outlineLvl w:val="0"/>
        <w:rPr>
          <w:rFonts w:ascii="Toronto" w:eastAsia="Times New Roman" w:hAnsi="Toronto" w:cs="Times New Roman"/>
          <w:b/>
          <w:bCs/>
          <w:kern w:val="36"/>
          <w:sz w:val="20"/>
          <w:szCs w:val="20"/>
          <w:u w:val="single"/>
          <w:lang w:eastAsia="es-ES"/>
        </w:rPr>
      </w:pPr>
      <w:bookmarkStart w:id="1" w:name="_Toc531267253"/>
      <w:r w:rsidRPr="00FE0F73">
        <w:rPr>
          <w:rFonts w:ascii="Toronto" w:eastAsia="Times New Roman" w:hAnsi="Toronto" w:cs="Times New Roman"/>
          <w:b/>
          <w:bCs/>
          <w:kern w:val="36"/>
          <w:sz w:val="20"/>
          <w:szCs w:val="20"/>
          <w:u w:val="single"/>
          <w:lang w:eastAsia="es-ES"/>
        </w:rPr>
        <w:t>0. INTRODUCCIÓN.</w:t>
      </w:r>
      <w:bookmarkEnd w:id="1"/>
    </w:p>
    <w:p w:rsidR="00FE0F73" w:rsidRPr="00FE0F73" w:rsidRDefault="00FE0F73" w:rsidP="00FE0F73">
      <w:pPr>
        <w:shd w:val="clear" w:color="auto" w:fill="003355"/>
        <w:spacing w:after="0" w:line="300" w:lineRule="atLeast"/>
        <w:ind w:left="301" w:right="442" w:firstLine="403"/>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60" w:lineRule="atLeast"/>
        <w:ind w:left="301" w:right="442" w:firstLine="403"/>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El trabajo que ahora presentamos es el fruto de diversas influencias e intereses duramente mi actividad investigadora.</w:t>
      </w:r>
    </w:p>
    <w:p w:rsidR="00FE0F73" w:rsidRPr="00FE0F73" w:rsidRDefault="00FE0F73" w:rsidP="00FE0F73">
      <w:pPr>
        <w:shd w:val="clear" w:color="auto" w:fill="003355"/>
        <w:spacing w:after="0" w:line="260" w:lineRule="atLeast"/>
        <w:ind w:left="301" w:right="442" w:firstLine="403"/>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Por un lado, mi dedicación al estudio de los anglicismos en español me orientó hacia el análisis de diversas situaciones de contacto entre ambas lenguas. Y es obvio que una de ellas era la traducción en sus diversas modalidades.</w:t>
      </w:r>
    </w:p>
    <w:p w:rsidR="00FE0F73" w:rsidRPr="00FE0F73" w:rsidRDefault="00FE0F73" w:rsidP="00FE0F73">
      <w:pPr>
        <w:shd w:val="clear" w:color="auto" w:fill="003355"/>
        <w:spacing w:after="0" w:line="260" w:lineRule="atLeast"/>
        <w:ind w:left="301" w:right="442" w:firstLine="403"/>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Por otro lado, mi integración en una grupo de investigación dedicado al estudio del español coloquial (el grupo Val.Es.Co., “Valencia Español Coloquial”) acotó definitivamente el ámbito de actuación en un tema tan amplio como los anglicismos en español: me limité a los anglicismos léxicos "patentes" en un amplio corpus de leguaje coloquial, estudiando su integración en los diversos subsistemas de la lengua receptora (fónico, gramatical y léxico-semántico).</w:t>
      </w:r>
    </w:p>
    <w:p w:rsidR="00FE0F73" w:rsidRPr="00FE0F73" w:rsidRDefault="00FE0F73" w:rsidP="00FE0F73">
      <w:pPr>
        <w:shd w:val="clear" w:color="auto" w:fill="003355"/>
        <w:spacing w:after="0" w:line="260" w:lineRule="atLeast"/>
        <w:ind w:left="301" w:right="442" w:firstLine="403"/>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xml:space="preserve">Sin embargo, mi interés por la traducción y el doblaje no decayó, pese a tratarse de un tema marginal respecto a la elaboración de </w:t>
      </w:r>
      <w:proofErr w:type="gramStart"/>
      <w:r w:rsidRPr="00FE0F73">
        <w:rPr>
          <w:rFonts w:ascii="Palatino" w:eastAsia="Times New Roman" w:hAnsi="Palatino" w:cs="Times New Roman"/>
          <w:sz w:val="20"/>
          <w:szCs w:val="20"/>
          <w:lang w:eastAsia="es-ES"/>
        </w:rPr>
        <w:t>mi</w:t>
      </w:r>
      <w:proofErr w:type="gramEnd"/>
      <w:r w:rsidRPr="00FE0F73">
        <w:rPr>
          <w:rFonts w:ascii="Palatino" w:eastAsia="Times New Roman" w:hAnsi="Palatino" w:cs="Times New Roman"/>
          <w:sz w:val="20"/>
          <w:szCs w:val="20"/>
          <w:lang w:eastAsia="es-ES"/>
        </w:rPr>
        <w:t xml:space="preserve"> Tesis Doctoral. Más aún, la investigación que desarrollaba el grupo Val.Es.Co. </w:t>
      </w:r>
      <w:proofErr w:type="gramStart"/>
      <w:r w:rsidRPr="00FE0F73">
        <w:rPr>
          <w:rFonts w:ascii="Palatino" w:eastAsia="Times New Roman" w:hAnsi="Palatino" w:cs="Times New Roman"/>
          <w:sz w:val="20"/>
          <w:szCs w:val="20"/>
          <w:lang w:eastAsia="es-ES"/>
        </w:rPr>
        <w:t>sobre</w:t>
      </w:r>
      <w:proofErr w:type="gramEnd"/>
      <w:r w:rsidRPr="00FE0F73">
        <w:rPr>
          <w:rFonts w:ascii="Palatino" w:eastAsia="Times New Roman" w:hAnsi="Palatino" w:cs="Times New Roman"/>
          <w:sz w:val="20"/>
          <w:szCs w:val="20"/>
          <w:lang w:eastAsia="es-ES"/>
        </w:rPr>
        <w:t xml:space="preserve"> la naturaleza y estrategias del discurso oral espontáneo podía extrapolarse al estudio de la traducción audiovisual o doblaje que operaban con textos próximos al lenguaje coloquial: era el caso de las películas y las telecomedias.</w:t>
      </w:r>
    </w:p>
    <w:p w:rsidR="00FE0F73" w:rsidRPr="00FE0F73" w:rsidRDefault="00FE0F73" w:rsidP="00FE0F73">
      <w:pPr>
        <w:shd w:val="clear" w:color="auto" w:fill="003355"/>
        <w:spacing w:after="0" w:line="260" w:lineRule="atLeast"/>
        <w:ind w:left="301" w:right="442" w:firstLine="403"/>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Por ello, mis modestas contribuciones sobre la influencia de modelos anglosajones en el doblaje de películas y seriales norteamericanos fueron recorriendo diversos niveles lingüísticos hasta llegar a la esencia de la interacción comunicativa, el nivel pragmático y discursivo: así, comencé analizando interferencias en los niveles semántico y sintáctico para pasar pronto al nivel fraseológico y, de él, al nivel pragmático, con el que presenta ciertas similitudes (fijación, idiomaticidad, uso).</w:t>
      </w:r>
    </w:p>
    <w:p w:rsidR="00FE0F73" w:rsidRPr="00FE0F73" w:rsidRDefault="00FE0F73" w:rsidP="00FE0F73">
      <w:pPr>
        <w:shd w:val="clear" w:color="auto" w:fill="003355"/>
        <w:spacing w:after="0" w:line="260" w:lineRule="atLeast"/>
        <w:ind w:left="301" w:right="442" w:firstLine="403"/>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xml:space="preserve">Tras acotar el difuso ámbito de la interferencia pragmática en algunos trabajos teóricos sobre el préstamo (reflejados en las primeras páginas de esta obra), el trabajo que presento ahora pretende aplicar los conocimientos -teóricos y prácticos- adquiridos en los años de pertenencia al grupo Val.Es.Co. </w:t>
      </w:r>
      <w:proofErr w:type="gramStart"/>
      <w:r w:rsidRPr="00FE0F73">
        <w:rPr>
          <w:rFonts w:ascii="Palatino" w:eastAsia="Times New Roman" w:hAnsi="Palatino" w:cs="Times New Roman"/>
          <w:sz w:val="20"/>
          <w:szCs w:val="20"/>
          <w:lang w:eastAsia="es-ES"/>
        </w:rPr>
        <w:t>a</w:t>
      </w:r>
      <w:proofErr w:type="gramEnd"/>
      <w:r w:rsidRPr="00FE0F73">
        <w:rPr>
          <w:rFonts w:ascii="Palatino" w:eastAsia="Times New Roman" w:hAnsi="Palatino" w:cs="Times New Roman"/>
          <w:sz w:val="20"/>
          <w:szCs w:val="20"/>
          <w:lang w:eastAsia="es-ES"/>
        </w:rPr>
        <w:t xml:space="preserve"> un amplio corpus de lengua oral con el </w:t>
      </w:r>
      <w:r w:rsidRPr="00FE0F73">
        <w:rPr>
          <w:rFonts w:ascii="Palatino" w:eastAsia="Times New Roman" w:hAnsi="Palatino" w:cs="Times New Roman"/>
          <w:sz w:val="20"/>
          <w:szCs w:val="20"/>
          <w:lang w:eastAsia="es-ES"/>
        </w:rPr>
        <w:lastRenderedPageBreak/>
        <w:t>objeto de comprobar la penetración y difusión de los hábitos comunicativos de signo angloamericano y su incidencia en la interacción comunicativa de los hispanohablantes peninsulares. Y este trabajo representa la síntesis de diversas tendencias de investigación en cuanto que los tres estadios sucesivos de difusión de estos hábitos anglicanos que analizo aquí ya habían captado mi atención en trabajos anteriores: en primer lugar, las películas y seriales norteamericanos, sometidos a una presión directa de estos hábitos a causa del doblaje y sus condicionantes; en segundo lugar, las telecomedias españolas, carentes de esa presión directa, pero deseosas de imitar los modelos genéricos norteamericanos y -quizá- también su lenguaje; en tercer lugar, el propio español coloquial, la variedad más alejada de las influencias extranjerizantes, aunque la presencia en este registro coloquial de algún elemento comunicativo foráneo es, curiosamente, indicio de la total difusión y aclimatación de éste.</w:t>
      </w:r>
    </w:p>
    <w:p w:rsidR="00FE0F73" w:rsidRPr="00FE0F73" w:rsidRDefault="00FE0F73" w:rsidP="00FE0F73">
      <w:pPr>
        <w:shd w:val="clear" w:color="auto" w:fill="003355"/>
        <w:spacing w:after="0" w:line="260" w:lineRule="atLeast"/>
        <w:ind w:left="301" w:right="442" w:firstLine="403"/>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Finalmente quiero agradecer las ayudas que desinteresadamente me han prestado algunos colegas: J. Valenzuela y A.M.Rojo (U.Murcia) por cederme trabajos inéditos que me podían ser de utilidad; D. L. Westall (U. Politécnica de Valencia) por localizarme películas y seriales en la versión original inglesa y por revisar con detalle mis interpretaciones de diversos fenómenos comunicativos, aportando la inestimable visión de quien es hablante nativo de una lengua y pertenece a su cultura.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right="442"/>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“El traductor no debe contentarse sólo con un ser un buen lingüista; ha de ser un etnógrafo excelente; lo que significa pedirle no sólo que sepa todo de la lengua que traduce, sino también todo acerca del pueblo que utiliza esa lengua”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G.Mounin (1976:50)</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i/>
          <w:iCs/>
          <w:sz w:val="20"/>
          <w:szCs w:val="20"/>
          <w:lang w:eastAsia="es-ES"/>
        </w:rPr>
        <w:t>apud</w:t>
      </w:r>
      <w:proofErr w:type="gramEnd"/>
      <w:r w:rsidRPr="00FE0F73">
        <w:rPr>
          <w:rFonts w:ascii="Palatino" w:eastAsia="Times New Roman" w:hAnsi="Palatino" w:cs="Times New Roman"/>
          <w:sz w:val="20"/>
          <w:szCs w:val="20"/>
          <w:lang w:eastAsia="es-ES"/>
        </w:rPr>
        <w:t>  J.C.Santoyo, 1996:38)</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la didáctica de la traducción, la corrección de interferencias culturales  habría de ser al menos tan importante como la corrección de interferencias gramaticales”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O.Carbonell (1997:67-68)</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“Nos parece realmente importante conocer las diferencias interculturales entre polisistemas que subyacen a estas diferentes realizaciones para evitar el fracaso </w:t>
      </w:r>
      <w:r w:rsidRPr="00FE0F73">
        <w:rPr>
          <w:rFonts w:ascii="Palatino" w:eastAsia="Times New Roman" w:hAnsi="Palatino" w:cs="Times New Roman"/>
          <w:i/>
          <w:iCs/>
          <w:sz w:val="20"/>
          <w:szCs w:val="20"/>
          <w:lang w:eastAsia="es-ES"/>
        </w:rPr>
        <w:t>pragmalingüístico</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sociopragmático</w:t>
      </w:r>
      <w:r w:rsidRPr="00FE0F73">
        <w:rPr>
          <w:rFonts w:ascii="Palatino" w:eastAsia="Times New Roman" w:hAnsi="Palatino" w:cs="Times New Roman"/>
          <w:sz w:val="20"/>
          <w:szCs w:val="20"/>
          <w:lang w:eastAsia="es-ES"/>
        </w:rPr>
        <w:t>  (...) El estudio de los valores que cada cultura concede a los principios de cooperación y cortesía será fundamental, por tanto, para conseguir una transferencia adecuada entre lenguas”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eastAsia="es-ES"/>
        </w:rPr>
        <w:t xml:space="preserve">                                                                           </w:t>
      </w:r>
      <w:r w:rsidRPr="00FE0F73">
        <w:rPr>
          <w:rFonts w:ascii="Palatino" w:eastAsia="Times New Roman" w:hAnsi="Palatino" w:cs="Times New Roman"/>
          <w:sz w:val="20"/>
          <w:szCs w:val="20"/>
          <w:lang w:val="en-US" w:eastAsia="es-ES"/>
        </w:rPr>
        <w:t>C.Valero </w:t>
      </w:r>
      <w:r w:rsidRPr="00FE0F73">
        <w:rPr>
          <w:rFonts w:ascii="Palatino" w:eastAsia="Times New Roman" w:hAnsi="Palatino" w:cs="Times New Roman"/>
          <w:i/>
          <w:iCs/>
          <w:sz w:val="20"/>
          <w:szCs w:val="20"/>
          <w:lang w:val="en-US" w:eastAsia="es-ES"/>
        </w:rPr>
        <w:t>et al</w:t>
      </w:r>
      <w:proofErr w:type="gramStart"/>
      <w:r w:rsidRPr="00FE0F73">
        <w:rPr>
          <w:rFonts w:ascii="Palatino" w:eastAsia="Times New Roman" w:hAnsi="Palatino" w:cs="Times New Roman"/>
          <w:sz w:val="20"/>
          <w:szCs w:val="20"/>
          <w:lang w:val="en-US" w:eastAsia="es-ES"/>
        </w:rPr>
        <w:t>  (</w:t>
      </w:r>
      <w:proofErr w:type="gramEnd"/>
      <w:r w:rsidRPr="00FE0F73">
        <w:rPr>
          <w:rFonts w:ascii="Palatino" w:eastAsia="Times New Roman" w:hAnsi="Palatino" w:cs="Times New Roman"/>
          <w:sz w:val="20"/>
          <w:szCs w:val="20"/>
          <w:lang w:val="en-US" w:eastAsia="es-ES"/>
        </w:rPr>
        <w:t>1997:847)</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“Some persons regard translating for the cinema as peripheral and not too important. However (...) in interlingual communication, film translating probably surpasses book translation in total impact. Successful motion picture translating is increasingly vital to the cinema industry”.</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Eugene Nida (1964:177)</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lastRenderedPageBreak/>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proofErr w:type="gramStart"/>
      <w:r w:rsidRPr="00FE0F73">
        <w:rPr>
          <w:rFonts w:ascii="Palatino" w:eastAsia="Times New Roman" w:hAnsi="Palatino" w:cs="Times New Roman"/>
          <w:sz w:val="20"/>
          <w:szCs w:val="20"/>
          <w:lang w:val="en-US" w:eastAsia="es-ES"/>
        </w:rPr>
        <w:t>“The immense popularity of American movies abroad demosntrates that Europe is the unfinished negative of which America is the proof”.</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val="en-US" w:eastAsia="es-ES"/>
        </w:rPr>
        <w:t>                                                                           </w:t>
      </w:r>
      <w:r w:rsidRPr="00FE0F73">
        <w:rPr>
          <w:rFonts w:ascii="Palatino" w:eastAsia="Times New Roman" w:hAnsi="Palatino" w:cs="Times New Roman"/>
          <w:sz w:val="20"/>
          <w:szCs w:val="20"/>
          <w:lang w:eastAsia="es-ES"/>
        </w:rPr>
        <w:t>M.McCarthy</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i/>
          <w:iCs/>
          <w:sz w:val="20"/>
          <w:szCs w:val="20"/>
          <w:lang w:eastAsia="es-ES"/>
        </w:rPr>
        <w:t>apud</w:t>
      </w:r>
      <w:proofErr w:type="gramEnd"/>
      <w:r w:rsidRPr="00FE0F73">
        <w:rPr>
          <w:rFonts w:ascii="Palatino" w:eastAsia="Times New Roman" w:hAnsi="Palatino" w:cs="Times New Roman"/>
          <w:sz w:val="20"/>
          <w:szCs w:val="20"/>
          <w:lang w:eastAsia="es-ES"/>
        </w:rPr>
        <w:t>  O.Jiménez, 1997:311)</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“América es tan fascinante en su capacidad de contagio como lo son los procesos epidémicos (...) No he visto la necesidad de repetir cada dos por tres de qué modo el sistema americano se filtra en nuestros sistemas. Esto lo comprueba uno mismo en cualquier momento, en cualquier televisor, desde cualquier esquina, en los numerosos detalles que anuncian la simplificación de la vida cotidiana”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V.Verdú (1996:12-13)</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before="240" w:after="0" w:line="240" w:lineRule="auto"/>
        <w:jc w:val="both"/>
        <w:outlineLvl w:val="0"/>
        <w:rPr>
          <w:rFonts w:ascii="Toronto" w:eastAsia="Times New Roman" w:hAnsi="Toronto" w:cs="Times New Roman"/>
          <w:b/>
          <w:bCs/>
          <w:kern w:val="36"/>
          <w:sz w:val="20"/>
          <w:szCs w:val="20"/>
          <w:u w:val="single"/>
          <w:lang w:eastAsia="es-ES"/>
        </w:rPr>
      </w:pPr>
      <w:bookmarkStart w:id="2" w:name="_Toc531267254"/>
      <w:r w:rsidRPr="00FE0F73">
        <w:rPr>
          <w:rFonts w:ascii="Toronto" w:eastAsia="Times New Roman" w:hAnsi="Toronto" w:cs="Times New Roman"/>
          <w:b/>
          <w:bCs/>
          <w:kern w:val="36"/>
          <w:sz w:val="20"/>
          <w:szCs w:val="20"/>
          <w:u w:val="single"/>
          <w:lang w:eastAsia="es-ES"/>
        </w:rPr>
        <w:t>1. FUNDAMENTACIÓN TEÓRICA DE LA INTERFERENCIA PRAGMÁTICA. DEL ENFOQUE ESTILÍSTICO AL INTERCULTURAL.</w:t>
      </w:r>
      <w:bookmarkEnd w:id="2"/>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De acuerdo con los principales estudiosos de los contactos de lenguas, la interferencia lingüística puede afectar a diversos niveles lingüísticos: fónico, morfológico, sintáctico, léxico y semántico. Sin embargo, a medida que progresaba el análisis de las situaciones de contacto entre dos lenguas, algunos autores observaron la existencia de fenómenos de interferencia que no encajaban en los niveles tradicionales. Se trataba, en la mayor parte de los casos, de traducciones literales o calcos de unidades o estructuras pertenecientes al </w:t>
      </w:r>
      <w:r w:rsidRPr="00FE0F73">
        <w:rPr>
          <w:rFonts w:ascii="Palatino" w:eastAsia="Times New Roman" w:hAnsi="Palatino" w:cs="Times New Roman"/>
          <w:b/>
          <w:bCs/>
          <w:sz w:val="20"/>
          <w:szCs w:val="20"/>
          <w:lang w:eastAsia="es-ES"/>
        </w:rPr>
        <w:t>habla</w:t>
      </w:r>
      <w:r w:rsidRPr="00FE0F73">
        <w:rPr>
          <w:rFonts w:ascii="Palatino" w:eastAsia="Times New Roman" w:hAnsi="Palatino" w:cs="Times New Roman"/>
          <w:sz w:val="20"/>
          <w:szCs w:val="20"/>
          <w:lang w:eastAsia="es-ES"/>
        </w:rPr>
        <w:t> o sistema idiomático-normativo, y no de calcos sintácticos claramente detectables desde el sistema de la </w:t>
      </w:r>
      <w:r w:rsidRPr="00FE0F73">
        <w:rPr>
          <w:rFonts w:ascii="Palatino" w:eastAsia="Times New Roman" w:hAnsi="Palatino" w:cs="Times New Roman"/>
          <w:b/>
          <w:bCs/>
          <w:sz w:val="20"/>
          <w:szCs w:val="20"/>
          <w:lang w:eastAsia="es-ES"/>
        </w:rPr>
        <w:t>lengua</w:t>
      </w:r>
      <w:r w:rsidRPr="00FE0F73">
        <w:rPr>
          <w:rFonts w:ascii="Palatino" w:eastAsia="Times New Roman" w:hAnsi="Palatino" w:cs="Times New Roman"/>
          <w:sz w:val="20"/>
          <w:szCs w:val="20"/>
          <w:lang w:eastAsia="es-ES"/>
        </w:rPr>
        <w:t>. Además, estos fenómenos se daban tanto en el habla espontánea de los bilingües como en situaciones más elaboradas y diferidas de contacto entre dos lenguas, como es el caso de las traducciones y los doblajes cinematográficos. Desde ámbitos diversos (interferencia, lingüística contrastiva, estilística comparada, traductología), los estudiosos intentaron dar una explicación coherente de estos fenómenos.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t>1.1. Enfoques estilísticos.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Una primera solución consistía en la creación de un nivel lingüístico ulterior a los ya mencionados: el nivel fraseológico. Así, P.A.Lagueux (1988:108-109) considera que el </w:t>
      </w:r>
      <w:r w:rsidRPr="00FE0F73">
        <w:rPr>
          <w:rFonts w:ascii="Palatino" w:eastAsia="Times New Roman" w:hAnsi="Palatino" w:cs="Times New Roman"/>
          <w:b/>
          <w:bCs/>
          <w:sz w:val="20"/>
          <w:szCs w:val="20"/>
          <w:lang w:eastAsia="es-ES"/>
        </w:rPr>
        <w:t>calco fraseológico</w:t>
      </w:r>
      <w:r w:rsidRPr="00FE0F73">
        <w:rPr>
          <w:rFonts w:ascii="Palatino" w:eastAsia="Times New Roman" w:hAnsi="Palatino" w:cs="Times New Roman"/>
          <w:sz w:val="20"/>
          <w:szCs w:val="20"/>
          <w:lang w:eastAsia="es-ES"/>
        </w:rPr>
        <w:t> consiste en traducir literalmente sin tener en cuenta el universo conceptual de la lengua receptora. Ahora bien, J.Darbelnet (1965</w:t>
      </w:r>
      <w:proofErr w:type="gramStart"/>
      <w:r w:rsidRPr="00FE0F73">
        <w:rPr>
          <w:rFonts w:ascii="Palatino" w:eastAsia="Times New Roman" w:hAnsi="Palatino" w:cs="Times New Roman"/>
          <w:sz w:val="20"/>
          <w:szCs w:val="20"/>
          <w:lang w:eastAsia="es-ES"/>
        </w:rPr>
        <w:t>)(</w:t>
      </w:r>
      <w:proofErr w:type="gramEnd"/>
      <w:r w:rsidRPr="00FE0F73">
        <w:rPr>
          <w:rFonts w:ascii="Palatino" w:eastAsia="Times New Roman" w:hAnsi="Palatino" w:cs="Times New Roman"/>
          <w:sz w:val="20"/>
          <w:szCs w:val="20"/>
          <w:lang w:eastAsia="es-ES"/>
        </w:rPr>
        <w:t>1976:110-113) ya había llegado bastante tiempo antes a una caracterización similar, al definir una categoría denominada por él </w:t>
      </w:r>
      <w:r w:rsidRPr="00FE0F73">
        <w:rPr>
          <w:rFonts w:ascii="Palatino" w:eastAsia="Times New Roman" w:hAnsi="Palatino" w:cs="Times New Roman"/>
          <w:b/>
          <w:bCs/>
          <w:sz w:val="20"/>
          <w:szCs w:val="20"/>
          <w:lang w:eastAsia="es-ES"/>
        </w:rPr>
        <w:t>anglicismo de imagen</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4"/>
          <w:szCs w:val="24"/>
          <w:lang w:val="en-US" w:eastAsia="es-ES"/>
        </w:rPr>
        <w:lastRenderedPageBreak/>
        <w:t>“</w:t>
      </w:r>
      <w:proofErr w:type="gramStart"/>
      <w:r w:rsidRPr="00FE0F73">
        <w:rPr>
          <w:rFonts w:ascii="Palatino" w:eastAsia="Times New Roman" w:hAnsi="Palatino" w:cs="Times New Roman"/>
          <w:sz w:val="24"/>
          <w:szCs w:val="24"/>
          <w:lang w:val="en-US" w:eastAsia="es-ES"/>
        </w:rPr>
        <w:t>on</w:t>
      </w:r>
      <w:proofErr w:type="gramEnd"/>
      <w:r w:rsidRPr="00FE0F73">
        <w:rPr>
          <w:rFonts w:ascii="Palatino" w:eastAsia="Times New Roman" w:hAnsi="Palatino" w:cs="Times New Roman"/>
          <w:sz w:val="24"/>
          <w:szCs w:val="24"/>
          <w:lang w:val="en-US" w:eastAsia="es-ES"/>
        </w:rPr>
        <w:t xml:space="preserve"> les appelle ainsi parce qu´ils répresentent l´emprunt d´une image et non d´un sens ou d´une structure. </w:t>
      </w:r>
      <w:r w:rsidRPr="00FE0F73">
        <w:rPr>
          <w:rFonts w:ascii="Palatino" w:eastAsia="Times New Roman" w:hAnsi="Palatino" w:cs="Times New Roman"/>
          <w:sz w:val="24"/>
          <w:szCs w:val="24"/>
          <w:lang w:eastAsia="es-ES"/>
        </w:rPr>
        <w:t>Les comparaisons implicites qu´ils introduisent ainsi dans la langue ont été pensées en anglais”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4"/>
          <w:szCs w:val="24"/>
          <w:lang w:eastAsia="es-ES"/>
        </w:rPr>
        <w:t>como</w:t>
      </w:r>
      <w:proofErr w:type="gramEnd"/>
      <w:r w:rsidRPr="00FE0F73">
        <w:rPr>
          <w:rFonts w:ascii="Palatino" w:eastAsia="Times New Roman" w:hAnsi="Palatino" w:cs="Times New Roman"/>
          <w:sz w:val="24"/>
          <w:szCs w:val="24"/>
          <w:lang w:eastAsia="es-ES"/>
        </w:rPr>
        <w:t> </w:t>
      </w:r>
      <w:r w:rsidRPr="00FE0F73">
        <w:rPr>
          <w:rFonts w:ascii="Palatino" w:eastAsia="Times New Roman" w:hAnsi="Palatino" w:cs="Times New Roman"/>
          <w:i/>
          <w:iCs/>
          <w:sz w:val="24"/>
          <w:szCs w:val="24"/>
          <w:lang w:eastAsia="es-ES"/>
        </w:rPr>
        <w:t>mettre la pédale douce</w:t>
      </w:r>
      <w:r w:rsidRPr="00FE0F73">
        <w:rPr>
          <w:rFonts w:ascii="Palatino" w:eastAsia="Times New Roman" w:hAnsi="Palatino" w:cs="Times New Roman"/>
          <w:sz w:val="24"/>
          <w:szCs w:val="24"/>
          <w:lang w:eastAsia="es-ES"/>
        </w:rPr>
        <w:t>, calco de </w:t>
      </w:r>
      <w:r w:rsidRPr="00FE0F73">
        <w:rPr>
          <w:rFonts w:ascii="Palatino" w:eastAsia="Times New Roman" w:hAnsi="Palatino" w:cs="Times New Roman"/>
          <w:i/>
          <w:iCs/>
          <w:sz w:val="24"/>
          <w:szCs w:val="24"/>
          <w:lang w:eastAsia="es-ES"/>
        </w:rPr>
        <w:t>to soft-pedal</w:t>
      </w:r>
      <w:r w:rsidRPr="00FE0F73">
        <w:rPr>
          <w:rFonts w:ascii="Palatino" w:eastAsia="Times New Roman" w:hAnsi="Palatino" w:cs="Times New Roman"/>
          <w:sz w:val="24"/>
          <w:szCs w:val="24"/>
          <w:lang w:eastAsia="es-ES"/>
        </w:rPr>
        <w:t>, en lugar del modismo tradicional francés </w:t>
      </w:r>
      <w:r w:rsidRPr="00FE0F73">
        <w:rPr>
          <w:rFonts w:ascii="Palatino" w:eastAsia="Times New Roman" w:hAnsi="Palatino" w:cs="Times New Roman"/>
          <w:i/>
          <w:iCs/>
          <w:sz w:val="24"/>
          <w:szCs w:val="24"/>
          <w:lang w:eastAsia="es-ES"/>
        </w:rPr>
        <w:t>mettre une sourdine à</w:t>
      </w:r>
      <w:r w:rsidRPr="00FE0F73">
        <w:rPr>
          <w:rFonts w:ascii="Palatino" w:eastAsia="Times New Roman" w:hAnsi="Palatino" w:cs="Times New Roman"/>
          <w:sz w:val="24"/>
          <w:szCs w:val="24"/>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este mismo trabajo, J.Darbelnet iba aún más lejos y ofrecía una vaga pero sugerente caracterización del </w:t>
      </w:r>
      <w:r w:rsidRPr="00FE0F73">
        <w:rPr>
          <w:rFonts w:ascii="Palatino" w:eastAsia="Times New Roman" w:hAnsi="Palatino" w:cs="Times New Roman"/>
          <w:b/>
          <w:bCs/>
          <w:sz w:val="20"/>
          <w:szCs w:val="20"/>
          <w:lang w:eastAsia="es-ES"/>
        </w:rPr>
        <w:t>anglicismo de cultura</w:t>
      </w:r>
      <w:r w:rsidRPr="00FE0F73">
        <w:rPr>
          <w:rFonts w:ascii="Palatino" w:eastAsia="Times New Roman" w:hAnsi="Palatino" w:cs="Times New Roman"/>
          <w:sz w:val="20"/>
          <w:szCs w:val="20"/>
          <w:lang w:eastAsia="es-ES"/>
        </w:rPr>
        <w:t>: esta categoría se aplicaba en principio a la adopción de todo lo propio de una cultura extranjera pero vecina -la anglosajona en el Québec-, como los métodos educativos, la forma de vestirse, etc. Pero en un sentido más restringido el anglicismo de cultura se limitaba a aspectos discursivos o pragmáticos, como las rutinas y reglas conversacionales</w:t>
      </w:r>
      <w:bookmarkStart w:id="3" w:name="_ftnref1"/>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[1]</w:t>
      </w:r>
      <w:r w:rsidRPr="00FE0F73">
        <w:rPr>
          <w:rFonts w:ascii="Los Angeles" w:eastAsia="Times New Roman" w:hAnsi="Los Angeles" w:cs="Times New Roman"/>
          <w:sz w:val="20"/>
          <w:szCs w:val="20"/>
          <w:lang w:eastAsia="es-ES"/>
        </w:rPr>
        <w:fldChar w:fldCharType="end"/>
      </w:r>
      <w:bookmarkEnd w:id="3"/>
      <w:r w:rsidRPr="00FE0F73">
        <w:rPr>
          <w:rFonts w:ascii="Palatino" w:eastAsia="Times New Roman" w:hAnsi="Palatino" w:cs="Times New Roman"/>
          <w:sz w:val="20"/>
          <w:szCs w:val="20"/>
          <w:lang w:eastAsia="es-ES"/>
        </w:rPr>
        <w:t>: así, limitándose al lenguaje académico, Darbelnet califica de anglicados el uso de </w:t>
      </w:r>
      <w:r w:rsidRPr="00FE0F73">
        <w:rPr>
          <w:rFonts w:ascii="Palatino" w:eastAsia="Times New Roman" w:hAnsi="Palatino" w:cs="Times New Roman"/>
          <w:i/>
          <w:iCs/>
          <w:sz w:val="20"/>
          <w:szCs w:val="20"/>
          <w:lang w:eastAsia="es-ES"/>
        </w:rPr>
        <w:t>merci</w:t>
      </w:r>
      <w:r w:rsidRPr="00FE0F73">
        <w:rPr>
          <w:rFonts w:ascii="Palatino" w:eastAsia="Times New Roman" w:hAnsi="Palatino" w:cs="Times New Roman"/>
          <w:sz w:val="20"/>
          <w:szCs w:val="20"/>
          <w:lang w:eastAsia="es-ES"/>
        </w:rPr>
        <w:t>  al final de una conferencia o la costumbre de anunciar explícitamente las citas mediante la expresión modalizadora </w:t>
      </w:r>
      <w:r w:rsidRPr="00FE0F73">
        <w:rPr>
          <w:rFonts w:ascii="Palatino" w:eastAsia="Times New Roman" w:hAnsi="Palatino" w:cs="Times New Roman"/>
          <w:i/>
          <w:iCs/>
          <w:sz w:val="20"/>
          <w:szCs w:val="20"/>
          <w:lang w:eastAsia="es-ES"/>
        </w:rPr>
        <w:t>et je cite</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t>1.2. Enfoques funcionalistas en el marco de la lingüística contrastiva.</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4"/>
          <w:szCs w:val="24"/>
          <w:lang w:eastAsia="es-ES"/>
        </w:rPr>
        <w:t>En el ámbito del Funcionalismo aplicado a la lingüística contrastiva y la traducción, algunos estudiosos llegaron a esbozar una categoría similar al </w:t>
      </w:r>
      <w:r w:rsidRPr="00FE0F73">
        <w:rPr>
          <w:rFonts w:ascii="Palatino" w:eastAsia="Times New Roman" w:hAnsi="Palatino" w:cs="Times New Roman"/>
          <w:b/>
          <w:bCs/>
          <w:sz w:val="24"/>
          <w:szCs w:val="24"/>
          <w:lang w:eastAsia="es-ES"/>
        </w:rPr>
        <w:t>anglicismo de cultura</w:t>
      </w:r>
      <w:r w:rsidRPr="00FE0F73">
        <w:rPr>
          <w:rFonts w:ascii="Palatino" w:eastAsia="Times New Roman" w:hAnsi="Palatino" w:cs="Times New Roman"/>
          <w:sz w:val="24"/>
          <w:szCs w:val="24"/>
          <w:lang w:eastAsia="es-ES"/>
        </w:rPr>
        <w:t> de J.Darbelnet, a partir de la consideración de que ciertas rutinas y reglas conversacionalesno podían traducirse literalmente de una lengua a otra; no se trataba de una cuestión gramatical sino normativa</w:t>
      </w:r>
      <w:bookmarkStart w:id="4" w:name="_ftnref2"/>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[2]</w:t>
      </w:r>
      <w:r w:rsidRPr="00FE0F73">
        <w:rPr>
          <w:rFonts w:ascii="Los Angeles" w:eastAsia="Times New Roman" w:hAnsi="Los Angeles" w:cs="Times New Roman"/>
          <w:sz w:val="20"/>
          <w:szCs w:val="20"/>
          <w:lang w:eastAsia="es-ES"/>
        </w:rPr>
        <w:fldChar w:fldCharType="end"/>
      </w:r>
      <w:bookmarkEnd w:id="4"/>
      <w:r w:rsidRPr="00FE0F73">
        <w:rPr>
          <w:rFonts w:ascii="Palatino" w:eastAsia="Times New Roman" w:hAnsi="Palatino" w:cs="Times New Roman"/>
          <w:sz w:val="24"/>
          <w:szCs w:val="24"/>
          <w:lang w:eastAsia="es-ES"/>
        </w:rPr>
        <w:t>, idiomática y de frecuencia, que ponía de manifiesto la naturaleza arbitraria y consuetudinaria de la lengua -o, mejor dicho, de la </w:t>
      </w:r>
      <w:r w:rsidRPr="00FE0F73">
        <w:rPr>
          <w:rFonts w:ascii="Palatino" w:eastAsia="Times New Roman" w:hAnsi="Palatino" w:cs="Times New Roman"/>
          <w:b/>
          <w:bCs/>
          <w:i/>
          <w:iCs/>
          <w:sz w:val="24"/>
          <w:szCs w:val="24"/>
          <w:lang w:eastAsia="es-ES"/>
        </w:rPr>
        <w:t>parole</w:t>
      </w:r>
      <w:r w:rsidRPr="00FE0F73">
        <w:rPr>
          <w:rFonts w:ascii="Palatino" w:eastAsia="Times New Roman" w:hAnsi="Palatino" w:cs="Times New Roman"/>
          <w:sz w:val="24"/>
          <w:szCs w:val="24"/>
          <w:lang w:eastAsia="es-ES"/>
        </w:rPr>
        <w:t>  saussureana- como entidad social y cultural:</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4"/>
          <w:szCs w:val="24"/>
          <w:lang w:eastAsia="es-ES"/>
        </w:rPr>
        <w:t>a)Al</w:t>
      </w:r>
      <w:proofErr w:type="gramEnd"/>
      <w:r w:rsidRPr="00FE0F73">
        <w:rPr>
          <w:rFonts w:ascii="Palatino" w:eastAsia="Times New Roman" w:hAnsi="Palatino" w:cs="Times New Roman"/>
          <w:sz w:val="24"/>
          <w:szCs w:val="24"/>
          <w:lang w:eastAsia="es-ES"/>
        </w:rPr>
        <w:t xml:space="preserve"> examinar los límites de la traducción, E.Coseriu (1970)(1978:106-109) señala que “no basta saber lo que podría decirse en una lengua; hay que saber también lo que se dice normalmente y en determinadas situaciones”. En consecuencia, no se debe traducir la </w:t>
      </w:r>
      <w:r w:rsidRPr="00FE0F73">
        <w:rPr>
          <w:rFonts w:ascii="Palatino" w:eastAsia="Times New Roman" w:hAnsi="Palatino" w:cs="Times New Roman"/>
          <w:i/>
          <w:iCs/>
          <w:sz w:val="24"/>
          <w:szCs w:val="24"/>
          <w:lang w:eastAsia="es-ES"/>
        </w:rPr>
        <w:t>norma</w:t>
      </w:r>
      <w:r w:rsidRPr="00FE0F73">
        <w:rPr>
          <w:rFonts w:ascii="Palatino" w:eastAsia="Times New Roman" w:hAnsi="Palatino" w:cs="Times New Roman"/>
          <w:sz w:val="24"/>
          <w:szCs w:val="24"/>
          <w:lang w:eastAsia="es-ES"/>
        </w:rPr>
        <w:t>  de una lengua por el </w:t>
      </w:r>
      <w:r w:rsidRPr="00FE0F73">
        <w:rPr>
          <w:rFonts w:ascii="Palatino" w:eastAsia="Times New Roman" w:hAnsi="Palatino" w:cs="Times New Roman"/>
          <w:i/>
          <w:iCs/>
          <w:sz w:val="24"/>
          <w:szCs w:val="24"/>
          <w:lang w:eastAsia="es-ES"/>
        </w:rPr>
        <w:t>sistema</w:t>
      </w:r>
      <w:r w:rsidRPr="00FE0F73">
        <w:rPr>
          <w:rFonts w:ascii="Palatino" w:eastAsia="Times New Roman" w:hAnsi="Palatino" w:cs="Times New Roman"/>
          <w:sz w:val="24"/>
          <w:szCs w:val="24"/>
          <w:lang w:eastAsia="es-ES"/>
        </w:rPr>
        <w:t>  de otra, pues en tal caso se obtendrían resultados ininteligibles (</w:t>
      </w:r>
      <w:r w:rsidRPr="00FE0F73">
        <w:rPr>
          <w:rFonts w:ascii="Palatino" w:eastAsia="Times New Roman" w:hAnsi="Palatino" w:cs="Times New Roman"/>
          <w:i/>
          <w:iCs/>
          <w:sz w:val="24"/>
          <w:szCs w:val="24"/>
          <w:lang w:eastAsia="es-ES"/>
        </w:rPr>
        <w:t>Kein Eingang</w:t>
      </w:r>
      <w:r w:rsidRPr="00FE0F73">
        <w:rPr>
          <w:rFonts w:ascii="Palatino" w:eastAsia="Times New Roman" w:hAnsi="Palatino" w:cs="Times New Roman"/>
          <w:sz w:val="24"/>
          <w:szCs w:val="24"/>
          <w:lang w:eastAsia="es-ES"/>
        </w:rPr>
        <w:t> &gt; *</w:t>
      </w:r>
      <w:r w:rsidRPr="00FE0F73">
        <w:rPr>
          <w:rFonts w:ascii="Palatino" w:eastAsia="Times New Roman" w:hAnsi="Palatino" w:cs="Times New Roman"/>
          <w:i/>
          <w:iCs/>
          <w:sz w:val="24"/>
          <w:szCs w:val="24"/>
          <w:lang w:eastAsia="es-ES"/>
        </w:rPr>
        <w:t xml:space="preserve">Ninguna </w:t>
      </w:r>
      <w:proofErr w:type="gramStart"/>
      <w:r w:rsidRPr="00FE0F73">
        <w:rPr>
          <w:rFonts w:ascii="Palatino" w:eastAsia="Times New Roman" w:hAnsi="Palatino" w:cs="Times New Roman"/>
          <w:i/>
          <w:iCs/>
          <w:sz w:val="24"/>
          <w:szCs w:val="24"/>
          <w:lang w:eastAsia="es-ES"/>
        </w:rPr>
        <w:t>entrada</w:t>
      </w:r>
      <w:r w:rsidRPr="00FE0F73">
        <w:rPr>
          <w:rFonts w:ascii="Palatino" w:eastAsia="Times New Roman" w:hAnsi="Palatino" w:cs="Times New Roman"/>
          <w:sz w:val="24"/>
          <w:szCs w:val="24"/>
          <w:lang w:eastAsia="es-ES"/>
        </w:rPr>
        <w:t> )</w:t>
      </w:r>
      <w:proofErr w:type="gramEnd"/>
      <w:r w:rsidRPr="00FE0F73">
        <w:rPr>
          <w:rFonts w:ascii="Palatino" w:eastAsia="Times New Roman" w:hAnsi="Palatino" w:cs="Times New Roman"/>
          <w:sz w:val="24"/>
          <w:szCs w:val="24"/>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4"/>
          <w:szCs w:val="24"/>
          <w:lang w:eastAsia="es-ES"/>
        </w:rPr>
        <w:t>b)El</w:t>
      </w:r>
      <w:proofErr w:type="gramEnd"/>
      <w:r w:rsidRPr="00FE0F73">
        <w:rPr>
          <w:rFonts w:ascii="Palatino" w:eastAsia="Times New Roman" w:hAnsi="Palatino" w:cs="Times New Roman"/>
          <w:sz w:val="24"/>
          <w:szCs w:val="24"/>
          <w:lang w:eastAsia="es-ES"/>
        </w:rPr>
        <w:t xml:space="preserve"> lingüista colombiano J.J.Montes Giraldo (1985:47-48) -discípulo de Coseriu- distingue en su tipología del calco una categoría denominada </w:t>
      </w:r>
      <w:r w:rsidRPr="00FE0F73">
        <w:rPr>
          <w:rFonts w:ascii="Palatino" w:eastAsia="Times New Roman" w:hAnsi="Palatino" w:cs="Times New Roman"/>
          <w:b/>
          <w:bCs/>
          <w:sz w:val="24"/>
          <w:szCs w:val="24"/>
          <w:lang w:eastAsia="es-ES"/>
        </w:rPr>
        <w:t>calco de la norma</w:t>
      </w:r>
      <w:r w:rsidRPr="00FE0F73">
        <w:rPr>
          <w:rFonts w:ascii="Palatino" w:eastAsia="Times New Roman" w:hAnsi="Palatino" w:cs="Times New Roman"/>
          <w:sz w:val="24"/>
          <w:szCs w:val="24"/>
          <w:lang w:eastAsia="es-ES"/>
        </w:rPr>
        <w:t>:</w:t>
      </w:r>
    </w:p>
    <w:p w:rsidR="00FE0F73" w:rsidRPr="00FE0F73" w:rsidRDefault="00FE0F73" w:rsidP="00FE0F73">
      <w:pPr>
        <w:shd w:val="clear" w:color="auto" w:fill="003355"/>
        <w:spacing w:after="0" w:line="360" w:lineRule="atLeast"/>
        <w:ind w:left="284" w:right="460" w:firstLine="425"/>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“Este tipo de calco posiblemente es uno de los más frecuentes, pero pasa generalmente inadvertido porque no afecta al sistema lingüístico en sentido estricto, sino al </w:t>
      </w:r>
      <w:r w:rsidRPr="00FE0F73">
        <w:rPr>
          <w:rFonts w:ascii="Palatino" w:eastAsia="Times New Roman" w:hAnsi="Palatino" w:cs="Times New Roman"/>
          <w:sz w:val="20"/>
          <w:szCs w:val="20"/>
          <w:u w:val="single"/>
          <w:lang w:eastAsia="es-ES"/>
        </w:rPr>
        <w:t>sistema idiomático-normativo</w:t>
      </w:r>
      <w:r w:rsidRPr="00FE0F73">
        <w:rPr>
          <w:rFonts w:ascii="Palatino" w:eastAsia="Times New Roman" w:hAnsi="Palatino" w:cs="Times New Roman"/>
          <w:sz w:val="20"/>
          <w:szCs w:val="20"/>
          <w:lang w:eastAsia="es-ES"/>
        </w:rPr>
        <w:t>. Uno de los ejemplos más constantes de tal calco es </w:t>
      </w:r>
      <w:r w:rsidRPr="00FE0F73">
        <w:rPr>
          <w:rFonts w:ascii="Palatino" w:eastAsia="Times New Roman" w:hAnsi="Palatino" w:cs="Times New Roman"/>
          <w:i/>
          <w:iCs/>
          <w:sz w:val="20"/>
          <w:szCs w:val="20"/>
          <w:lang w:eastAsia="es-ES"/>
        </w:rPr>
        <w:t>olvídalo</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forget it</w:t>
      </w:r>
      <w:r w:rsidRPr="00FE0F73">
        <w:rPr>
          <w:rFonts w:ascii="Palatino" w:eastAsia="Times New Roman" w:hAnsi="Palatino" w:cs="Times New Roman"/>
          <w:sz w:val="20"/>
          <w:szCs w:val="20"/>
          <w:lang w:eastAsia="es-ES"/>
        </w:rPr>
        <w:t xml:space="preserve">) de los doblajes de películas estadounidenses; es obvio que aquí no </w:t>
      </w:r>
      <w:r w:rsidRPr="00FE0F73">
        <w:rPr>
          <w:rFonts w:ascii="Palatino" w:eastAsia="Times New Roman" w:hAnsi="Palatino" w:cs="Times New Roman"/>
          <w:sz w:val="20"/>
          <w:szCs w:val="20"/>
          <w:lang w:eastAsia="es-ES"/>
        </w:rPr>
        <w:lastRenderedPageBreak/>
        <w:t>se da ningún sentido </w:t>
      </w:r>
      <w:r w:rsidRPr="00FE0F73">
        <w:rPr>
          <w:rFonts w:ascii="Palatino" w:eastAsia="Times New Roman" w:hAnsi="Palatino" w:cs="Times New Roman"/>
          <w:sz w:val="28"/>
          <w:szCs w:val="28"/>
          <w:lang w:eastAsia="es-ES"/>
        </w:rPr>
        <w:t> </w:t>
      </w:r>
      <w:r w:rsidRPr="00FE0F73">
        <w:rPr>
          <w:rFonts w:ascii="Palatino" w:eastAsia="Times New Roman" w:hAnsi="Palatino" w:cs="Times New Roman"/>
          <w:sz w:val="20"/>
          <w:szCs w:val="20"/>
          <w:lang w:eastAsia="es-ES"/>
        </w:rPr>
        <w:t>a olvidar, pero se está usando en un contexto en que </w:t>
      </w:r>
      <w:r w:rsidRPr="00FE0F73">
        <w:rPr>
          <w:rFonts w:ascii="Palatino" w:eastAsia="Times New Roman" w:hAnsi="Palatino" w:cs="Times New Roman"/>
          <w:sz w:val="20"/>
          <w:szCs w:val="20"/>
          <w:u w:val="single"/>
          <w:lang w:eastAsia="es-ES"/>
        </w:rPr>
        <w:t>lo normal son otras expresiones</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despreocúpate, no tengas cuidado, etc.</w:t>
      </w:r>
      <w:r w:rsidRPr="00FE0F73">
        <w:rPr>
          <w:rFonts w:ascii="Palatino" w:eastAsia="Times New Roman" w:hAnsi="Palatino" w:cs="Times New Roman"/>
          <w:sz w:val="20"/>
          <w:szCs w:val="20"/>
          <w:lang w:eastAsia="es-ES"/>
        </w:rPr>
        <w:t>)</w:t>
      </w:r>
      <w:bookmarkStart w:id="5" w:name="_ftnref3"/>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"_ftn3" \o "" </w:instrText>
      </w:r>
      <w:r w:rsidRPr="00FE0F73">
        <w:rPr>
          <w:rFonts w:ascii="Los Angeles" w:eastAsia="Times New Roman" w:hAnsi="Los Angeles" w:cs="Times New Roman"/>
          <w:sz w:val="20"/>
          <w:szCs w:val="20"/>
          <w:lang w:eastAsia="es-ES"/>
        </w:rPr>
        <w:fldChar w:fldCharType="separate"/>
      </w:r>
      <w:r w:rsidRPr="00FE0F73">
        <w:rPr>
          <w:rFonts w:ascii="Palatino" w:eastAsia="Times New Roman" w:hAnsi="Palatino" w:cs="Times New Roman"/>
          <w:sz w:val="28"/>
          <w:szCs w:val="28"/>
          <w:lang w:eastAsia="es-ES"/>
        </w:rPr>
        <w:t>[3]</w:t>
      </w:r>
      <w:r w:rsidRPr="00FE0F73">
        <w:rPr>
          <w:rFonts w:ascii="Los Angeles" w:eastAsia="Times New Roman" w:hAnsi="Los Angeles" w:cs="Times New Roman"/>
          <w:sz w:val="20"/>
          <w:szCs w:val="20"/>
          <w:lang w:eastAsia="es-ES"/>
        </w:rPr>
        <w:fldChar w:fldCharType="end"/>
      </w:r>
      <w:bookmarkEnd w:id="5"/>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4"/>
          <w:szCs w:val="24"/>
          <w:lang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t>1.3. El enfoque traductológico: falta de equivalencias perfectas y excesiva frecuencia de modelos foráneos.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4"/>
          <w:szCs w:val="24"/>
          <w:lang w:eastAsia="es-ES"/>
        </w:rPr>
        <w:t>El énfasis de E.Coseriu y J.J.Montes Giraldo sobre lo que se “dice normalmente“, “lo normal“ y “lo más frecuente“ en una lengua como requisito para una buena traducción nos lleva a una tercera y última aproximación teórica a la noción de </w:t>
      </w:r>
      <w:r w:rsidRPr="00FE0F73">
        <w:rPr>
          <w:rFonts w:ascii="Palatino" w:eastAsia="Times New Roman" w:hAnsi="Palatino" w:cs="Times New Roman"/>
          <w:b/>
          <w:bCs/>
          <w:sz w:val="24"/>
          <w:szCs w:val="24"/>
          <w:lang w:eastAsia="es-ES"/>
        </w:rPr>
        <w:t>interferencia pragmática</w:t>
      </w:r>
      <w:r w:rsidRPr="00FE0F73">
        <w:rPr>
          <w:rFonts w:ascii="Palatino" w:eastAsia="Times New Roman" w:hAnsi="Palatino" w:cs="Times New Roman"/>
          <w:sz w:val="24"/>
          <w:szCs w:val="24"/>
          <w:lang w:eastAsia="es-ES"/>
        </w:rPr>
        <w:t>, el </w:t>
      </w:r>
      <w:r w:rsidRPr="00FE0F73">
        <w:rPr>
          <w:rFonts w:ascii="Palatino" w:eastAsia="Times New Roman" w:hAnsi="Palatino" w:cs="Times New Roman"/>
          <w:b/>
          <w:bCs/>
          <w:sz w:val="24"/>
          <w:szCs w:val="24"/>
          <w:lang w:eastAsia="es-ES"/>
        </w:rPr>
        <w:t>préstamo de frecuencia</w:t>
      </w:r>
      <w:r w:rsidRPr="00FE0F73">
        <w:rPr>
          <w:rFonts w:ascii="Palatino" w:eastAsia="Times New Roman" w:hAnsi="Palatino" w:cs="Times New Roman"/>
          <w:sz w:val="24"/>
          <w:szCs w:val="24"/>
          <w:lang w:eastAsia="es-ES"/>
        </w:rPr>
        <w:t> como variedad periférica o marginal del préstamo: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a)E.Lorenzo</w:t>
      </w:r>
      <w:proofErr w:type="gramEnd"/>
      <w:r w:rsidRPr="00FE0F73">
        <w:rPr>
          <w:rFonts w:ascii="Palatino" w:eastAsia="Times New Roman" w:hAnsi="Palatino" w:cs="Times New Roman"/>
          <w:sz w:val="20"/>
          <w:szCs w:val="20"/>
          <w:lang w:eastAsia="es-ES"/>
        </w:rPr>
        <w:t xml:space="preserve"> (1987:74) define el </w:t>
      </w:r>
      <w:r w:rsidRPr="00FE0F73">
        <w:rPr>
          <w:rFonts w:ascii="Palatino" w:eastAsia="Times New Roman" w:hAnsi="Palatino" w:cs="Times New Roman"/>
          <w:b/>
          <w:bCs/>
          <w:sz w:val="20"/>
          <w:szCs w:val="20"/>
          <w:lang w:eastAsia="es-ES"/>
        </w:rPr>
        <w:t>anglicismo de frecuencia </w:t>
      </w:r>
      <w:r w:rsidRPr="00FE0F73">
        <w:rPr>
          <w:rFonts w:ascii="Palatino" w:eastAsia="Times New Roman" w:hAnsi="Palatino" w:cs="Times New Roman"/>
          <w:sz w:val="20"/>
          <w:szCs w:val="20"/>
          <w:lang w:eastAsia="es-ES"/>
        </w:rPr>
        <w:t>como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4"/>
          <w:szCs w:val="24"/>
          <w:lang w:eastAsia="es-ES"/>
        </w:rPr>
        <w:t>“el uso inmoderado de ciertas palabras y expresiones que, si no son anglicismos en sí, al excluir otras opciones que ofrece la lengua española, suenan, por su insistencia, extraños y monótonos”.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4"/>
          <w:szCs w:val="24"/>
          <w:lang w:eastAsia="es-ES"/>
        </w:rPr>
        <w:t>En un trabajo posterior, Lorenzo (1996:91-92) aplica esta categoría de anglicismo de frecuencia a la sintaxis (orden lineal SVO, construcción pasiva perifrástica) y las fórmulas conversacionales (</w:t>
      </w:r>
      <w:r w:rsidRPr="00FE0F73">
        <w:rPr>
          <w:rFonts w:ascii="Palatino" w:eastAsia="Times New Roman" w:hAnsi="Palatino" w:cs="Times New Roman"/>
          <w:i/>
          <w:iCs/>
          <w:sz w:val="24"/>
          <w:szCs w:val="24"/>
          <w:lang w:eastAsia="es-ES"/>
        </w:rPr>
        <w:t>¡Oh no!, por favor</w:t>
      </w:r>
      <w:r w:rsidRPr="00FE0F73">
        <w:rPr>
          <w:rFonts w:ascii="Palatino" w:eastAsia="Times New Roman" w:hAnsi="Palatino" w:cs="Times New Roman"/>
          <w:sz w:val="24"/>
          <w:szCs w:val="24"/>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b)En</w:t>
      </w:r>
      <w:proofErr w:type="gramEnd"/>
      <w:r w:rsidRPr="00FE0F73">
        <w:rPr>
          <w:rFonts w:ascii="Palatino" w:eastAsia="Times New Roman" w:hAnsi="Palatino" w:cs="Times New Roman"/>
          <w:sz w:val="20"/>
          <w:szCs w:val="20"/>
          <w:lang w:eastAsia="es-ES"/>
        </w:rPr>
        <w:t xml:space="preserve"> el ámbito de la traductología, G.Vázquez-Ayora (1977:102-140) dedica un amplio capítulo a los </w:t>
      </w:r>
      <w:r w:rsidRPr="00FE0F73">
        <w:rPr>
          <w:rFonts w:ascii="Palatino" w:eastAsia="Times New Roman" w:hAnsi="Palatino" w:cs="Times New Roman"/>
          <w:b/>
          <w:bCs/>
          <w:sz w:val="20"/>
          <w:szCs w:val="20"/>
          <w:lang w:eastAsia="es-ES"/>
        </w:rPr>
        <w:t>anglicismos de frecuencia</w:t>
      </w:r>
      <w:r w:rsidRPr="00FE0F73">
        <w:rPr>
          <w:rFonts w:ascii="Palatino" w:eastAsia="Times New Roman" w:hAnsi="Palatino" w:cs="Times New Roman"/>
          <w:sz w:val="20"/>
          <w:szCs w:val="20"/>
          <w:lang w:eastAsia="es-ES"/>
        </w:rPr>
        <w:t>, definidos de esta manera tan prolija: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“Cuando en vez de seleccionar la más apropiada de las ‘correspondencias’ que ofrece el español nos contentamos simplemente con copiar la forma más parecida o, inclusive, la misma del inglés, y cuando dicha forma goza en la lengua anglosajona de uso muy frecuente, se ha creado una anomalía que se difunde a través de toda una versión, haciendo difícil la asimilación y delatando una manera extranjerizante que no se amolda al genio de nuestra lengua. (...) Se ha producido un </w:t>
      </w:r>
      <w:r w:rsidRPr="00FE0F73">
        <w:rPr>
          <w:rFonts w:ascii="Palatino" w:eastAsia="Times New Roman" w:hAnsi="Palatino" w:cs="Times New Roman"/>
          <w:caps/>
          <w:sz w:val="20"/>
          <w:szCs w:val="20"/>
          <w:lang w:eastAsia="es-ES"/>
        </w:rPr>
        <w:t>ANGLICISMO DE FRECUENCIA. </w:t>
      </w:r>
      <w:r w:rsidRPr="00FE0F73">
        <w:rPr>
          <w:rFonts w:ascii="Palatino" w:eastAsia="Times New Roman" w:hAnsi="Palatino" w:cs="Times New Roman"/>
          <w:sz w:val="20"/>
          <w:szCs w:val="20"/>
          <w:lang w:eastAsia="es-ES"/>
        </w:rPr>
        <w:t>Como su nombre lo indica, es causado por la ‘frecuencia’ insólita con que aparece algún 'giro' o ‘término’ sin que ese giro o término sea necesariamente un anglicismo en sí. Puede no ser giro extranjero, más su repetición en el uso no es castiza, y en ello se distingue de las otras clases de anglicismo que hemos conocido antes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t>1.4. El enfoque propiamente pragmático: la competencia comunicativa.</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 pesar de estas interesantes aproximaciones a la esencia de la </w:t>
      </w:r>
      <w:r w:rsidRPr="00FE0F73">
        <w:rPr>
          <w:rFonts w:ascii="Palatino" w:eastAsia="Times New Roman" w:hAnsi="Palatino" w:cs="Times New Roman"/>
          <w:b/>
          <w:bCs/>
          <w:sz w:val="20"/>
          <w:szCs w:val="20"/>
          <w:lang w:eastAsia="es-ES"/>
        </w:rPr>
        <w:t>interferencia pragmática</w:t>
      </w:r>
      <w:r w:rsidRPr="00FE0F73">
        <w:rPr>
          <w:rFonts w:ascii="Palatino" w:eastAsia="Times New Roman" w:hAnsi="Palatino" w:cs="Times New Roman"/>
          <w:sz w:val="20"/>
          <w:szCs w:val="20"/>
          <w:lang w:eastAsia="es-ES"/>
        </w:rPr>
        <w:t> (es decir, interferencia en el nivel pragmático), las primeras caracterizaciones globales de esta modalidad de la interferencia no llegan hasta 1970 y corren paralelas al desarrollo de disciplinas como la Etnometodología, Etnografía de la Comunicación, Análisis Conversacional y la propia Pragmática en sentido estricto.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lastRenderedPageBreak/>
        <w:t>El primer autor que plantea explícitamente la posibilidad de préstamos que afecten al nivel pragmático es el lingüista australiano de origen alemán M.Clyne (1972) y (1977), en sus trabajos sobre el habla de los immigrantes alemanes en Australia.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el primero de estos trabajos, Clyne (1972:98-110) considera posible el estudio del “language contact at the discourse level“, es decir, todo tipo de contacto interlingüístico producido en un nivel superior al de la oración (“beyond the sentence level”). Este autor establece las siguientes categorías de "préstamos discursivos", siguiendo de cerca los postulados de N.Hasselmo (1970) en su estudio sobre el habla de los inmigrantes suecos en los Estados Unidos: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1.</w:t>
      </w:r>
      <w:r w:rsidRPr="00FE0F73">
        <w:rPr>
          <w:rFonts w:ascii="Palatino" w:eastAsia="Times New Roman" w:hAnsi="Palatino" w:cs="Times New Roman"/>
          <w:b/>
          <w:bCs/>
          <w:sz w:val="20"/>
          <w:szCs w:val="20"/>
          <w:lang w:eastAsia="es-ES"/>
        </w:rPr>
        <w:t>Marcadores</w:t>
      </w:r>
      <w:proofErr w:type="gramEnd"/>
      <w:r w:rsidRPr="00FE0F73">
        <w:rPr>
          <w:rFonts w:ascii="Palatino" w:eastAsia="Times New Roman" w:hAnsi="Palatino" w:cs="Times New Roman"/>
          <w:b/>
          <w:bCs/>
          <w:sz w:val="20"/>
          <w:szCs w:val="20"/>
          <w:lang w:eastAsia="es-ES"/>
        </w:rPr>
        <w:t xml:space="preserve"> discursivos </w:t>
      </w:r>
      <w:r w:rsidRPr="00FE0F73">
        <w:rPr>
          <w:rFonts w:ascii="Palatino" w:eastAsia="Times New Roman" w:hAnsi="Palatino" w:cs="Times New Roman"/>
          <w:sz w:val="20"/>
          <w:szCs w:val="20"/>
          <w:lang w:eastAsia="es-ES"/>
        </w:rPr>
        <w:t>(“discourse markers”).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2.Ciertos</w:t>
      </w:r>
      <w:proofErr w:type="gramEnd"/>
      <w:r w:rsidRPr="00FE0F73">
        <w:rPr>
          <w:rFonts w:ascii="Palatino" w:eastAsia="Times New Roman" w:hAnsi="Palatino" w:cs="Times New Roman"/>
          <w:sz w:val="20"/>
          <w:szCs w:val="20"/>
          <w:lang w:eastAsia="es-ES"/>
        </w:rPr>
        <w:t xml:space="preserve"> tipos de citas usuales en el llamado discurso repetido o ritualizado (“preformulated discourse”).</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3.Entre</w:t>
      </w:r>
      <w:proofErr w:type="gramEnd"/>
      <w:r w:rsidRPr="00FE0F73">
        <w:rPr>
          <w:rFonts w:ascii="Palatino" w:eastAsia="Times New Roman" w:hAnsi="Palatino" w:cs="Times New Roman"/>
          <w:sz w:val="20"/>
          <w:szCs w:val="20"/>
          <w:lang w:eastAsia="es-ES"/>
        </w:rPr>
        <w:t xml:space="preserve"> lenguas tipológica y culturalmente similares existen notables diferencias por lo que respecta a las </w:t>
      </w:r>
      <w:r w:rsidRPr="00FE0F73">
        <w:rPr>
          <w:rFonts w:ascii="Palatino" w:eastAsia="Times New Roman" w:hAnsi="Palatino" w:cs="Times New Roman"/>
          <w:b/>
          <w:bCs/>
          <w:sz w:val="20"/>
          <w:szCs w:val="20"/>
          <w:lang w:eastAsia="es-ES"/>
        </w:rPr>
        <w:t>reglas de habla </w:t>
      </w:r>
      <w:r w:rsidRPr="00FE0F73">
        <w:rPr>
          <w:rFonts w:ascii="Palatino" w:eastAsia="Times New Roman" w:hAnsi="Palatino" w:cs="Times New Roman"/>
          <w:sz w:val="20"/>
          <w:szCs w:val="20"/>
          <w:lang w:eastAsia="es-ES"/>
        </w:rPr>
        <w:t>(“speech rules”) o </w:t>
      </w:r>
      <w:r w:rsidRPr="00FE0F73">
        <w:rPr>
          <w:rFonts w:ascii="Palatino" w:eastAsia="Times New Roman" w:hAnsi="Palatino" w:cs="Times New Roman"/>
          <w:b/>
          <w:bCs/>
          <w:sz w:val="20"/>
          <w:szCs w:val="20"/>
          <w:lang w:eastAsia="es-ES"/>
        </w:rPr>
        <w:t>rutinas discursivas </w:t>
      </w:r>
      <w:r w:rsidRPr="00FE0F73">
        <w:rPr>
          <w:rFonts w:ascii="Palatino" w:eastAsia="Times New Roman" w:hAnsi="Palatino" w:cs="Times New Roman"/>
          <w:sz w:val="20"/>
          <w:szCs w:val="20"/>
          <w:lang w:eastAsia="es-ES"/>
        </w:rPr>
        <w:t>(“discourse routines”).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un trabajo posterior, M.Clyne (1977) llega a hablar de </w:t>
      </w:r>
      <w:r w:rsidRPr="00FE0F73">
        <w:rPr>
          <w:rFonts w:ascii="Palatino" w:eastAsia="Times New Roman" w:hAnsi="Palatino" w:cs="Times New Roman"/>
          <w:b/>
          <w:bCs/>
          <w:sz w:val="20"/>
          <w:szCs w:val="20"/>
          <w:lang w:eastAsia="es-ES"/>
        </w:rPr>
        <w:t>pragmatic transfers</w:t>
      </w:r>
      <w:r w:rsidRPr="00FE0F73">
        <w:rPr>
          <w:rFonts w:ascii="Palatino" w:eastAsia="Times New Roman" w:hAnsi="Palatino" w:cs="Times New Roman"/>
          <w:sz w:val="20"/>
          <w:szCs w:val="20"/>
          <w:lang w:eastAsia="es-ES"/>
        </w:rPr>
        <w:t>, a la vez que formula la existencia de un </w:t>
      </w:r>
      <w:r w:rsidRPr="00FE0F73">
        <w:rPr>
          <w:rFonts w:ascii="Palatino" w:eastAsia="Times New Roman" w:hAnsi="Palatino" w:cs="Times New Roman"/>
          <w:b/>
          <w:bCs/>
          <w:sz w:val="20"/>
          <w:szCs w:val="20"/>
          <w:lang w:eastAsia="es-ES"/>
        </w:rPr>
        <w:t>nivel pragmático</w:t>
      </w:r>
      <w:r w:rsidRPr="00FE0F73">
        <w:rPr>
          <w:rFonts w:ascii="Palatino" w:eastAsia="Times New Roman" w:hAnsi="Palatino" w:cs="Times New Roman"/>
          <w:sz w:val="20"/>
          <w:szCs w:val="20"/>
          <w:lang w:eastAsia="es-ES"/>
        </w:rPr>
        <w:t> en el sistema lingüístico (en pie de igualdad con los niveles tradicionales: léxico, fónico, semántico, etc.):</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“Previous studies of bilingualism have demostrated transference</w:t>
      </w:r>
      <w:proofErr w:type="gramStart"/>
      <w:r w:rsidRPr="00FE0F73">
        <w:rPr>
          <w:rFonts w:ascii="Palatino" w:eastAsia="Times New Roman" w:hAnsi="Palatino" w:cs="Times New Roman"/>
          <w:sz w:val="20"/>
          <w:szCs w:val="20"/>
          <w:lang w:val="en-US" w:eastAsia="es-ES"/>
        </w:rPr>
        <w:t>  at</w:t>
      </w:r>
      <w:proofErr w:type="gramEnd"/>
      <w:r w:rsidRPr="00FE0F73">
        <w:rPr>
          <w:rFonts w:ascii="Palatino" w:eastAsia="Times New Roman" w:hAnsi="Palatino" w:cs="Times New Roman"/>
          <w:sz w:val="20"/>
          <w:szCs w:val="20"/>
          <w:lang w:val="en-US" w:eastAsia="es-ES"/>
        </w:rPr>
        <w:t xml:space="preserve"> various levels -phonetic, phonemic, prosodic, lexical, semantic, syntactic, graphemic. However, transference also occurs regularly at the pragmatic level (in both encoding and decoding)”.</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este trabajo, Clyne se basa en diversos principios teóricos de la Pragmática y la Etnometodología para elaborar su marco de estudio de los </w:t>
      </w:r>
      <w:r w:rsidRPr="00FE0F73">
        <w:rPr>
          <w:rFonts w:ascii="Palatino" w:eastAsia="Times New Roman" w:hAnsi="Palatino" w:cs="Times New Roman"/>
          <w:b/>
          <w:bCs/>
          <w:sz w:val="20"/>
          <w:szCs w:val="20"/>
          <w:lang w:eastAsia="es-ES"/>
        </w:rPr>
        <w:t>pragmatic transfers</w:t>
      </w:r>
      <w:r w:rsidRPr="00FE0F73">
        <w:rPr>
          <w:rFonts w:ascii="Palatino" w:eastAsia="Times New Roman" w:hAnsi="Palatino" w:cs="Times New Roman"/>
          <w:sz w:val="20"/>
          <w:szCs w:val="20"/>
          <w:lang w:eastAsia="es-ES"/>
        </w:rPr>
        <w:t> en el habla de los inmigrantes germanohablantes en Australia: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a)En</w:t>
      </w:r>
      <w:proofErr w:type="gramEnd"/>
      <w:r w:rsidRPr="00FE0F73">
        <w:rPr>
          <w:rFonts w:ascii="Palatino" w:eastAsia="Times New Roman" w:hAnsi="Palatino" w:cs="Times New Roman"/>
          <w:sz w:val="20"/>
          <w:szCs w:val="20"/>
          <w:lang w:eastAsia="es-ES"/>
        </w:rPr>
        <w:t xml:space="preserve"> primer lugar, parte del concepto básico de </w:t>
      </w:r>
      <w:r w:rsidRPr="00FE0F73">
        <w:rPr>
          <w:rFonts w:ascii="Palatino" w:eastAsia="Times New Roman" w:hAnsi="Palatino" w:cs="Times New Roman"/>
          <w:b/>
          <w:bCs/>
          <w:sz w:val="20"/>
          <w:szCs w:val="20"/>
          <w:lang w:eastAsia="es-ES"/>
        </w:rPr>
        <w:t>competencia comunicativa</w:t>
      </w:r>
      <w:r w:rsidRPr="00FE0F73">
        <w:rPr>
          <w:rFonts w:ascii="Palatino" w:eastAsia="Times New Roman" w:hAnsi="Palatino" w:cs="Times New Roman"/>
          <w:sz w:val="20"/>
          <w:szCs w:val="20"/>
          <w:lang w:eastAsia="es-ES"/>
        </w:rPr>
        <w:t>, en el sentido clásico establecido por Dell Hymes, como superación de la mera competencia sintáctica chomskiana. Por tanto, se trata de un nivel superior al ámbito oracional y a las reglas sintácticas, a la vez que incluye aspectos no estrictamente lingüísticos, como los de tipo cultural.</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b)M.Clyne</w:t>
      </w:r>
      <w:proofErr w:type="gramEnd"/>
      <w:r w:rsidRPr="00FE0F73">
        <w:rPr>
          <w:rFonts w:ascii="Palatino" w:eastAsia="Times New Roman" w:hAnsi="Palatino" w:cs="Times New Roman"/>
          <w:sz w:val="20"/>
          <w:szCs w:val="20"/>
          <w:lang w:eastAsia="es-ES"/>
        </w:rPr>
        <w:t xml:space="preserve"> observa que las diferencias que implica la </w:t>
      </w:r>
      <w:r w:rsidRPr="00FE0F73">
        <w:rPr>
          <w:rFonts w:ascii="Palatino" w:eastAsia="Times New Roman" w:hAnsi="Palatino" w:cs="Times New Roman"/>
          <w:b/>
          <w:bCs/>
          <w:sz w:val="20"/>
          <w:szCs w:val="20"/>
          <w:lang w:eastAsia="es-ES"/>
        </w:rPr>
        <w:t>competencia comunicativa</w:t>
      </w:r>
      <w:r w:rsidRPr="00FE0F73">
        <w:rPr>
          <w:rFonts w:ascii="Palatino" w:eastAsia="Times New Roman" w:hAnsi="Palatino" w:cs="Times New Roman"/>
          <w:sz w:val="20"/>
          <w:szCs w:val="20"/>
          <w:lang w:eastAsia="es-ES"/>
        </w:rPr>
        <w:t> en diversos idiomas pueden conducir a un "error comunicativo" (“communication breakdown”) cuando la intención no es comprendida correctamente o incluso a un "conflicto comunicativo" (“communication conflict”) cuando esta mala comprensión deriva en algún tipo de fricción o conflicto.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c)Clyne</w:t>
      </w:r>
      <w:proofErr w:type="gramEnd"/>
      <w:r w:rsidRPr="00FE0F73">
        <w:rPr>
          <w:rFonts w:ascii="Palatino" w:eastAsia="Times New Roman" w:hAnsi="Palatino" w:cs="Times New Roman"/>
          <w:sz w:val="20"/>
          <w:szCs w:val="20"/>
          <w:lang w:eastAsia="es-ES"/>
        </w:rPr>
        <w:t xml:space="preserve"> (1977:131-135) distingue siete tipos de reglas</w:t>
      </w:r>
      <w:bookmarkStart w:id="6" w:name="_ftnref4"/>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[4]</w:t>
      </w:r>
      <w:r w:rsidRPr="00FE0F73">
        <w:rPr>
          <w:rFonts w:ascii="Los Angeles" w:eastAsia="Times New Roman" w:hAnsi="Los Angeles" w:cs="Times New Roman"/>
          <w:sz w:val="20"/>
          <w:szCs w:val="20"/>
          <w:lang w:eastAsia="es-ES"/>
        </w:rPr>
        <w:fldChar w:fldCharType="end"/>
      </w:r>
      <w:bookmarkEnd w:id="6"/>
      <w:r w:rsidRPr="00FE0F73">
        <w:rPr>
          <w:rFonts w:ascii="Palatino" w:eastAsia="Times New Roman" w:hAnsi="Palatino" w:cs="Times New Roman"/>
          <w:sz w:val="20"/>
          <w:szCs w:val="20"/>
          <w:lang w:eastAsia="es-ES"/>
        </w:rPr>
        <w:t> de la </w:t>
      </w:r>
      <w:r w:rsidRPr="00FE0F73">
        <w:rPr>
          <w:rFonts w:ascii="Palatino" w:eastAsia="Times New Roman" w:hAnsi="Palatino" w:cs="Times New Roman"/>
          <w:b/>
          <w:bCs/>
          <w:sz w:val="20"/>
          <w:szCs w:val="20"/>
          <w:lang w:eastAsia="es-ES"/>
        </w:rPr>
        <w:t>competencia comunicativa</w:t>
      </w:r>
      <w:r w:rsidRPr="00FE0F73">
        <w:rPr>
          <w:rFonts w:ascii="Palatino" w:eastAsia="Times New Roman" w:hAnsi="Palatino" w:cs="Times New Roman"/>
          <w:sz w:val="20"/>
          <w:szCs w:val="20"/>
          <w:lang w:eastAsia="es-ES"/>
        </w:rPr>
        <w:t>, cuya divergencia en dos lenguas en contacto (alemán e inglés australiano en su caso particular) puede llevar al "error o conflicto comunicativo":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lastRenderedPageBreak/>
        <w:t>1.Las</w:t>
      </w:r>
      <w:proofErr w:type="gramEnd"/>
      <w:r w:rsidRPr="00FE0F73">
        <w:rPr>
          <w:rFonts w:ascii="Palatino" w:eastAsia="Times New Roman" w:hAnsi="Palatino" w:cs="Times New Roman"/>
          <w:sz w:val="20"/>
          <w:szCs w:val="20"/>
          <w:lang w:eastAsia="es-ES"/>
        </w:rPr>
        <w:t xml:space="preserve"> fórmulas empleadas para un acto de habla son diferentes en ambas lenguas: al excusarse por abandonar momentáneamente la mesa en una comida, en inglés sería usual </w:t>
      </w:r>
      <w:r w:rsidRPr="00FE0F73">
        <w:rPr>
          <w:rFonts w:ascii="Palatino" w:eastAsia="Times New Roman" w:hAnsi="Palatino" w:cs="Times New Roman"/>
          <w:i/>
          <w:iCs/>
          <w:sz w:val="20"/>
          <w:szCs w:val="20"/>
          <w:lang w:eastAsia="es-ES"/>
        </w:rPr>
        <w:t>excuse me</w:t>
      </w:r>
      <w:r w:rsidRPr="00FE0F73">
        <w:rPr>
          <w:rFonts w:ascii="Palatino" w:eastAsia="Times New Roman" w:hAnsi="Palatino" w:cs="Times New Roman"/>
          <w:sz w:val="20"/>
          <w:szCs w:val="20"/>
          <w:lang w:eastAsia="es-ES"/>
        </w:rPr>
        <w:t> (o Ø) mientras que en alemán se diría </w:t>
      </w:r>
      <w:r w:rsidRPr="00FE0F73">
        <w:rPr>
          <w:rFonts w:ascii="Palatino" w:eastAsia="Times New Roman" w:hAnsi="Palatino" w:cs="Times New Roman"/>
          <w:i/>
          <w:iCs/>
          <w:sz w:val="20"/>
          <w:szCs w:val="20"/>
          <w:lang w:eastAsia="es-ES"/>
        </w:rPr>
        <w:t>Auf Wiedersehen</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2.Las</w:t>
      </w:r>
      <w:proofErr w:type="gramEnd"/>
      <w:r w:rsidRPr="00FE0F73">
        <w:rPr>
          <w:rFonts w:ascii="Palatino" w:eastAsia="Times New Roman" w:hAnsi="Palatino" w:cs="Times New Roman"/>
          <w:sz w:val="20"/>
          <w:szCs w:val="20"/>
          <w:lang w:eastAsia="es-ES"/>
        </w:rPr>
        <w:t xml:space="preserve"> fórmulas empleadas para un acto de habla expresan una intención comunicativa opuesta en ambas lenguas (aunque sean formalmente similares). En alemán, </w:t>
      </w:r>
      <w:r w:rsidRPr="00FE0F73">
        <w:rPr>
          <w:rFonts w:ascii="Palatino" w:eastAsia="Times New Roman" w:hAnsi="Palatino" w:cs="Times New Roman"/>
          <w:i/>
          <w:iCs/>
          <w:sz w:val="20"/>
          <w:szCs w:val="20"/>
          <w:lang w:eastAsia="es-ES"/>
        </w:rPr>
        <w:t>Danke (schön)</w:t>
      </w:r>
      <w:r w:rsidRPr="00FE0F73">
        <w:rPr>
          <w:rFonts w:ascii="Palatino" w:eastAsia="Times New Roman" w:hAnsi="Palatino" w:cs="Times New Roman"/>
          <w:sz w:val="20"/>
          <w:szCs w:val="20"/>
          <w:lang w:eastAsia="es-ES"/>
        </w:rPr>
        <w:t>  marca la respuesta negativa a un ofrecimiento, mientras que en el inglés de Australia </w:t>
      </w:r>
      <w:r w:rsidRPr="00FE0F73">
        <w:rPr>
          <w:rFonts w:ascii="Palatino" w:eastAsia="Times New Roman" w:hAnsi="Palatino" w:cs="Times New Roman"/>
          <w:i/>
          <w:iCs/>
          <w:sz w:val="20"/>
          <w:szCs w:val="20"/>
          <w:lang w:eastAsia="es-ES"/>
        </w:rPr>
        <w:t>thank you/thanks</w:t>
      </w:r>
      <w:r w:rsidRPr="00FE0F73">
        <w:rPr>
          <w:rFonts w:ascii="Palatino" w:eastAsia="Times New Roman" w:hAnsi="Palatino" w:cs="Times New Roman"/>
          <w:sz w:val="20"/>
          <w:szCs w:val="20"/>
          <w:lang w:eastAsia="es-ES"/>
        </w:rPr>
        <w:t>  indica respuesta afirmativa.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3.Una</w:t>
      </w:r>
      <w:proofErr w:type="gramEnd"/>
      <w:r w:rsidRPr="00FE0F73">
        <w:rPr>
          <w:rFonts w:ascii="Palatino" w:eastAsia="Times New Roman" w:hAnsi="Palatino" w:cs="Times New Roman"/>
          <w:sz w:val="20"/>
          <w:szCs w:val="20"/>
          <w:lang w:eastAsia="es-ES"/>
        </w:rPr>
        <w:t xml:space="preserve"> fórmula teóricamente equivalente se emplea para diferentes actos de habla en las dos lenguas.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4.Hay</w:t>
      </w:r>
      <w:proofErr w:type="gramEnd"/>
      <w:r w:rsidRPr="00FE0F73">
        <w:rPr>
          <w:rFonts w:ascii="Palatino" w:eastAsia="Times New Roman" w:hAnsi="Palatino" w:cs="Times New Roman"/>
          <w:sz w:val="20"/>
          <w:szCs w:val="20"/>
          <w:lang w:eastAsia="es-ES"/>
        </w:rPr>
        <w:t xml:space="preserve"> reglas comunicativas específicas de cada cultura (y su lengua). En este caso, la </w:t>
      </w:r>
      <w:r w:rsidRPr="00FE0F73">
        <w:rPr>
          <w:rFonts w:ascii="Palatino" w:eastAsia="Times New Roman" w:hAnsi="Palatino" w:cs="Times New Roman"/>
          <w:b/>
          <w:bCs/>
          <w:sz w:val="20"/>
          <w:szCs w:val="20"/>
          <w:lang w:eastAsia="es-ES"/>
        </w:rPr>
        <w:t>interferencia pragmática</w:t>
      </w:r>
      <w:r w:rsidRPr="00FE0F73">
        <w:rPr>
          <w:rFonts w:ascii="Palatino" w:eastAsia="Times New Roman" w:hAnsi="Palatino" w:cs="Times New Roman"/>
          <w:sz w:val="20"/>
          <w:szCs w:val="20"/>
          <w:lang w:eastAsia="es-ES"/>
        </w:rPr>
        <w:t> se produce simplemente porque la fórmula en cuestión no existe en la otra lengua</w:t>
      </w:r>
      <w:bookmarkStart w:id="7" w:name="_ftnref5"/>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[5]</w:t>
      </w:r>
      <w:r w:rsidRPr="00FE0F73">
        <w:rPr>
          <w:rFonts w:ascii="Los Angeles" w:eastAsia="Times New Roman" w:hAnsi="Los Angeles" w:cs="Times New Roman"/>
          <w:sz w:val="20"/>
          <w:szCs w:val="20"/>
          <w:lang w:eastAsia="es-ES"/>
        </w:rPr>
        <w:fldChar w:fldCharType="end"/>
      </w:r>
      <w:bookmarkEnd w:id="7"/>
      <w:r w:rsidRPr="00FE0F73">
        <w:rPr>
          <w:rFonts w:ascii="Palatino" w:eastAsia="Times New Roman" w:hAnsi="Palatino" w:cs="Times New Roman"/>
          <w:sz w:val="28"/>
          <w:szCs w:val="28"/>
          <w:lang w:eastAsia="es-ES"/>
        </w:rPr>
        <w:t>:</w:t>
      </w:r>
      <w:r w:rsidRPr="00FE0F73">
        <w:rPr>
          <w:rFonts w:ascii="Palatino" w:eastAsia="Times New Roman" w:hAnsi="Palatino" w:cs="Times New Roman"/>
          <w:sz w:val="20"/>
          <w:szCs w:val="20"/>
          <w:lang w:eastAsia="es-ES"/>
        </w:rPr>
        <w:t> un germanohablante encuentra extraña la inexistencia en inglés de una fórmula equivalente a </w:t>
      </w:r>
      <w:r w:rsidRPr="00FE0F73">
        <w:rPr>
          <w:rFonts w:ascii="Palatino" w:eastAsia="Times New Roman" w:hAnsi="Palatino" w:cs="Times New Roman"/>
          <w:i/>
          <w:iCs/>
          <w:sz w:val="20"/>
          <w:szCs w:val="20"/>
          <w:lang w:eastAsia="es-ES"/>
        </w:rPr>
        <w:t>Gutten Appetit</w:t>
      </w:r>
      <w:r w:rsidRPr="00FE0F73">
        <w:rPr>
          <w:rFonts w:ascii="Palatino" w:eastAsia="Times New Roman" w:hAnsi="Palatino" w:cs="Times New Roman"/>
          <w:sz w:val="20"/>
          <w:szCs w:val="20"/>
          <w:lang w:eastAsia="es-ES"/>
        </w:rPr>
        <w:t>  al comienzo de una comida.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5.Las</w:t>
      </w:r>
      <w:proofErr w:type="gramEnd"/>
      <w:r w:rsidRPr="00FE0F73">
        <w:rPr>
          <w:rFonts w:ascii="Palatino" w:eastAsia="Times New Roman" w:hAnsi="Palatino" w:cs="Times New Roman"/>
          <w:sz w:val="20"/>
          <w:szCs w:val="20"/>
          <w:lang w:eastAsia="es-ES"/>
        </w:rPr>
        <w:t xml:space="preserve"> reglas que pertenecen a conceptos culturales generales (tiempo, honor, confianza) tienen repercusión en la comunicación.</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6.Reglas</w:t>
      </w:r>
      <w:proofErr w:type="gramEnd"/>
      <w:r w:rsidRPr="00FE0F73">
        <w:rPr>
          <w:rFonts w:ascii="Palatino" w:eastAsia="Times New Roman" w:hAnsi="Palatino" w:cs="Times New Roman"/>
          <w:sz w:val="20"/>
          <w:szCs w:val="20"/>
          <w:lang w:eastAsia="es-ES"/>
        </w:rPr>
        <w:t xml:space="preserve"> de participación y roles honoríficos, como el uso del nombre de pila para dirigirse a un conocido.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7.El</w:t>
      </w:r>
      <w:proofErr w:type="gramEnd"/>
      <w:r w:rsidRPr="00FE0F73">
        <w:rPr>
          <w:rFonts w:ascii="Palatino" w:eastAsia="Times New Roman" w:hAnsi="Palatino" w:cs="Times New Roman"/>
          <w:sz w:val="20"/>
          <w:szCs w:val="20"/>
          <w:lang w:eastAsia="es-ES"/>
        </w:rPr>
        <w:t xml:space="preserve"> empleo de la ironía y su aplicación a un entorno particular varía bastante de una cultura a otra.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un trabajo reciente, Lluís Payrató (1992:148) formula -o quizá tan sólo sugiere- una interpretación de la </w:t>
      </w:r>
      <w:r w:rsidRPr="00FE0F73">
        <w:rPr>
          <w:rFonts w:ascii="Palatino" w:eastAsia="Times New Roman" w:hAnsi="Palatino" w:cs="Times New Roman"/>
          <w:b/>
          <w:bCs/>
          <w:sz w:val="20"/>
          <w:szCs w:val="20"/>
          <w:lang w:eastAsia="es-ES"/>
        </w:rPr>
        <w:t>interferencia pragmática</w:t>
      </w:r>
      <w:r w:rsidRPr="00FE0F73">
        <w:rPr>
          <w:rFonts w:ascii="Palatino" w:eastAsia="Times New Roman" w:hAnsi="Palatino" w:cs="Times New Roman"/>
          <w:sz w:val="20"/>
          <w:szCs w:val="20"/>
          <w:lang w:eastAsia="es-ES"/>
        </w:rPr>
        <w:t> bastante próxima a los planteamientos de M.Clyne, pero con cierto lastre de las concepciones estilísticas y afectivas del préstamo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§1.1.):</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efecto, la interferencia constituye a menudo un recurso comunicativo más, utilizado por los hablantes para aportar al discurso numerosas significaciones adicionales, tanto pragmáticas o expresivas (irónicas, humorísticas, desambiguadoras) como sociales (marcas de variedad social, de acercamiento al interlocutor y neutralización de posibles conflictos, etc.)”.</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el terreno de la traductología, L.A.Acosta (1987:54-55) advierte que la falta de equivalencias entre dos idiomas puede darse también en el nivel pragmático. El lingüista español parte de la misma base que Coseriu y Clyne: en lenguas diferentes, las reglas de interacción comunicativa no son equivalentes, en el sentido de que no se pueden traducir literalmente. Para Acosta, el nivel pragmático “sobrepasa los niveles teóricos de la </w:t>
      </w:r>
      <w:r w:rsidRPr="00FE0F73">
        <w:rPr>
          <w:rFonts w:ascii="Palatino" w:eastAsia="Times New Roman" w:hAnsi="Palatino" w:cs="Times New Roman"/>
          <w:i/>
          <w:iCs/>
          <w:sz w:val="20"/>
          <w:szCs w:val="20"/>
          <w:lang w:eastAsia="es-ES"/>
        </w:rPr>
        <w:t>competence</w:t>
      </w:r>
      <w:r w:rsidRPr="00FE0F73">
        <w:rPr>
          <w:rFonts w:ascii="Palatino" w:eastAsia="Times New Roman" w:hAnsi="Palatino" w:cs="Times New Roman"/>
          <w:sz w:val="20"/>
          <w:szCs w:val="20"/>
          <w:lang w:eastAsia="es-ES"/>
        </w:rPr>
        <w:t>  para llegar a aquellos de la</w:t>
      </w:r>
      <w:r w:rsidRPr="00FE0F73">
        <w:rPr>
          <w:rFonts w:ascii="Palatino" w:eastAsia="Times New Roman" w:hAnsi="Palatino" w:cs="Times New Roman"/>
          <w:i/>
          <w:iCs/>
          <w:sz w:val="20"/>
          <w:szCs w:val="20"/>
          <w:lang w:eastAsia="es-ES"/>
        </w:rPr>
        <w:t>performance</w:t>
      </w:r>
      <w:r w:rsidRPr="00FE0F73">
        <w:rPr>
          <w:rFonts w:ascii="Palatino" w:eastAsia="Times New Roman" w:hAnsi="Palatino" w:cs="Times New Roman"/>
          <w:sz w:val="20"/>
          <w:szCs w:val="20"/>
          <w:lang w:eastAsia="es-ES"/>
        </w:rPr>
        <w:t>  (...) teniendo en cuenta en el análisis de la lengua elementos como la situación y contexto en que se produce tal acto”.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xml:space="preserve">Sin embargo, el lingüista español se limita a ofrecer como ejemplo genérico la traducción de las partículas modales del alemán, pero sin ejemplos concretos y sin </w:t>
      </w:r>
      <w:r w:rsidRPr="00FE0F73">
        <w:rPr>
          <w:rFonts w:ascii="Palatino" w:eastAsia="Times New Roman" w:hAnsi="Palatino" w:cs="Times New Roman"/>
          <w:sz w:val="20"/>
          <w:szCs w:val="20"/>
          <w:lang w:eastAsia="es-ES"/>
        </w:rPr>
        <w:lastRenderedPageBreak/>
        <w:t>hablar explícitamente de </w:t>
      </w:r>
      <w:r w:rsidRPr="00FE0F73">
        <w:rPr>
          <w:rFonts w:ascii="Palatino" w:eastAsia="Times New Roman" w:hAnsi="Palatino" w:cs="Times New Roman"/>
          <w:b/>
          <w:bCs/>
          <w:sz w:val="20"/>
          <w:szCs w:val="20"/>
          <w:lang w:eastAsia="es-ES"/>
        </w:rPr>
        <w:t>transferencia pragmática</w:t>
      </w:r>
      <w:r w:rsidRPr="00FE0F73">
        <w:rPr>
          <w:rFonts w:ascii="Palatino" w:eastAsia="Times New Roman" w:hAnsi="Palatino" w:cs="Times New Roman"/>
          <w:sz w:val="20"/>
          <w:szCs w:val="20"/>
          <w:lang w:eastAsia="es-ES"/>
        </w:rPr>
        <w:t> en la tipología que propone a continuación.</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cambio, en un recentísimo manual de traducción, el de J.J.Zaro y M.Truman (1999) sí se hace alusión al “punto de vista pragmático” en la traducción de determinados elementos (en especial, fórmulas de fijación pragmática,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§3.3), aunque no se intenta construir un nivel pragmático en el análisis de los procedimientos traductológicos</w:t>
      </w:r>
      <w:bookmarkStart w:id="8" w:name="_ftnref6"/>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[6]</w:t>
      </w:r>
      <w:r w:rsidRPr="00FE0F73">
        <w:rPr>
          <w:rFonts w:ascii="Los Angeles" w:eastAsia="Times New Roman" w:hAnsi="Los Angeles" w:cs="Times New Roman"/>
          <w:sz w:val="20"/>
          <w:szCs w:val="20"/>
          <w:lang w:eastAsia="es-ES"/>
        </w:rPr>
        <w:fldChar w:fldCharType="end"/>
      </w:r>
      <w:bookmarkEnd w:id="8"/>
      <w:r w:rsidRPr="00FE0F73">
        <w:rPr>
          <w:rFonts w:ascii="Palatino" w:eastAsia="Times New Roman" w:hAnsi="Palatino" w:cs="Times New Roman"/>
          <w:sz w:val="20"/>
          <w:szCs w:val="20"/>
          <w:lang w:eastAsia="es-ES"/>
        </w:rPr>
        <w:t>. Así, Zaro y Truman (1999:211) consideran que la fórmula de cortesía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§3.3.2) </w:t>
      </w:r>
      <w:r w:rsidRPr="00FE0F73">
        <w:rPr>
          <w:rFonts w:ascii="Palatino" w:eastAsia="Times New Roman" w:hAnsi="Palatino" w:cs="Times New Roman"/>
          <w:i/>
          <w:iCs/>
          <w:sz w:val="20"/>
          <w:szCs w:val="20"/>
          <w:lang w:eastAsia="es-ES"/>
        </w:rPr>
        <w:t>everyone is welcome</w:t>
      </w:r>
      <w:r w:rsidRPr="00FE0F73">
        <w:rPr>
          <w:rFonts w:ascii="Palatino" w:eastAsia="Times New Roman" w:hAnsi="Palatino" w:cs="Times New Roman"/>
          <w:sz w:val="20"/>
          <w:szCs w:val="20"/>
          <w:lang w:eastAsia="es-ES"/>
        </w:rPr>
        <w:t>  no se puede traducir literalmente por el calco </w:t>
      </w:r>
      <w:r w:rsidRPr="00FE0F73">
        <w:rPr>
          <w:rFonts w:ascii="Palatino" w:eastAsia="Times New Roman" w:hAnsi="Palatino" w:cs="Times New Roman"/>
          <w:i/>
          <w:iCs/>
          <w:sz w:val="20"/>
          <w:szCs w:val="20"/>
          <w:lang w:eastAsia="es-ES"/>
        </w:rPr>
        <w:t>todo el mundo es bienvenido</w:t>
      </w:r>
      <w:r w:rsidRPr="00FE0F73">
        <w:rPr>
          <w:rFonts w:ascii="Palatino" w:eastAsia="Times New Roman" w:hAnsi="Palatino" w:cs="Times New Roman"/>
          <w:sz w:val="20"/>
          <w:szCs w:val="20"/>
          <w:lang w:eastAsia="es-ES"/>
        </w:rPr>
        <w:t>, ya que está fórmula ajena a nuestro sistema constituirá “un falso amigo desde el punto de vista pragmático”; para resolver el problema, estos autores proponen una traducción más libre “pero más aceptable pragmáticamente”, como </w:t>
      </w:r>
      <w:r w:rsidRPr="00FE0F73">
        <w:rPr>
          <w:rFonts w:ascii="Palatino" w:eastAsia="Times New Roman" w:hAnsi="Palatino" w:cs="Times New Roman"/>
          <w:i/>
          <w:iCs/>
          <w:sz w:val="20"/>
          <w:szCs w:val="20"/>
          <w:lang w:eastAsia="es-ES"/>
        </w:rPr>
        <w:t xml:space="preserve">puede asistir todo el que lo </w:t>
      </w:r>
      <w:proofErr w:type="gramStart"/>
      <w:r w:rsidRPr="00FE0F73">
        <w:rPr>
          <w:rFonts w:ascii="Palatino" w:eastAsia="Times New Roman" w:hAnsi="Palatino" w:cs="Times New Roman"/>
          <w:i/>
          <w:iCs/>
          <w:sz w:val="20"/>
          <w:szCs w:val="20"/>
          <w:lang w:eastAsia="es-ES"/>
        </w:rPr>
        <w:t>desee</w:t>
      </w:r>
      <w:r w:rsidRPr="00FE0F73">
        <w:rPr>
          <w:rFonts w:ascii="Palatino" w:eastAsia="Times New Roman" w:hAnsi="Palatino" w:cs="Times New Roman"/>
          <w:sz w:val="20"/>
          <w:szCs w:val="20"/>
          <w:lang w:eastAsia="es-ES"/>
        </w:rPr>
        <w:t> .</w:t>
      </w:r>
      <w:proofErr w:type="gramEnd"/>
      <w:r w:rsidRPr="00FE0F73">
        <w:rPr>
          <w:rFonts w:ascii="Palatino" w:eastAsia="Times New Roman" w:hAnsi="Palatino" w:cs="Times New Roman"/>
          <w:sz w:val="20"/>
          <w:szCs w:val="20"/>
          <w:lang w:eastAsia="es-ES"/>
        </w:rPr>
        <w:t xml:space="preserve"> Así pues, en el ámbito hispánico, Zaro y Truman parten del mismo problema observado por Coseriu, Montes Giraldo, Acosta y muchos otros autores -falta de equivalencia entre fórmulas similares o inadecuación entre </w:t>
      </w:r>
      <w:r w:rsidRPr="00FE0F73">
        <w:rPr>
          <w:rFonts w:ascii="Palatino" w:eastAsia="Times New Roman" w:hAnsi="Palatino" w:cs="Times New Roman"/>
          <w:b/>
          <w:bCs/>
          <w:sz w:val="20"/>
          <w:szCs w:val="20"/>
          <w:lang w:eastAsia="es-ES"/>
        </w:rPr>
        <w:t>sistema</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b/>
          <w:bCs/>
          <w:sz w:val="20"/>
          <w:szCs w:val="20"/>
          <w:lang w:eastAsia="es-ES"/>
        </w:rPr>
        <w:t>norma</w:t>
      </w:r>
      <w:r w:rsidRPr="00FE0F73">
        <w:rPr>
          <w:rFonts w:ascii="Palatino" w:eastAsia="Times New Roman" w:hAnsi="Palatino" w:cs="Times New Roman"/>
          <w:sz w:val="20"/>
          <w:szCs w:val="20"/>
          <w:lang w:eastAsia="es-ES"/>
        </w:rPr>
        <w:t>-, pero son capaces de integrar algunos de estos hechos en una dimensión pragmática (aunque sin llegar a la sistematización que ya alcanzó Clyne).</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t>1.5</w:t>
      </w:r>
      <w:proofErr w:type="gramStart"/>
      <w:r w:rsidRPr="00FE0F73">
        <w:rPr>
          <w:rFonts w:ascii="Toronto" w:eastAsia="Times New Roman" w:hAnsi="Toronto" w:cs="Times New Roman"/>
          <w:b/>
          <w:bCs/>
          <w:sz w:val="20"/>
          <w:szCs w:val="20"/>
          <w:lang w:eastAsia="es-ES"/>
        </w:rPr>
        <w:t>.El</w:t>
      </w:r>
      <w:proofErr w:type="gramEnd"/>
      <w:r w:rsidRPr="00FE0F73">
        <w:rPr>
          <w:rFonts w:ascii="Toronto" w:eastAsia="Times New Roman" w:hAnsi="Toronto" w:cs="Times New Roman"/>
          <w:b/>
          <w:bCs/>
          <w:sz w:val="20"/>
          <w:szCs w:val="20"/>
          <w:lang w:eastAsia="es-ES"/>
        </w:rPr>
        <w:t xml:space="preserve"> enfoque intercultural.</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Finalmente, A.Wierzbicka (1991) proporciona un enfoque complementario de la interferencia pragmática en su monografía sobre la pragmática intercultural (“cross-cultural pragmatics”). La estudiosa polaca parte de la crítica a los planteamientos etnocentristas de la tradición lingüística y etnometodológica anglosajona y ofrece un amplísimo corpus de actos de habla de diversas lenguas en los que se pone de relieve una curiosa comunidad cultural frente a la especifidad anglosajona. En concreto, Wierzbicka (1991:25-121) deduce de este amplio material una serie de rasgos culturales comunes a las lenguas románicas (sobre todo, italiano y español) y eslavas (polaco, ruso, serbo-croata), y a la vez opuestos a la cultura anglosajona: afectividad, espontaneidad, sinceridad, dogmatismo, etc. A su vez, estos rasgos culturales tienen su reflejo en una serie de mecanismos pragmáticos, actos de habla y recursos morfosintácticos: así, por ejemplo, la cultura anglosajona -y, en consecuencia, la lengua inglesa- muestra una marcada tendencia a evitar el imperativo en peticiones, por lo cual se han desarrollado numerosos mecanismos para realizar peticiones empleando la forma interrogativa; en cambio, las lenguas eslavas y románicas, más directas y menos atenuadoras, utilizan con bastante frecuencia el imperativo en las peticiones.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xml:space="preserve">Ahora bien, las consideraciones culturales en la teoría y práctica de la traducción ya son antiguas: J.C.Santoyo (1996:38) nos ofrece la cita de G.Mounin (1976:50), según el cual el traductor no debe contentarse sólo con un ser un buen lingüista, sino que debe ser también un etnógrafo excelente. Y, sin ir más lejos, uno de los pioneros en el estudio </w:t>
      </w:r>
      <w:r w:rsidRPr="00FE0F73">
        <w:rPr>
          <w:rFonts w:ascii="Palatino" w:eastAsia="Times New Roman" w:hAnsi="Palatino" w:cs="Times New Roman"/>
          <w:sz w:val="20"/>
          <w:szCs w:val="20"/>
          <w:lang w:eastAsia="es-ES"/>
        </w:rPr>
        <w:lastRenderedPageBreak/>
        <w:t>de la interferencia pragmática desde la perspectiva lingüística, M.Clyne, tenía muy presentes las consideraciones culturales: en efecto, este autor insiste en el hecho de que, incluso lenguas de culturas próximas (en sus trabajos, inglés australiano y alemán, pertenecientes ambas al mundo cultural occidental y anglogermánico) presentan claras divergencias en el comportamiento discursivo. En la actualidad, cuando la internacionalización de la cultura es mucho más acusada que hace veinte años, los trabajos sobre interferencia discursiva y cultural siguien insistiendo en las profundas diferencias de hábitos comunicativos que separan a las propias naciones occidentales, como señalan Inigo y Westall (1998:93) para la situación de contacto que nos ocupa, el contacto entre inglés norteamericano y español peninsular.</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Estas preocupaciones culturales se han acrecentado, sin duda, con las recientes tendencias en el ámbito de la traductología y la apertura a civilizaciones distintas de la occidental: así, el volumen colectivo editado por E.Morillas y J.P.Arias (1997) es buena muestra de aproximación a la cultura islámica mediante la traducción (a veces por el conducto de lenguas intermediarias en lo lingüístico y lo cultural, como el francés). En esta línea se sitúa el estudio de O.Carbonell (1997:67-68) sobre el papel del traductor como mediador entre culturas, trabajo en el que se concede gran importancia a las interferencias culturales: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la didáctica de la traducción, la corrección de </w:t>
      </w:r>
      <w:r w:rsidRPr="00FE0F73">
        <w:rPr>
          <w:rFonts w:ascii="Palatino" w:eastAsia="Times New Roman" w:hAnsi="Palatino" w:cs="Times New Roman"/>
          <w:i/>
          <w:iCs/>
          <w:sz w:val="20"/>
          <w:szCs w:val="20"/>
          <w:lang w:eastAsia="es-ES"/>
        </w:rPr>
        <w:t>interferencias culturales</w:t>
      </w:r>
      <w:r w:rsidRPr="00FE0F73">
        <w:rPr>
          <w:rFonts w:ascii="Palatino" w:eastAsia="Times New Roman" w:hAnsi="Palatino" w:cs="Times New Roman"/>
          <w:sz w:val="20"/>
          <w:szCs w:val="20"/>
          <w:lang w:eastAsia="es-ES"/>
        </w:rPr>
        <w:t>  habría de ser al menos tan importante como la corrección de interferencias gramaticales. Aquéllas tienen su componente textual, puesto que, como hemos visto, la cultura se actualiza en los textos”.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xml:space="preserve">En este enfoque intercultural surge de manera clara, y directamente relacionada con los objetivos de nuestro trabajo, la hegemonía de la cultura anglosajona -en especial norteamericana- en el mundo actual. Esta hegemonía no sólo se manifiesta en el préstamo y la interferencia gramatical, sino que se extiende mucho más allá: el inglés norteamericano es el espejo y el crisol a través del cual se ven las restantes culturas del mundo, de la llamada aldea global. En su estudio sobre los anglicismos en francés, Maurice Pergnier (1989:102) plantea este fenómeno de la siguiente manera: el inglés no sólo se ha convertido en una "lengua de interferencia" sino más bien en una "lengua de referencia" que proporciona constantemente el patrón o modelo (“étalon”) de los mecanismos lingüísticos de otras lenguas. Según el lingüista francés, esta situación, hasta hace poco limitada a las zonas de préstamo íntimo y bilingüismo -como el Québec- y responsable de interferencias en todos los niveles lingüisticos (en especial todo tipo de calcos), comienza a darse en las lenguas europeas más expuestas al influjo angloamericano, como el francés. Y en España, en un trabajo muy reciente sobre el influjo angloamericano, J.Riquelme (1998:60) interpreta una serie de anglicismos culturales (silbido de admiración, entrecomillar con los dedos, Christmas de </w:t>
      </w:r>
      <w:r w:rsidRPr="00FE0F73">
        <w:rPr>
          <w:rFonts w:ascii="Palatino" w:eastAsia="Times New Roman" w:hAnsi="Palatino" w:cs="Times New Roman"/>
          <w:sz w:val="20"/>
          <w:szCs w:val="20"/>
          <w:lang w:eastAsia="es-ES"/>
        </w:rPr>
        <w:lastRenderedPageBreak/>
        <w:t>felicitación, árbol de Navidad, unidades de medida no decimales, etc.) de una manera muy similar:</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“Y todo porque la gran referencia mental o situacional para nosotros ya es estadounidense: pensamos que todo está más tecnificado y avanzado allí”.</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Además, Riquelme (1998:51-63) propone enfatizar la diferencia entre el anglicismo lingüístico y cultural, manteniendo el término </w:t>
      </w:r>
      <w:r w:rsidRPr="00FE0F73">
        <w:rPr>
          <w:rFonts w:ascii="Palatino" w:eastAsia="Times New Roman" w:hAnsi="Palatino" w:cs="Times New Roman"/>
          <w:b/>
          <w:bCs/>
          <w:sz w:val="20"/>
          <w:szCs w:val="20"/>
          <w:lang w:eastAsia="es-ES"/>
        </w:rPr>
        <w:t>anglicismo</w:t>
      </w:r>
      <w:r w:rsidRPr="00FE0F73">
        <w:rPr>
          <w:rFonts w:ascii="Palatino" w:eastAsia="Times New Roman" w:hAnsi="Palatino" w:cs="Times New Roman"/>
          <w:sz w:val="20"/>
          <w:szCs w:val="20"/>
          <w:lang w:eastAsia="es-ES"/>
        </w:rPr>
        <w:t> para el de tipo lingüístico (generalmente léxico) y habilitando el antiguo término </w:t>
      </w:r>
      <w:r w:rsidRPr="00FE0F73">
        <w:rPr>
          <w:rFonts w:ascii="Palatino" w:eastAsia="Times New Roman" w:hAnsi="Palatino" w:cs="Times New Roman"/>
          <w:b/>
          <w:bCs/>
          <w:sz w:val="20"/>
          <w:szCs w:val="20"/>
          <w:lang w:eastAsia="es-ES"/>
        </w:rPr>
        <w:t>anglismo</w:t>
      </w:r>
      <w:r w:rsidRPr="00FE0F73">
        <w:rPr>
          <w:rFonts w:ascii="Palatino" w:eastAsia="Times New Roman" w:hAnsi="Palatino" w:cs="Times New Roman"/>
          <w:sz w:val="20"/>
          <w:szCs w:val="20"/>
          <w:lang w:eastAsia="es-ES"/>
        </w:rPr>
        <w:t> para designar “ese influjo de la cultura anglosajonas en las formas de vida, gestos, actitudes y modas”; es decir, empleando </w:t>
      </w:r>
      <w:r w:rsidRPr="00FE0F73">
        <w:rPr>
          <w:rFonts w:ascii="Palatino" w:eastAsia="Times New Roman" w:hAnsi="Palatino" w:cs="Times New Roman"/>
          <w:b/>
          <w:bCs/>
          <w:sz w:val="20"/>
          <w:szCs w:val="20"/>
          <w:lang w:eastAsia="es-ES"/>
        </w:rPr>
        <w:t>anglismo</w:t>
      </w:r>
      <w:r w:rsidRPr="00FE0F73">
        <w:rPr>
          <w:rFonts w:ascii="Palatino" w:eastAsia="Times New Roman" w:hAnsi="Palatino" w:cs="Times New Roman"/>
          <w:sz w:val="20"/>
          <w:szCs w:val="20"/>
          <w:lang w:eastAsia="es-ES"/>
        </w:rPr>
        <w:t> con el valor que otros estudiosos atribuyen al término </w:t>
      </w:r>
      <w:r w:rsidRPr="00FE0F73">
        <w:rPr>
          <w:rFonts w:ascii="Palatino" w:eastAsia="Times New Roman" w:hAnsi="Palatino" w:cs="Times New Roman"/>
          <w:b/>
          <w:bCs/>
          <w:sz w:val="20"/>
          <w:szCs w:val="20"/>
          <w:lang w:eastAsia="es-ES"/>
        </w:rPr>
        <w:t>anglicismo cultural</w:t>
      </w:r>
      <w:r w:rsidRPr="00FE0F73">
        <w:rPr>
          <w:rFonts w:ascii="Palatino" w:eastAsia="Times New Roman" w:hAnsi="Palatino" w:cs="Times New Roman"/>
          <w:sz w:val="20"/>
          <w:szCs w:val="20"/>
          <w:lang w:eastAsia="es-ES"/>
        </w:rPr>
        <w:t>, más preciso a nuestro entender. En este sentido, recordemos que el fenómeno del </w:t>
      </w:r>
      <w:r w:rsidRPr="00FE0F73">
        <w:rPr>
          <w:rFonts w:ascii="Palatino" w:eastAsia="Times New Roman" w:hAnsi="Palatino" w:cs="Times New Roman"/>
          <w:b/>
          <w:bCs/>
          <w:sz w:val="20"/>
          <w:szCs w:val="20"/>
          <w:lang w:eastAsia="es-ES"/>
        </w:rPr>
        <w:t>anglicismo cultural</w:t>
      </w:r>
      <w:r w:rsidRPr="00FE0F73">
        <w:rPr>
          <w:rFonts w:ascii="Palatino" w:eastAsia="Times New Roman" w:hAnsi="Palatino" w:cs="Times New Roman"/>
          <w:sz w:val="20"/>
          <w:szCs w:val="20"/>
          <w:lang w:eastAsia="es-ES"/>
        </w:rPr>
        <w:t> -diferente del lingüístico pero producto de un mismo influjo que afecta a todas las parcelas del saber y la actividad humana- ya fue formulado y analizado por Emilio Lorenzo en diversos trabajos -Lorenzo (1980:109-110), (1987:71) y (1995:166)- desde su artículo pionero de 1955: el académico español menciona ejemplos como el silbido de admiración a las mujeres hermosas (en el lugar del piropo), los columnistas de la prensa, el árbol de Navidad, las unidades de medida no decimales, aspectos de la vida universitaria (campus, créditos, postgraduados, etc.).</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Así pues, el </w:t>
      </w:r>
      <w:r w:rsidRPr="00FE0F73">
        <w:rPr>
          <w:rFonts w:ascii="Palatino" w:eastAsia="Times New Roman" w:hAnsi="Palatino" w:cs="Times New Roman"/>
          <w:b/>
          <w:bCs/>
          <w:sz w:val="20"/>
          <w:szCs w:val="20"/>
          <w:lang w:eastAsia="es-ES"/>
        </w:rPr>
        <w:t>anglicismo cultural</w:t>
      </w:r>
      <w:r w:rsidRPr="00FE0F73">
        <w:rPr>
          <w:rFonts w:ascii="Palatino" w:eastAsia="Times New Roman" w:hAnsi="Palatino" w:cs="Times New Roman"/>
          <w:sz w:val="20"/>
          <w:szCs w:val="20"/>
          <w:lang w:eastAsia="es-ES"/>
        </w:rPr>
        <w:t> está estrechamente ligado al </w:t>
      </w:r>
      <w:r w:rsidRPr="00FE0F73">
        <w:rPr>
          <w:rFonts w:ascii="Palatino" w:eastAsia="Times New Roman" w:hAnsi="Palatino" w:cs="Times New Roman"/>
          <w:b/>
          <w:bCs/>
          <w:sz w:val="20"/>
          <w:szCs w:val="20"/>
          <w:lang w:eastAsia="es-ES"/>
        </w:rPr>
        <w:t>anglicismo pragmático</w:t>
      </w:r>
      <w:r w:rsidRPr="00FE0F73">
        <w:rPr>
          <w:rFonts w:ascii="Palatino" w:eastAsia="Times New Roman" w:hAnsi="Palatino" w:cs="Times New Roman"/>
          <w:sz w:val="20"/>
          <w:szCs w:val="20"/>
          <w:lang w:eastAsia="es-ES"/>
        </w:rPr>
        <w:t> cuando se aplica una concepción restrictiva de tipo verbal, como hemos visto en el caso de Darbelnet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§1.1), pero en sentido amplio comprende todos los elementos de la cultura intelectual, material, las relaciones humanas y la comunicación (kinésica y proxémica, por ejemplo)</w:t>
      </w:r>
      <w:bookmarkStart w:id="9" w:name="_ftnref7"/>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[7]</w:t>
      </w:r>
      <w:r w:rsidRPr="00FE0F73">
        <w:rPr>
          <w:rFonts w:ascii="Los Angeles" w:eastAsia="Times New Roman" w:hAnsi="Los Angeles" w:cs="Times New Roman"/>
          <w:sz w:val="20"/>
          <w:szCs w:val="20"/>
          <w:lang w:eastAsia="es-ES"/>
        </w:rPr>
        <w:fldChar w:fldCharType="end"/>
      </w:r>
      <w:bookmarkEnd w:id="9"/>
      <w:r w:rsidRPr="00FE0F73">
        <w:rPr>
          <w:rFonts w:ascii="Palatino" w:eastAsia="Times New Roman" w:hAnsi="Palatino" w:cs="Times New Roman"/>
          <w:sz w:val="20"/>
          <w:szCs w:val="20"/>
          <w:lang w:eastAsia="es-ES"/>
        </w:rPr>
        <w:t>. Como muestra de una concepción etnológica del </w:t>
      </w:r>
      <w:r w:rsidRPr="00FE0F73">
        <w:rPr>
          <w:rFonts w:ascii="Palatino" w:eastAsia="Times New Roman" w:hAnsi="Palatino" w:cs="Times New Roman"/>
          <w:b/>
          <w:bCs/>
          <w:sz w:val="20"/>
          <w:szCs w:val="20"/>
          <w:lang w:eastAsia="es-ES"/>
        </w:rPr>
        <w:t>anglicismo cultural</w:t>
      </w:r>
      <w:r w:rsidRPr="00FE0F73">
        <w:rPr>
          <w:rFonts w:ascii="Palatino" w:eastAsia="Times New Roman" w:hAnsi="Palatino" w:cs="Times New Roman"/>
          <w:sz w:val="20"/>
          <w:szCs w:val="20"/>
          <w:lang w:eastAsia="es-ES"/>
        </w:rPr>
        <w:t> que puede integrar en su descripción los fenómenos lingüísticos, podemos citar la propuesta de Inigo y Westall (1998:93), quienes -haciéndose eco de una larga tradición etnológica también presente en los propios trabajos sobre traducción (Newmark 1987, Bödeker y Freese 1987)- interpretan estos </w:t>
      </w:r>
      <w:r w:rsidRPr="00FE0F73">
        <w:rPr>
          <w:rFonts w:ascii="Palatino" w:eastAsia="Times New Roman" w:hAnsi="Palatino" w:cs="Times New Roman"/>
          <w:b/>
          <w:bCs/>
          <w:sz w:val="20"/>
          <w:szCs w:val="20"/>
          <w:lang w:eastAsia="es-ES"/>
        </w:rPr>
        <w:t>anglicismos culturales</w:t>
      </w:r>
      <w:r w:rsidRPr="00FE0F73">
        <w:rPr>
          <w:rFonts w:ascii="Palatino" w:eastAsia="Times New Roman" w:hAnsi="Palatino" w:cs="Times New Roman"/>
          <w:sz w:val="20"/>
          <w:szCs w:val="20"/>
          <w:lang w:eastAsia="es-ES"/>
        </w:rPr>
        <w:t> como </w:t>
      </w:r>
      <w:r w:rsidRPr="00FE0F73">
        <w:rPr>
          <w:rFonts w:ascii="Palatino" w:eastAsia="Times New Roman" w:hAnsi="Palatino" w:cs="Times New Roman"/>
          <w:b/>
          <w:bCs/>
          <w:sz w:val="20"/>
          <w:szCs w:val="20"/>
          <w:lang w:eastAsia="es-ES"/>
        </w:rPr>
        <w:t>realia</w:t>
      </w:r>
      <w:r w:rsidRPr="00FE0F73">
        <w:rPr>
          <w:rFonts w:ascii="Palatino" w:eastAsia="Times New Roman" w:hAnsi="Palatino" w:cs="Times New Roman"/>
          <w:sz w:val="20"/>
          <w:szCs w:val="20"/>
          <w:lang w:eastAsia="es-ES"/>
        </w:rPr>
        <w:t>, y los clasifican en propiamente culturales, ideológicos, geográficos y lingüísticos (y en este último grupo tienen cabida, precisamente, algunos anglicismos pragmáticos como las fórmulas de saludo, juramento o blasfemia)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Volviendo al enfoque intercultural propiamente dicho, observamos que este doble papel de la lengua y cultura anglosajona, como exportadora y lengua de interferencia por un lado, y como mediadora y punto referencia cultural por otro, se ve con bastante claridad en el mundo del cine. En el caso de España, J.Riquelme (1998:60-62) ya advierte un incipiente proceso de </w:t>
      </w:r>
      <w:r w:rsidRPr="00FE0F73">
        <w:rPr>
          <w:rFonts w:ascii="Palatino" w:eastAsia="Times New Roman" w:hAnsi="Palatino" w:cs="Times New Roman"/>
          <w:b/>
          <w:bCs/>
          <w:sz w:val="20"/>
          <w:szCs w:val="20"/>
          <w:lang w:eastAsia="es-ES"/>
        </w:rPr>
        <w:t>transculturización</w:t>
      </w:r>
      <w:bookmarkStart w:id="10" w:name="_ftnref8"/>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[8]</w:t>
      </w:r>
      <w:r w:rsidRPr="00FE0F73">
        <w:rPr>
          <w:rFonts w:ascii="Los Angeles" w:eastAsia="Times New Roman" w:hAnsi="Los Angeles" w:cs="Times New Roman"/>
          <w:sz w:val="20"/>
          <w:szCs w:val="20"/>
          <w:lang w:eastAsia="es-ES"/>
        </w:rPr>
        <w:fldChar w:fldCharType="end"/>
      </w:r>
      <w:bookmarkEnd w:id="10"/>
      <w:r w:rsidRPr="00FE0F73">
        <w:rPr>
          <w:rFonts w:ascii="Palatino" w:eastAsia="Times New Roman" w:hAnsi="Palatino" w:cs="Times New Roman"/>
          <w:sz w:val="20"/>
          <w:szCs w:val="20"/>
          <w:lang w:eastAsia="es-ES"/>
        </w:rPr>
        <w:t>, semejante al que se ha producido en la América hispana, lo cual implica una argumentación análoga a la de Pergnier sobre el francés canadiense y el europeo: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lastRenderedPageBreak/>
        <w:t>“Las películas de cine y televisión se han producido mayoritariamente en Estados Unidos: sus costumbres, sus fiestas, sirven de modelo, de referencia que deviene en «normal/corriente» dentro de nuestros hogares y de nuestros hábitos sociales (...) En España, se siente acosada nuestra idiosincrasia tradicional por las nuevas referencias que entran en nuestros domicilios diaria y constantemente a través de las películas de la gran industria norteamericana cinematográfica y su </w:t>
      </w:r>
      <w:r w:rsidRPr="00FE0F73">
        <w:rPr>
          <w:rFonts w:ascii="Palatino" w:eastAsia="Times New Roman" w:hAnsi="Palatino" w:cs="Times New Roman"/>
          <w:i/>
          <w:iCs/>
          <w:sz w:val="20"/>
          <w:szCs w:val="20"/>
          <w:lang w:eastAsia="es-ES"/>
        </w:rPr>
        <w:t>American way of life</w:t>
      </w:r>
      <w:r w:rsidRPr="00FE0F73">
        <w:rPr>
          <w:rFonts w:ascii="Palatino" w:eastAsia="Times New Roman" w:hAnsi="Palatino" w:cs="Times New Roman"/>
          <w:sz w:val="20"/>
          <w:szCs w:val="20"/>
          <w:lang w:eastAsia="es-ES"/>
        </w:rPr>
        <w:t>, el estilo de vida americano (norteamericano). Un ejercicio de reflexión sencillo puede consistir en contemplar críticamente una película norteamericana (de estudiantes preuniversitarios, p.ej.): observar sus medios, sus hábitos, sus reacciones, sus aficiones, sus bromas, sus comidas, sus inquietudes, sus valores, etc., analizarlos después y compararlos con la vida de nuestra ciudad o en nuestro entorno inmediato, con nosotros, con nuestros jóvenes estudiantes (...) Si volvemos la vista atrás, a unos treinta o cuarenta años, y analizamos ahora una película de nuestro cine de los años sesenta o setenta, comprenderemos qué aspectos se van igualando a la </w:t>
      </w:r>
      <w:r w:rsidRPr="00FE0F73">
        <w:rPr>
          <w:rFonts w:ascii="Palatino" w:eastAsia="Times New Roman" w:hAnsi="Palatino" w:cs="Times New Roman"/>
          <w:i/>
          <w:iCs/>
          <w:sz w:val="20"/>
          <w:szCs w:val="20"/>
          <w:lang w:eastAsia="es-ES"/>
        </w:rPr>
        <w:t>American way of life</w:t>
      </w:r>
      <w:r w:rsidRPr="00FE0F73">
        <w:rPr>
          <w:rFonts w:ascii="Palatino" w:eastAsia="Times New Roman" w:hAnsi="Palatino" w:cs="Times New Roman"/>
          <w:sz w:val="20"/>
          <w:szCs w:val="20"/>
          <w:lang w:eastAsia="es-ES"/>
        </w:rPr>
        <w:t>  y cómo el slogan </w:t>
      </w:r>
      <w:r w:rsidRPr="00FE0F73">
        <w:rPr>
          <w:rFonts w:ascii="Palatino" w:eastAsia="Times New Roman" w:hAnsi="Palatino" w:cs="Times New Roman"/>
          <w:i/>
          <w:iCs/>
          <w:sz w:val="20"/>
          <w:szCs w:val="20"/>
          <w:lang w:eastAsia="es-ES"/>
        </w:rPr>
        <w:t>Spain is different</w:t>
      </w:r>
      <w:r w:rsidRPr="00FE0F73">
        <w:rPr>
          <w:rFonts w:ascii="Palatino" w:eastAsia="Times New Roman" w:hAnsi="Palatino" w:cs="Times New Roman"/>
          <w:sz w:val="20"/>
          <w:szCs w:val="20"/>
          <w:lang w:eastAsia="es-ES"/>
        </w:rPr>
        <w:t>  se va quedando obsoleto”.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También Inigo y Westall (1998:101) ponen de manifiesto el poder y -sobretodo- la ubicuidad del cine como mecanismo exportador de hábitos lingüísticos y culturales de signo norteamericano: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“However, we are constantly reminded of the cultural imposition which is imported through the cinema: its ability to reach all sectors of the society, to make commonplace elements wich until very recent years were unknown outside the source culture”.</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eastAsia="es-ES"/>
        </w:rPr>
        <w:t xml:space="preserve">Así pues, el cine como punta de lanza de la transculturación de la vieja Europa y su incorporación a una aldea gobal norteamericanizada es un hecho evidente, y nuestro trabajo pretende ser una modesta contribución a este proceso en curso. </w:t>
      </w:r>
      <w:r w:rsidRPr="00FE0F73">
        <w:rPr>
          <w:rFonts w:ascii="Palatino" w:eastAsia="Times New Roman" w:hAnsi="Palatino" w:cs="Times New Roman"/>
          <w:sz w:val="20"/>
          <w:szCs w:val="20"/>
          <w:lang w:val="en-US" w:eastAsia="es-ES"/>
        </w:rPr>
        <w:t>Como sentencia M.McCarthy (</w:t>
      </w:r>
      <w:r w:rsidRPr="00FE0F73">
        <w:rPr>
          <w:rFonts w:ascii="Palatino" w:eastAsia="Times New Roman" w:hAnsi="Palatino" w:cs="Times New Roman"/>
          <w:i/>
          <w:iCs/>
          <w:sz w:val="20"/>
          <w:szCs w:val="20"/>
          <w:lang w:val="en-US" w:eastAsia="es-ES"/>
        </w:rPr>
        <w:t>apud</w:t>
      </w:r>
      <w:proofErr w:type="gramStart"/>
      <w:r w:rsidRPr="00FE0F73">
        <w:rPr>
          <w:rFonts w:ascii="Palatino" w:eastAsia="Times New Roman" w:hAnsi="Palatino" w:cs="Times New Roman"/>
          <w:sz w:val="20"/>
          <w:szCs w:val="20"/>
          <w:lang w:val="en-US" w:eastAsia="es-ES"/>
        </w:rPr>
        <w:t>  O.Jiménez</w:t>
      </w:r>
      <w:proofErr w:type="gramEnd"/>
      <w:r w:rsidRPr="00FE0F73">
        <w:rPr>
          <w:rFonts w:ascii="Palatino" w:eastAsia="Times New Roman" w:hAnsi="Palatino" w:cs="Times New Roman"/>
          <w:sz w:val="20"/>
          <w:szCs w:val="20"/>
          <w:lang w:val="en-US" w:eastAsia="es-ES"/>
        </w:rPr>
        <w:t>, 1997:311):</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w:t>
      </w:r>
      <w:proofErr w:type="gramStart"/>
      <w:r w:rsidRPr="00FE0F73">
        <w:rPr>
          <w:rFonts w:ascii="Palatino" w:eastAsia="Times New Roman" w:hAnsi="Palatino" w:cs="Times New Roman"/>
          <w:sz w:val="20"/>
          <w:szCs w:val="20"/>
          <w:lang w:val="en-US" w:eastAsia="es-ES"/>
        </w:rPr>
        <w:t>the</w:t>
      </w:r>
      <w:proofErr w:type="gramEnd"/>
      <w:r w:rsidRPr="00FE0F73">
        <w:rPr>
          <w:rFonts w:ascii="Palatino" w:eastAsia="Times New Roman" w:hAnsi="Palatino" w:cs="Times New Roman"/>
          <w:sz w:val="20"/>
          <w:szCs w:val="20"/>
          <w:lang w:val="en-US" w:eastAsia="es-ES"/>
        </w:rPr>
        <w:t xml:space="preserve"> immense popularity of American movies abroad demosntrates that Europe is the unfinished negative of which America is the proof”.</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t>1.6</w:t>
      </w:r>
      <w:proofErr w:type="gramStart"/>
      <w:r w:rsidRPr="00FE0F73">
        <w:rPr>
          <w:rFonts w:ascii="Toronto" w:eastAsia="Times New Roman" w:hAnsi="Toronto" w:cs="Times New Roman"/>
          <w:b/>
          <w:bCs/>
          <w:sz w:val="20"/>
          <w:szCs w:val="20"/>
          <w:lang w:eastAsia="es-ES"/>
        </w:rPr>
        <w:t>.Visiones</w:t>
      </w:r>
      <w:proofErr w:type="gramEnd"/>
      <w:r w:rsidRPr="00FE0F73">
        <w:rPr>
          <w:rFonts w:ascii="Toronto" w:eastAsia="Times New Roman" w:hAnsi="Toronto" w:cs="Times New Roman"/>
          <w:b/>
          <w:bCs/>
          <w:sz w:val="20"/>
          <w:szCs w:val="20"/>
          <w:lang w:eastAsia="es-ES"/>
        </w:rPr>
        <w:t xml:space="preserve"> integradoras y conclusión.</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Como muestra de un planteamiento muy cercano a nuestro enfoque y, además, situado en el ámbito español, consideramos conveniente cerrar este capítulo con el esbozo de los niveles lingüísticos (en el sentido amplio que se maneja en la actualidad) que plantean Carmen Valero </w:t>
      </w:r>
      <w:r w:rsidRPr="00FE0F73">
        <w:rPr>
          <w:rFonts w:ascii="Palatino" w:eastAsia="Times New Roman" w:hAnsi="Palatino" w:cs="Times New Roman"/>
          <w:i/>
          <w:iCs/>
          <w:sz w:val="20"/>
          <w:szCs w:val="20"/>
          <w:lang w:eastAsia="es-ES"/>
        </w:rPr>
        <w:t>et al</w:t>
      </w:r>
      <w:r w:rsidRPr="00FE0F73">
        <w:rPr>
          <w:rFonts w:ascii="Palatino" w:eastAsia="Times New Roman" w:hAnsi="Palatino" w:cs="Times New Roman"/>
          <w:sz w:val="20"/>
          <w:szCs w:val="20"/>
          <w:lang w:eastAsia="es-ES"/>
        </w:rPr>
        <w:t>  (1997) al evaluar los condicionantes que afectan la transmisión de información en el proceso de traducción. Estas autoras parten, en efecto, de la consideración de las lenguas como polisistemas en los que se dan cita diversos sistemas lingüísticos y culturales que Valero </w:t>
      </w:r>
      <w:r w:rsidRPr="00FE0F73">
        <w:rPr>
          <w:rFonts w:ascii="Palatino" w:eastAsia="Times New Roman" w:hAnsi="Palatino" w:cs="Times New Roman"/>
          <w:i/>
          <w:iCs/>
          <w:sz w:val="20"/>
          <w:szCs w:val="20"/>
          <w:lang w:eastAsia="es-ES"/>
        </w:rPr>
        <w:t>et al</w:t>
      </w:r>
      <w:r w:rsidRPr="00FE0F73">
        <w:rPr>
          <w:rFonts w:ascii="Palatino" w:eastAsia="Times New Roman" w:hAnsi="Palatino" w:cs="Times New Roman"/>
          <w:sz w:val="20"/>
          <w:szCs w:val="20"/>
          <w:lang w:eastAsia="es-ES"/>
        </w:rPr>
        <w:t xml:space="preserve">  proponen acotar de esta manera: léxico-semántico, sociolingüístico, pragmático-discursivo y pragmático-textual. Esta </w:t>
      </w:r>
      <w:r w:rsidRPr="00FE0F73">
        <w:rPr>
          <w:rFonts w:ascii="Palatino" w:eastAsia="Times New Roman" w:hAnsi="Palatino" w:cs="Times New Roman"/>
          <w:sz w:val="20"/>
          <w:szCs w:val="20"/>
          <w:lang w:eastAsia="es-ES"/>
        </w:rPr>
        <w:lastRenderedPageBreak/>
        <w:t>curiosa clasificación refleja el deseo de integrar el análisis de la traducción en el amplio y comprehensivo marco actual de los estudios sobre el lenguaje, más allá de la simple taxonomía morfosintáctica, y enlaza con las contribuciones que hemos venido analizando en este breve capítulo (Darbelnet, Coseriu, Clyne, Acosta). Especialmente próximo a nuestro objeto de estudio se sitúa el “aspecto pragmático-discursivo” que proponen C.Valero </w:t>
      </w:r>
      <w:r w:rsidRPr="00FE0F73">
        <w:rPr>
          <w:rFonts w:ascii="Palatino" w:eastAsia="Times New Roman" w:hAnsi="Palatino" w:cs="Times New Roman"/>
          <w:i/>
          <w:iCs/>
          <w:sz w:val="20"/>
          <w:szCs w:val="20"/>
          <w:lang w:eastAsia="es-ES"/>
        </w:rPr>
        <w:t>et al</w:t>
      </w:r>
      <w:r w:rsidRPr="00FE0F73">
        <w:rPr>
          <w:rFonts w:ascii="Palatino" w:eastAsia="Times New Roman" w:hAnsi="Palatino" w:cs="Times New Roman"/>
          <w:sz w:val="20"/>
          <w:szCs w:val="20"/>
          <w:lang w:eastAsia="es-ES"/>
        </w:rPr>
        <w:t>  (1997). Al plantear este nivel o aspecto, surgen de manera natural los conceptos que habíamos visto en Coseriu, Montes Giraldo y Clyne (</w:t>
      </w:r>
      <w:r w:rsidRPr="00FE0F73">
        <w:rPr>
          <w:rFonts w:ascii="Palatino" w:eastAsia="Times New Roman" w:hAnsi="Palatino" w:cs="Times New Roman"/>
          <w:i/>
          <w:iCs/>
          <w:sz w:val="20"/>
          <w:szCs w:val="20"/>
          <w:lang w:eastAsia="es-ES"/>
        </w:rPr>
        <w:t>vid. supra</w:t>
      </w:r>
      <w:r w:rsidRPr="00FE0F73">
        <w:rPr>
          <w:rFonts w:ascii="Palatino" w:eastAsia="Times New Roman" w:hAnsi="Palatino" w:cs="Times New Roman"/>
          <w:sz w:val="20"/>
          <w:szCs w:val="20"/>
          <w:lang w:eastAsia="es-ES"/>
        </w:rPr>
        <w:t>), aunque las autoras emplean como referencia el trabajo de J.Thomas (1983):</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a)En</w:t>
      </w:r>
      <w:proofErr w:type="gramEnd"/>
      <w:r w:rsidRPr="00FE0F73">
        <w:rPr>
          <w:rFonts w:ascii="Palatino" w:eastAsia="Times New Roman" w:hAnsi="Palatino" w:cs="Times New Roman"/>
          <w:sz w:val="20"/>
          <w:szCs w:val="20"/>
          <w:lang w:eastAsia="es-ES"/>
        </w:rPr>
        <w:t xml:space="preserve"> este nivel se analiza la traducción desde la perspectiva de la Pragmática aplicada al Análisis del Discurso, entendido éste como disciplina que se ocupa del análisis de la interacción verbal.</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b)Tanto</w:t>
      </w:r>
      <w:proofErr w:type="gramEnd"/>
      <w:r w:rsidRPr="00FE0F73">
        <w:rPr>
          <w:rFonts w:ascii="Palatino" w:eastAsia="Times New Roman" w:hAnsi="Palatino" w:cs="Times New Roman"/>
          <w:sz w:val="20"/>
          <w:szCs w:val="20"/>
          <w:lang w:eastAsia="es-ES"/>
        </w:rPr>
        <w:t xml:space="preserve"> el traductor como el estudiante de una segunda lengua no pueden limitarse a conocer el código de esta (L2) tal como aparece formalizado en diferentes gramáticas, sino que necesitarán adquirir una competencia pragmática, definida por las autoras a partir del trabajo de Thomas (1983:92): “la habilidad de utilizar la lengua con eficacia para conseguir un propósito específico y para comprender la lengua en contexto”.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c)Siguiendo</w:t>
      </w:r>
      <w:proofErr w:type="gramEnd"/>
      <w:r w:rsidRPr="00FE0F73">
        <w:rPr>
          <w:rFonts w:ascii="Palatino" w:eastAsia="Times New Roman" w:hAnsi="Palatino" w:cs="Times New Roman"/>
          <w:sz w:val="20"/>
          <w:szCs w:val="20"/>
          <w:lang w:eastAsia="es-ES"/>
        </w:rPr>
        <w:t xml:space="preserve"> las principales contribuciones en Pragmática aplicada al Análisis del Discurso, C.Valero </w:t>
      </w:r>
      <w:r w:rsidRPr="00FE0F73">
        <w:rPr>
          <w:rFonts w:ascii="Palatino" w:eastAsia="Times New Roman" w:hAnsi="Palatino" w:cs="Times New Roman"/>
          <w:i/>
          <w:iCs/>
          <w:sz w:val="20"/>
          <w:szCs w:val="20"/>
          <w:lang w:eastAsia="es-ES"/>
        </w:rPr>
        <w:t>et al</w:t>
      </w:r>
      <w:r w:rsidRPr="00FE0F73">
        <w:rPr>
          <w:rFonts w:ascii="Palatino" w:eastAsia="Times New Roman" w:hAnsi="Palatino" w:cs="Times New Roman"/>
          <w:sz w:val="20"/>
          <w:szCs w:val="20"/>
          <w:lang w:eastAsia="es-ES"/>
        </w:rPr>
        <w:t>  mencionan los principios de organización de la conversación: principio de cooperación (Grice) y teoría de la cortesía (Brown y Levinson).</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 partir de aquí, la necesidad de sentar las bases de una pragmática contrastiva en la que se apoyen los nuevos estudios sobre traducción, lleva a C.Valero </w:t>
      </w:r>
      <w:r w:rsidRPr="00FE0F73">
        <w:rPr>
          <w:rFonts w:ascii="Palatino" w:eastAsia="Times New Roman" w:hAnsi="Palatino" w:cs="Times New Roman"/>
          <w:i/>
          <w:iCs/>
          <w:sz w:val="20"/>
          <w:szCs w:val="20"/>
          <w:lang w:eastAsia="es-ES"/>
        </w:rPr>
        <w:t>et al</w:t>
      </w:r>
      <w:r w:rsidRPr="00FE0F73">
        <w:rPr>
          <w:rFonts w:ascii="Palatino" w:eastAsia="Times New Roman" w:hAnsi="Palatino" w:cs="Times New Roman"/>
          <w:sz w:val="20"/>
          <w:szCs w:val="20"/>
          <w:lang w:eastAsia="es-ES"/>
        </w:rPr>
        <w:t>  a acercarse a los enfoques interculturales: en efecto, los principios universales de cooperación y cortesía -así como los actos de habla concretos en los que se manifiestan- pueden asumir diferentes valores en distintas culturas. En esta línea, las autoras señalan el volumen colectivo de Blum-Kulka, House y Casper (1989) como un trabajo fundamental de pragmática contrastiva, pero centran inmediatamente su atención en las aportaciones de A.Wierzbicka</w:t>
      </w:r>
      <w:bookmarkStart w:id="11" w:name="_ftnref9"/>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[9]</w:t>
      </w:r>
      <w:r w:rsidRPr="00FE0F73">
        <w:rPr>
          <w:rFonts w:ascii="Los Angeles" w:eastAsia="Times New Roman" w:hAnsi="Los Angeles" w:cs="Times New Roman"/>
          <w:sz w:val="20"/>
          <w:szCs w:val="20"/>
          <w:lang w:eastAsia="es-ES"/>
        </w:rPr>
        <w:fldChar w:fldCharType="end"/>
      </w:r>
      <w:bookmarkEnd w:id="11"/>
      <w:r w:rsidRPr="00FE0F73">
        <w:rPr>
          <w:rFonts w:ascii="Palatino" w:eastAsia="Times New Roman" w:hAnsi="Palatino" w:cs="Times New Roman"/>
          <w:sz w:val="20"/>
          <w:szCs w:val="20"/>
          <w:lang w:eastAsia="es-ES"/>
        </w:rPr>
        <w:t>, citando sus trabajos sobre el imperativo y las peticiones en la lengua y cultura anglosajona y su contraste con los procedimientos empleados en las lenguas y culturas eslavas y románicas; en este aspecto, las autoras ponen de relieve la curiosa similitud pragmática y cultural de las lenguas y culturas eslavas y románicas frente a la anglosajona, hoy predominante y convertida en punto universal de referencia.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Ahora bien, resulta muy significativo que, tras esta incursión en el terreno intercultural de Wierzbicka, C.Valero </w:t>
      </w:r>
      <w:r w:rsidRPr="00FE0F73">
        <w:rPr>
          <w:rFonts w:ascii="Palatino" w:eastAsia="Times New Roman" w:hAnsi="Palatino" w:cs="Times New Roman"/>
          <w:i/>
          <w:iCs/>
          <w:sz w:val="20"/>
          <w:szCs w:val="20"/>
          <w:lang w:eastAsia="es-ES"/>
        </w:rPr>
        <w:t>et al</w:t>
      </w:r>
      <w:r w:rsidRPr="00FE0F73">
        <w:rPr>
          <w:rFonts w:ascii="Palatino" w:eastAsia="Times New Roman" w:hAnsi="Palatino" w:cs="Times New Roman"/>
          <w:sz w:val="20"/>
          <w:szCs w:val="20"/>
          <w:lang w:eastAsia="es-ES"/>
        </w:rPr>
        <w:t xml:space="preserve"> vuelvan a los planteamientos pragmáticos más ligados a la propia lingüística y a las corrientes etnolingüísticas y sociolingüísticas de los años setenta. En efecto, las autoras advierten que el conocimiento de las diferencias interculturales entre polisistemas (lenguas naturales en sentido amplio) </w:t>
      </w:r>
      <w:r w:rsidRPr="00FE0F73">
        <w:rPr>
          <w:rFonts w:ascii="Palatino" w:eastAsia="Times New Roman" w:hAnsi="Palatino" w:cs="Times New Roman"/>
          <w:sz w:val="20"/>
          <w:szCs w:val="20"/>
          <w:lang w:eastAsia="es-ES"/>
        </w:rPr>
        <w:lastRenderedPageBreak/>
        <w:t>debe servir para evitar -tanto en traducción como en aprendizaje de segundas lenguas- el fracaso pragmalíngüístico y sociopragmático. Y estos dos conceptos, tomados de Thomas (1983:99), enlazan directamente con las nociones más simples de "error comunicativo" (“communication breakdown”) y "conflicto comunicativo" (“communication conflict”) en los diversos trabajos pioneros de M.Clyne</w:t>
      </w:r>
      <w:bookmarkStart w:id="12" w:name="_ftnref10"/>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"_ftn10"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[10]</w:t>
      </w:r>
      <w:r w:rsidRPr="00FE0F73">
        <w:rPr>
          <w:rFonts w:ascii="Los Angeles" w:eastAsia="Times New Roman" w:hAnsi="Los Angeles" w:cs="Times New Roman"/>
          <w:sz w:val="20"/>
          <w:szCs w:val="20"/>
          <w:lang w:eastAsia="es-ES"/>
        </w:rPr>
        <w:fldChar w:fldCharType="end"/>
      </w:r>
      <w:bookmarkEnd w:id="12"/>
      <w:r w:rsidRPr="00FE0F73">
        <w:rPr>
          <w:rFonts w:ascii="Palatino" w:eastAsia="Times New Roman" w:hAnsi="Palatino" w:cs="Times New Roman"/>
          <w:sz w:val="20"/>
          <w:szCs w:val="20"/>
          <w:lang w:eastAsia="es-ES"/>
        </w:rPr>
        <w:t>. Se podría suponer, incluso, que Thomas reelabora los conceptos de Clyne teniendo en cuenta los estudios posteriores sobre la competencia comunicativa (en especial, la compartimentación de la competencia comunicativa que proponen Canale y Swain 1980 y Canale 1983 en competencia língüística, sociolíngüística, textual/discursiva y pragmática):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a)Para</w:t>
      </w:r>
      <w:proofErr w:type="gramEnd"/>
      <w:r w:rsidRPr="00FE0F73">
        <w:rPr>
          <w:rFonts w:ascii="Palatino" w:eastAsia="Times New Roman" w:hAnsi="Palatino" w:cs="Times New Roman"/>
          <w:sz w:val="20"/>
          <w:szCs w:val="20"/>
          <w:lang w:eastAsia="es-ES"/>
        </w:rPr>
        <w:t xml:space="preserve"> Thomas, el fracaso pragmalíngüístico se produce cuando el receptor no percibe la fuerza pargmática que ha querido transmitir el emisor.</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b)El</w:t>
      </w:r>
      <w:proofErr w:type="gramEnd"/>
      <w:r w:rsidRPr="00FE0F73">
        <w:rPr>
          <w:rFonts w:ascii="Palatino" w:eastAsia="Times New Roman" w:hAnsi="Palatino" w:cs="Times New Roman"/>
          <w:sz w:val="20"/>
          <w:szCs w:val="20"/>
          <w:lang w:eastAsia="es-ES"/>
        </w:rPr>
        <w:t xml:space="preserve"> fracaso sociopragmático surge del desconocimiento de lo que se considera comportamiento sociolingüístico apropiado en la segunda lengua.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conclusión, la breve panorámica que ofrecen C.Valero </w:t>
      </w:r>
      <w:r w:rsidRPr="00FE0F73">
        <w:rPr>
          <w:rFonts w:ascii="Palatino" w:eastAsia="Times New Roman" w:hAnsi="Palatino" w:cs="Times New Roman"/>
          <w:i/>
          <w:iCs/>
          <w:sz w:val="20"/>
          <w:szCs w:val="20"/>
          <w:lang w:eastAsia="es-ES"/>
        </w:rPr>
        <w:t>et al</w:t>
      </w:r>
      <w:r w:rsidRPr="00FE0F73">
        <w:rPr>
          <w:rFonts w:ascii="Palatino" w:eastAsia="Times New Roman" w:hAnsi="Palatino" w:cs="Times New Roman"/>
          <w:sz w:val="20"/>
          <w:szCs w:val="20"/>
          <w:lang w:eastAsia="es-ES"/>
        </w:rPr>
        <w:t>  (1997) del nivel o aspecto pragmático-discursivo en el análisis de la traducción y del aprendizaje de segundas lenguas muestran las necesarias semejanzas y analogías entre los diversos enfoques revisados en este capítulo: desde el simple descubrimiento del problema en la Estilística (Darbelnet) y el Funcionalismo (Coseriu, Montes Giraldo) hasta las consideraciones plenamente interculturales (Blum-Kulka, House y Casper, Wierzbicka), pasando por consideraciones pragmáticas más puras en el ámbito propio de la traducción, basadas en la noción clave de competencia comunicativa (Clyne, Acosta). Por tanto, en nuestro trabajo pretendemos aprovechar las aportaciones y sugerencias formuladas desde todos estos ámbitos para poder elaborar una completa panorámica del anglicismo pragmático en una vertiente muy especial de los textos traducidos: los doblajes de películas en las que se imita el diálogo coloquial y cotidiano.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before="240" w:after="0" w:line="240" w:lineRule="auto"/>
        <w:jc w:val="both"/>
        <w:outlineLvl w:val="0"/>
        <w:rPr>
          <w:rFonts w:ascii="Toronto" w:eastAsia="Times New Roman" w:hAnsi="Toronto" w:cs="Times New Roman"/>
          <w:b/>
          <w:bCs/>
          <w:kern w:val="36"/>
          <w:sz w:val="20"/>
          <w:szCs w:val="20"/>
          <w:u w:val="single"/>
          <w:lang w:eastAsia="es-ES"/>
        </w:rPr>
      </w:pPr>
      <w:bookmarkStart w:id="13" w:name="_Toc531267255"/>
      <w:r w:rsidRPr="00FE0F73">
        <w:rPr>
          <w:rFonts w:ascii="Toronto" w:eastAsia="Times New Roman" w:hAnsi="Toronto" w:cs="Times New Roman"/>
          <w:b/>
          <w:bCs/>
          <w:kern w:val="36"/>
          <w:sz w:val="20"/>
          <w:szCs w:val="20"/>
          <w:u w:val="single"/>
          <w:lang w:eastAsia="es-ES"/>
        </w:rPr>
        <w:t>2. VARIEDADES DE LA INTERFERENCIA PRAGMÁTICA SEGÚN EL TIPO DE CONTACTO INTERLINGÜÍSTICO. EL CASO DEL ESPAÑOL PENINSULAR Y LOS PROBLEMAS DEL DOBLAJE. TRES POSIBLES ESTADIOS DE EXTENSIÁN DE LOS HÁBITOS ANGLICADOS.</w:t>
      </w:r>
      <w:bookmarkEnd w:id="13"/>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b/>
          <w:bCs/>
          <w:sz w:val="20"/>
          <w:szCs w:val="20"/>
          <w:lang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t>2.1. El doblaje cinematográfico como manifestación de la interferencia pragmática en situaciones de préstamo cultural. Doblaje y traducción.</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Como hemos visto en las propuestas de Darbelnet (1965</w:t>
      </w:r>
      <w:proofErr w:type="gramStart"/>
      <w:r w:rsidRPr="00FE0F73">
        <w:rPr>
          <w:rFonts w:ascii="Palatino" w:eastAsia="Times New Roman" w:hAnsi="Palatino" w:cs="Times New Roman"/>
          <w:sz w:val="20"/>
          <w:szCs w:val="20"/>
          <w:lang w:eastAsia="es-ES"/>
        </w:rPr>
        <w:t>)(</w:t>
      </w:r>
      <w:proofErr w:type="gramEnd"/>
      <w:r w:rsidRPr="00FE0F73">
        <w:rPr>
          <w:rFonts w:ascii="Palatino" w:eastAsia="Times New Roman" w:hAnsi="Palatino" w:cs="Times New Roman"/>
          <w:sz w:val="20"/>
          <w:szCs w:val="20"/>
          <w:lang w:eastAsia="es-ES"/>
        </w:rPr>
        <w:t xml:space="preserve">1976), Clyne (1972), (1977) y Wierzbicka (1991), la interferencia pragmática se produce de forma natural en el habla de los inmigrantes bilingües que tratan de interiorizar las pautas lingüísticas y culturales de una lengua extranjera socialmente superior: en la gran mayoría de los estudios de campo, esta lengua superior es el inglés. Por ello, y siguiendo la </w:t>
      </w:r>
      <w:r w:rsidRPr="00FE0F73">
        <w:rPr>
          <w:rFonts w:ascii="Palatino" w:eastAsia="Times New Roman" w:hAnsi="Palatino" w:cs="Times New Roman"/>
          <w:sz w:val="20"/>
          <w:szCs w:val="20"/>
          <w:lang w:eastAsia="es-ES"/>
        </w:rPr>
        <w:lastRenderedPageBreak/>
        <w:t>terminología consolidada en el ámbito norteamericano tras los estudios de U.Weinreich (1953</w:t>
      </w:r>
      <w:proofErr w:type="gramStart"/>
      <w:r w:rsidRPr="00FE0F73">
        <w:rPr>
          <w:rFonts w:ascii="Palatino" w:eastAsia="Times New Roman" w:hAnsi="Palatino" w:cs="Times New Roman"/>
          <w:sz w:val="20"/>
          <w:szCs w:val="20"/>
          <w:lang w:eastAsia="es-ES"/>
        </w:rPr>
        <w:t>)(</w:t>
      </w:r>
      <w:proofErr w:type="gramEnd"/>
      <w:r w:rsidRPr="00FE0F73">
        <w:rPr>
          <w:rFonts w:ascii="Palatino" w:eastAsia="Times New Roman" w:hAnsi="Palatino" w:cs="Times New Roman"/>
          <w:sz w:val="20"/>
          <w:szCs w:val="20"/>
          <w:lang w:eastAsia="es-ES"/>
        </w:rPr>
        <w:t>1968), el término más adecuado para describir este fenómeno es el de </w:t>
      </w:r>
      <w:r w:rsidRPr="00FE0F73">
        <w:rPr>
          <w:rFonts w:ascii="Palatino" w:eastAsia="Times New Roman" w:hAnsi="Palatino" w:cs="Times New Roman"/>
          <w:b/>
          <w:bCs/>
          <w:sz w:val="20"/>
          <w:szCs w:val="20"/>
          <w:lang w:eastAsia="es-ES"/>
        </w:rPr>
        <w:t>interferencia</w:t>
      </w:r>
      <w:r w:rsidRPr="00FE0F73">
        <w:rPr>
          <w:rFonts w:ascii="Palatino" w:eastAsia="Times New Roman" w:hAnsi="Palatino" w:cs="Times New Roman"/>
          <w:sz w:val="20"/>
          <w:szCs w:val="20"/>
          <w:lang w:eastAsia="es-ES"/>
        </w:rPr>
        <w:t>; y en el caso que nos ocupa, </w:t>
      </w:r>
      <w:r w:rsidRPr="00FE0F73">
        <w:rPr>
          <w:rFonts w:ascii="Palatino" w:eastAsia="Times New Roman" w:hAnsi="Palatino" w:cs="Times New Roman"/>
          <w:b/>
          <w:bCs/>
          <w:sz w:val="20"/>
          <w:szCs w:val="20"/>
          <w:lang w:eastAsia="es-ES"/>
        </w:rPr>
        <w:t>interferencia pragmática</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Sin embargo, en situaciones de </w:t>
      </w:r>
      <w:r w:rsidRPr="00FE0F73">
        <w:rPr>
          <w:rFonts w:ascii="Palatino" w:eastAsia="Times New Roman" w:hAnsi="Palatino" w:cs="Times New Roman"/>
          <w:b/>
          <w:bCs/>
          <w:sz w:val="20"/>
          <w:szCs w:val="20"/>
          <w:lang w:eastAsia="es-ES"/>
        </w:rPr>
        <w:t>préstamo cultural</w:t>
      </w:r>
      <w:bookmarkStart w:id="14" w:name="_ftnref11"/>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"_ftn11"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[11]</w:t>
      </w:r>
      <w:r w:rsidRPr="00FE0F73">
        <w:rPr>
          <w:rFonts w:ascii="Los Angeles" w:eastAsia="Times New Roman" w:hAnsi="Los Angeles" w:cs="Times New Roman"/>
          <w:sz w:val="20"/>
          <w:szCs w:val="20"/>
          <w:lang w:eastAsia="es-ES"/>
        </w:rPr>
        <w:fldChar w:fldCharType="end"/>
      </w:r>
      <w:bookmarkEnd w:id="14"/>
      <w:r w:rsidRPr="00FE0F73">
        <w:rPr>
          <w:rFonts w:ascii="Palatino" w:eastAsia="Times New Roman" w:hAnsi="Palatino" w:cs="Times New Roman"/>
          <w:sz w:val="20"/>
          <w:szCs w:val="20"/>
          <w:lang w:eastAsia="es-ES"/>
        </w:rPr>
        <w:t> diferido entre las lenguas de cultura europea, la </w:t>
      </w:r>
      <w:r w:rsidRPr="00FE0F73">
        <w:rPr>
          <w:rFonts w:ascii="Palatino" w:eastAsia="Times New Roman" w:hAnsi="Palatino" w:cs="Times New Roman"/>
          <w:b/>
          <w:bCs/>
          <w:sz w:val="20"/>
          <w:szCs w:val="20"/>
          <w:lang w:eastAsia="es-ES"/>
        </w:rPr>
        <w:t>interferencia pragmática</w:t>
      </w:r>
      <w:r w:rsidRPr="00FE0F73">
        <w:rPr>
          <w:rFonts w:ascii="Palatino" w:eastAsia="Times New Roman" w:hAnsi="Palatino" w:cs="Times New Roman"/>
          <w:sz w:val="20"/>
          <w:szCs w:val="20"/>
          <w:lang w:eastAsia="es-ES"/>
        </w:rPr>
        <w:t> puede darse, de una manera algo más artificial y con bastante menor intensidad, en situaciones de contacto que reproduzcan algunos de los factores clave del bilingüismo oral comunal: </w:t>
      </w:r>
      <w:r w:rsidRPr="00FE0F73">
        <w:rPr>
          <w:rFonts w:ascii="Palatino" w:eastAsia="Times New Roman" w:hAnsi="Palatino" w:cs="Times New Roman"/>
          <w:b/>
          <w:bCs/>
          <w:sz w:val="20"/>
          <w:szCs w:val="20"/>
          <w:lang w:eastAsia="es-ES"/>
        </w:rPr>
        <w:t>traducción</w:t>
      </w:r>
      <w:bookmarkStart w:id="15" w:name="_ftnref12"/>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"_ftn12"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[12]</w:t>
      </w:r>
      <w:r w:rsidRPr="00FE0F73">
        <w:rPr>
          <w:rFonts w:ascii="Los Angeles" w:eastAsia="Times New Roman" w:hAnsi="Los Angeles" w:cs="Times New Roman"/>
          <w:sz w:val="20"/>
          <w:szCs w:val="20"/>
          <w:lang w:eastAsia="es-ES"/>
        </w:rPr>
        <w:fldChar w:fldCharType="end"/>
      </w:r>
      <w:bookmarkEnd w:id="15"/>
      <w:r w:rsidRPr="00FE0F73">
        <w:rPr>
          <w:rFonts w:ascii="Palatino" w:eastAsia="Times New Roman" w:hAnsi="Palatino" w:cs="Times New Roman"/>
          <w:b/>
          <w:bCs/>
          <w:sz w:val="20"/>
          <w:szCs w:val="20"/>
          <w:lang w:eastAsia="es-ES"/>
        </w:rPr>
        <w:t> literal</w:t>
      </w:r>
      <w:r w:rsidRPr="00FE0F73">
        <w:rPr>
          <w:rFonts w:ascii="Palatino" w:eastAsia="Times New Roman" w:hAnsi="Palatino" w:cs="Times New Roman"/>
          <w:sz w:val="20"/>
          <w:szCs w:val="20"/>
          <w:lang w:eastAsia="es-ES"/>
        </w:rPr>
        <w:t> de un modelo extranjero y </w:t>
      </w:r>
      <w:r w:rsidRPr="00FE0F73">
        <w:rPr>
          <w:rFonts w:ascii="Palatino" w:eastAsia="Times New Roman" w:hAnsi="Palatino" w:cs="Times New Roman"/>
          <w:b/>
          <w:bCs/>
          <w:sz w:val="20"/>
          <w:szCs w:val="20"/>
          <w:lang w:eastAsia="es-ES"/>
        </w:rPr>
        <w:t>conversación</w:t>
      </w:r>
      <w:r w:rsidRPr="00FE0F73">
        <w:rPr>
          <w:rFonts w:ascii="Palatino" w:eastAsia="Times New Roman" w:hAnsi="Palatino" w:cs="Times New Roman"/>
          <w:sz w:val="20"/>
          <w:szCs w:val="20"/>
          <w:lang w:eastAsia="es-ES"/>
        </w:rPr>
        <w:t> cotidiana.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Una de las variedades de la traducción más proclives a la presencia de préstamos pragmáticos es el doblaje de películas y seriales extranjeros, ya que operan sobre una variedad lingüística que imita el diálogo y la lengua hablada espontánea (caldo de cultivo de la interferencia pragmática en situaciones de bilingüismo, como hemos visto en Clyne, </w:t>
      </w:r>
      <w:r w:rsidRPr="00FE0F73">
        <w:rPr>
          <w:rFonts w:ascii="Palatino" w:eastAsia="Times New Roman" w:hAnsi="Palatino" w:cs="Times New Roman"/>
          <w:i/>
          <w:iCs/>
          <w:sz w:val="20"/>
          <w:szCs w:val="20"/>
          <w:lang w:eastAsia="es-ES"/>
        </w:rPr>
        <w:t>vid.</w:t>
      </w:r>
      <w:r w:rsidRPr="00FE0F73">
        <w:rPr>
          <w:rFonts w:ascii="Palatino" w:eastAsia="Times New Roman" w:hAnsi="Palatino" w:cs="Times New Roman"/>
          <w:sz w:val="20"/>
          <w:szCs w:val="20"/>
          <w:lang w:eastAsia="es-ES"/>
        </w:rPr>
        <w:t> §1.4) y con frecuencia adoptan los valores culturales del modelo. Esto es especialmente visible cuando el modelo es también -como en el habla de los inmigrantes bilingües- la poderosa cultura material norteamericana, conocida e imitada en toda la Europa Occidental (y no sólo en ella), como hemos visto en Lorenzo (1980, 1987, 1995), Pergnier (1989) y Riquelme (1998).</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Quisiéramos terminar este breve apartado denunciando de la escasa atención que ha recibido -tanto en España como en otros países- el doblaje cinematográficocomo forma de traducción, máxime cuando se trata de una de las formas de traducción más frecuentes hoy en día y con mayor influencia sobre amplias capas de la sociedad. En sus diversos trabajos sobre el tema, R.Agost (1997:817) y (1999:9) también reivindica la importancia del doblaje como forma de traducción básica de la sociedad actual, pondera su valor intercultural y lamenta la escasa atención que ha recibido hasta ahora (hasta el punto de poner en duda que el doblaje sea realmente una forma de traducción). Y -al igual que ocurre en la propia lingüística- resulta curioso encontrar en autores clásicos mayor perspicacia y amplitud de miras que en los actuales. En este sentido, Agost nos recuerda que uno de los autores clásicos en la teoría y práctica de la traducción, E.Nida (1964:177), ya tuvo en cuenta la importancia del doblaje en la vida moderna -claramente considerado como una forma más de traducción- y reprochó su marginación en los estudios traductológicos: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“Some persons regard translating for the cinema as peripheral and not too important. However (...) in interlingual communication, film translating probably surpasses book translation in total impact. Successful motion picture translating is increasingly vital to the cinema industry”.</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t>2.2</w:t>
      </w:r>
      <w:proofErr w:type="gramStart"/>
      <w:r w:rsidRPr="00FE0F73">
        <w:rPr>
          <w:rFonts w:ascii="Toronto" w:eastAsia="Times New Roman" w:hAnsi="Toronto" w:cs="Times New Roman"/>
          <w:b/>
          <w:bCs/>
          <w:sz w:val="20"/>
          <w:szCs w:val="20"/>
          <w:lang w:eastAsia="es-ES"/>
        </w:rPr>
        <w:t>.El</w:t>
      </w:r>
      <w:proofErr w:type="gramEnd"/>
      <w:r w:rsidRPr="00FE0F73">
        <w:rPr>
          <w:rFonts w:ascii="Toronto" w:eastAsia="Times New Roman" w:hAnsi="Toronto" w:cs="Times New Roman"/>
          <w:b/>
          <w:bCs/>
          <w:sz w:val="20"/>
          <w:szCs w:val="20"/>
          <w:lang w:eastAsia="es-ES"/>
        </w:rPr>
        <w:t xml:space="preserve"> doblaje cinematográfico como vía de entrada. El caso español: de la influencia hispanoamericana y el "español neutro" a la plena autonomía.</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lastRenderedPageBreak/>
        <w:t>La traducción ha sido considerada siempre, desde la propia Antigüedad clásica, como una de las más poderosas y sutiles vías de entrada de los préstamos; en particular, como la única vía de entrada posible para préstamos no léxicos (generalmente, en forma de calcos o sustitución morfémica) en situaciones de préstamo cultural entre grandes lenguas europeas. Los galicismos semánticos y sintácticos del siglo pasado deben su entrada a las nefastas traducciones contra las que reaccionaron puristas, periodistas y académicos (Larra, Forner, etc.)</w:t>
      </w:r>
      <w:bookmarkStart w:id="16" w:name="_ftnref13"/>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"_ftn13"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[13]</w:t>
      </w:r>
      <w:r w:rsidRPr="00FE0F73">
        <w:rPr>
          <w:rFonts w:ascii="Los Angeles" w:eastAsia="Times New Roman" w:hAnsi="Los Angeles" w:cs="Times New Roman"/>
          <w:sz w:val="20"/>
          <w:szCs w:val="20"/>
          <w:lang w:eastAsia="es-ES"/>
        </w:rPr>
        <w:fldChar w:fldCharType="end"/>
      </w:r>
      <w:bookmarkEnd w:id="16"/>
      <w:r w:rsidRPr="00FE0F73">
        <w:rPr>
          <w:rFonts w:ascii="Palatino" w:eastAsia="Times New Roman" w:hAnsi="Palatino" w:cs="Times New Roman"/>
          <w:sz w:val="20"/>
          <w:szCs w:val="20"/>
          <w:lang w:eastAsia="es-ES"/>
        </w:rPr>
        <w:t>. Y los anglicismos semánticos, morfológicos y sintácticos de este siglo también deben su entrada a las traducciones deficientes, pero las dimensiones y los ámbitos considerados se multiplican:</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a)El</w:t>
      </w:r>
      <w:proofErr w:type="gramEnd"/>
      <w:r w:rsidRPr="00FE0F73">
        <w:rPr>
          <w:rFonts w:ascii="Palatino" w:eastAsia="Times New Roman" w:hAnsi="Palatino" w:cs="Times New Roman"/>
          <w:sz w:val="20"/>
          <w:szCs w:val="20"/>
          <w:lang w:eastAsia="es-ES"/>
        </w:rPr>
        <w:t xml:space="preserve"> volumen de traducciones es infinitamente mayor al del siglo pasado.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b)No</w:t>
      </w:r>
      <w:proofErr w:type="gramEnd"/>
      <w:r w:rsidRPr="00FE0F73">
        <w:rPr>
          <w:rFonts w:ascii="Palatino" w:eastAsia="Times New Roman" w:hAnsi="Palatino" w:cs="Times New Roman"/>
          <w:sz w:val="20"/>
          <w:szCs w:val="20"/>
          <w:lang w:eastAsia="es-ES"/>
        </w:rPr>
        <w:t xml:space="preserve"> sólo se traducen los textos escritos, sino también los textos orales (procedan total o parcialmente de un modelo escrito).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c)La</w:t>
      </w:r>
      <w:proofErr w:type="gramEnd"/>
      <w:r w:rsidRPr="00FE0F73">
        <w:rPr>
          <w:rFonts w:ascii="Palatino" w:eastAsia="Times New Roman" w:hAnsi="Palatino" w:cs="Times New Roman"/>
          <w:sz w:val="20"/>
          <w:szCs w:val="20"/>
          <w:lang w:eastAsia="es-ES"/>
        </w:rPr>
        <w:t xml:space="preserve"> traducción de textos orales que tratan de imitar la lengua cotidiana -como en los diálogos cinematográficos- abre la puerta a la entrada de calcos relativos a los elementos discursivos que rigen los intercambios comunicativos ordinarios: y es aquí donde se produce la </w:t>
      </w:r>
      <w:r w:rsidRPr="00FE0F73">
        <w:rPr>
          <w:rFonts w:ascii="Palatino" w:eastAsia="Times New Roman" w:hAnsi="Palatino" w:cs="Times New Roman"/>
          <w:b/>
          <w:bCs/>
          <w:sz w:val="20"/>
          <w:szCs w:val="20"/>
          <w:lang w:eastAsia="es-ES"/>
        </w:rPr>
        <w:t>interferencia pragmática</w:t>
      </w:r>
      <w:r w:rsidRPr="00FE0F73">
        <w:rPr>
          <w:rFonts w:ascii="Palatino" w:eastAsia="Times New Roman" w:hAnsi="Palatino" w:cs="Times New Roman"/>
          <w:sz w:val="20"/>
          <w:szCs w:val="20"/>
          <w:lang w:eastAsia="es-ES"/>
        </w:rPr>
        <w:t> en el marco de una situación teórica de </w:t>
      </w:r>
      <w:r w:rsidRPr="00FE0F73">
        <w:rPr>
          <w:rFonts w:ascii="Palatino" w:eastAsia="Times New Roman" w:hAnsi="Palatino" w:cs="Times New Roman"/>
          <w:b/>
          <w:bCs/>
          <w:sz w:val="20"/>
          <w:szCs w:val="20"/>
          <w:lang w:eastAsia="es-ES"/>
        </w:rPr>
        <w:t>prestamo cultural</w:t>
      </w:r>
      <w:r w:rsidRPr="00FE0F73">
        <w:rPr>
          <w:rFonts w:ascii="Palatino" w:eastAsia="Times New Roman" w:hAnsi="Palatino" w:cs="Times New Roman"/>
          <w:sz w:val="20"/>
          <w:szCs w:val="20"/>
          <w:lang w:eastAsia="es-ES"/>
        </w:rPr>
        <w:t> diferido y sin bilingüismo.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el español actual, la traducción es una de las más poderosas vías de entrada de préstamos y calcos. Entre las formas de traducción, los investigadores del anglicismo en español han concedido un papel destacado -peligrosamente destacado- a los doblajes televisivos y cinematográficos. Pero lo que resulta extraño -peligrosamente extraño también- es que, pese a que los autores del período 1960-1980 hayan puesto de manifiesto la importancia de los doblajes como vía de entrada, los doblajes sigan siendo el "pariente pobre" de los estudios traductológicos, como hemos visto en el apartado anterior.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efecto, estudiosos del español actual desde diversas perspectivas (académicos, hispanistas, sociólogos, lingüistas), como Salvador de Madariaga (1962:48) y (1970a:9), M.Estrany (1970), P.J.Marcos Pérez (1971:50), A.Gooch (1971:17), J.Rubio Sáez (1977:78-81), E.Lorenzo (1980:114-116), S.Alcoba (1985:23) y A. de Miguel (1985:204-205), lamentan las traducciones deficientes se conviertan en la puerta de entrada de todo tipo de anglicismos no léxicos, es decir, los más dañinos para la integridad del sistema lingüístico del español:</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w:t>
      </w:r>
      <w:r w:rsidRPr="00FE0F73">
        <w:rPr>
          <w:rFonts w:ascii="Palatino" w:eastAsia="Times New Roman" w:hAnsi="Palatino" w:cs="Times New Roman"/>
          <w:b/>
          <w:bCs/>
          <w:sz w:val="20"/>
          <w:szCs w:val="20"/>
          <w:lang w:eastAsia="es-ES"/>
        </w:rPr>
        <w:t>semánticos </w:t>
      </w:r>
      <w:r w:rsidRPr="00FE0F73">
        <w:rPr>
          <w:rFonts w:ascii="Palatino" w:eastAsia="Times New Roman" w:hAnsi="Palatino" w:cs="Times New Roman"/>
          <w:sz w:val="20"/>
          <w:szCs w:val="20"/>
          <w:lang w:eastAsia="es-ES"/>
        </w:rPr>
        <w:t>(falsos amigos, como </w:t>
      </w:r>
      <w:r w:rsidRPr="00FE0F73">
        <w:rPr>
          <w:rFonts w:ascii="Palatino" w:eastAsia="Times New Roman" w:hAnsi="Palatino" w:cs="Times New Roman"/>
          <w:i/>
          <w:iCs/>
          <w:sz w:val="20"/>
          <w:szCs w:val="20"/>
          <w:lang w:eastAsia="es-ES"/>
        </w:rPr>
        <w:t>romance</w:t>
      </w:r>
      <w:r w:rsidRPr="00FE0F73">
        <w:rPr>
          <w:rFonts w:ascii="Palatino" w:eastAsia="Times New Roman" w:hAnsi="Palatino" w:cs="Times New Roman"/>
          <w:sz w:val="20"/>
          <w:szCs w:val="20"/>
          <w:lang w:eastAsia="es-ES"/>
        </w:rPr>
        <w:t>  ‘amoríos’)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w:t>
      </w:r>
      <w:r w:rsidRPr="00FE0F73">
        <w:rPr>
          <w:rFonts w:ascii="Palatino" w:eastAsia="Times New Roman" w:hAnsi="Palatino" w:cs="Times New Roman"/>
          <w:b/>
          <w:bCs/>
          <w:sz w:val="20"/>
          <w:szCs w:val="20"/>
          <w:lang w:eastAsia="es-ES"/>
        </w:rPr>
        <w:t>sintácticos </w:t>
      </w:r>
      <w:r w:rsidRPr="00FE0F73">
        <w:rPr>
          <w:rFonts w:ascii="Palatino" w:eastAsia="Times New Roman" w:hAnsi="Palatino" w:cs="Times New Roman"/>
          <w:sz w:val="20"/>
          <w:szCs w:val="20"/>
          <w:lang w:eastAsia="es-ES"/>
        </w:rPr>
        <w:t>(abuso de la pasiva y del posesivo, </w:t>
      </w:r>
      <w:r w:rsidRPr="00FE0F73">
        <w:rPr>
          <w:rFonts w:ascii="Palatino" w:eastAsia="Times New Roman" w:hAnsi="Palatino" w:cs="Times New Roman"/>
          <w:i/>
          <w:iCs/>
          <w:sz w:val="20"/>
          <w:szCs w:val="20"/>
          <w:lang w:eastAsia="es-ES"/>
        </w:rPr>
        <w:t>estar siendo</w:t>
      </w:r>
      <w:r w:rsidRPr="00FE0F73">
        <w:rPr>
          <w:rFonts w:ascii="Palatino" w:eastAsia="Times New Roman" w:hAnsi="Palatino" w:cs="Times New Roman"/>
          <w:sz w:val="20"/>
          <w:szCs w:val="20"/>
          <w:lang w:eastAsia="es-ES"/>
        </w:rPr>
        <w:t> +participio)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w:t>
      </w:r>
      <w:r w:rsidRPr="00FE0F73">
        <w:rPr>
          <w:rFonts w:ascii="Palatino" w:eastAsia="Times New Roman" w:hAnsi="Palatino" w:cs="Times New Roman"/>
          <w:b/>
          <w:bCs/>
          <w:sz w:val="20"/>
          <w:szCs w:val="20"/>
          <w:lang w:eastAsia="es-ES"/>
        </w:rPr>
        <w:t>fraseológicos </w:t>
      </w:r>
      <w:r w:rsidRPr="00FE0F73">
        <w:rPr>
          <w:rFonts w:ascii="Palatino" w:eastAsia="Times New Roman" w:hAnsi="Palatino" w:cs="Times New Roman"/>
          <w:sz w:val="20"/>
          <w:szCs w:val="20"/>
          <w:lang w:eastAsia="es-ES"/>
        </w:rPr>
        <w:t>(calcos de modismos, como </w:t>
      </w:r>
      <w:r w:rsidRPr="00FE0F73">
        <w:rPr>
          <w:rFonts w:ascii="Palatino" w:eastAsia="Times New Roman" w:hAnsi="Palatino" w:cs="Times New Roman"/>
          <w:i/>
          <w:iCs/>
          <w:sz w:val="20"/>
          <w:szCs w:val="20"/>
          <w:lang w:eastAsia="es-ES"/>
        </w:rPr>
        <w:t>jugar un papel</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tener problemas</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w:t>
      </w:r>
      <w:r w:rsidRPr="00FE0F73">
        <w:rPr>
          <w:rFonts w:ascii="Palatino" w:eastAsia="Times New Roman" w:hAnsi="Palatino" w:cs="Times New Roman"/>
          <w:b/>
          <w:bCs/>
          <w:sz w:val="20"/>
          <w:szCs w:val="20"/>
          <w:lang w:eastAsia="es-ES"/>
        </w:rPr>
        <w:t>pragmáticos </w:t>
      </w:r>
      <w:r w:rsidRPr="00FE0F73">
        <w:rPr>
          <w:rFonts w:ascii="Palatino" w:eastAsia="Times New Roman" w:hAnsi="Palatino" w:cs="Times New Roman"/>
          <w:sz w:val="20"/>
          <w:szCs w:val="20"/>
          <w:lang w:eastAsia="es-ES"/>
        </w:rPr>
        <w:t>(aunque formulados por estos autores como calcos sintácticos o fraseológicos, entre los que destacaban ya </w:t>
      </w:r>
      <w:r w:rsidRPr="00FE0F73">
        <w:rPr>
          <w:rFonts w:ascii="Palatino" w:eastAsia="Times New Roman" w:hAnsi="Palatino" w:cs="Times New Roman"/>
          <w:i/>
          <w:iCs/>
          <w:sz w:val="20"/>
          <w:szCs w:val="20"/>
          <w:lang w:eastAsia="es-ES"/>
        </w:rPr>
        <w:t>olvídalo</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¡seguro!</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lastRenderedPageBreak/>
        <w:t>La peligrosidad de los doblajes deficientes como vía de entrada de estos dañinos anglicismos se pone de manifiesto en algunas afirmaciones sonoras y casi apocalípticas, como las de E.Lorenzo (1980:114-116), en su </w:t>
      </w:r>
      <w:r w:rsidRPr="00FE0F73">
        <w:rPr>
          <w:rFonts w:ascii="Palatino" w:eastAsia="Times New Roman" w:hAnsi="Palatino" w:cs="Times New Roman"/>
          <w:i/>
          <w:iCs/>
          <w:sz w:val="20"/>
          <w:szCs w:val="20"/>
          <w:lang w:eastAsia="es-ES"/>
        </w:rPr>
        <w:t>addenda</w:t>
      </w:r>
      <w:r w:rsidRPr="00FE0F73">
        <w:rPr>
          <w:rFonts w:ascii="Palatino" w:eastAsia="Times New Roman" w:hAnsi="Palatino" w:cs="Times New Roman"/>
          <w:sz w:val="20"/>
          <w:szCs w:val="20"/>
          <w:lang w:eastAsia="es-ES"/>
        </w:rPr>
        <w:t> de 1966:</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“Los estragos del inglés y de lo inglés son hoy, si cabe, todavía mayores. Un nuevo elemento ha venido a sumarse a las tradicionales vías de invasión: la televisión (...) Como era de esperar, en la época «anglicada» de la televisión español fueron los elementos léxios los que más provocaron la condena de los puristas (...) y, en cambio, quedaron sin comentario verdaderas monstruosidades que revelaban la ignorancia de los traductores”,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Salvador de Madariaga (1970b:8):</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“Si peligrosa para nuestra lengua es la traducción de libros y artículos, la de obras para la escena, el cine y televisión es casi mortal”,</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y</w:t>
      </w:r>
      <w:proofErr w:type="gramEnd"/>
      <w:r w:rsidRPr="00FE0F73">
        <w:rPr>
          <w:rFonts w:ascii="Palatino" w:eastAsia="Times New Roman" w:hAnsi="Palatino" w:cs="Times New Roman"/>
          <w:sz w:val="20"/>
          <w:szCs w:val="20"/>
          <w:lang w:eastAsia="es-ES"/>
        </w:rPr>
        <w:t xml:space="preserve"> la de Amando de Miguel (1985:205):</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“el mal doblaje de películas ha hecho más por la incorporación de palabras y expresiones extranjeras que siglos de literatura”.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Se podría pensar que no es para tanto y que otras lenguas de cultura europeas están sometidas a la misma invasión. Una de las lenguas románicas más próximas a la nuestra en lo lingüístico y sociocultural, el italiano, también ha sufrido los estragos de muchos años -quizá más- de doblajes deficientes, los cuales han sido también -como comenta G.Rando (1973)- la puerta de entrada de numerosos calcos "pragmáticos" (</w:t>
      </w:r>
      <w:r w:rsidRPr="00FE0F73">
        <w:rPr>
          <w:rFonts w:ascii="Palatino" w:eastAsia="Times New Roman" w:hAnsi="Palatino" w:cs="Times New Roman"/>
          <w:i/>
          <w:iCs/>
          <w:sz w:val="20"/>
          <w:szCs w:val="20"/>
          <w:lang w:eastAsia="es-ES"/>
        </w:rPr>
        <w:t>well</w:t>
      </w:r>
      <w:r w:rsidRPr="00FE0F73">
        <w:rPr>
          <w:rFonts w:ascii="Palatino" w:eastAsia="Times New Roman" w:hAnsi="Palatino" w:cs="Times New Roman"/>
          <w:sz w:val="20"/>
          <w:szCs w:val="20"/>
          <w:lang w:eastAsia="es-ES"/>
        </w:rPr>
        <w:t> &gt; </w:t>
      </w:r>
      <w:r w:rsidRPr="00FE0F73">
        <w:rPr>
          <w:rFonts w:ascii="Palatino" w:eastAsia="Times New Roman" w:hAnsi="Palatino" w:cs="Times New Roman"/>
          <w:i/>
          <w:iCs/>
          <w:sz w:val="20"/>
          <w:szCs w:val="20"/>
          <w:lang w:eastAsia="es-ES"/>
        </w:rPr>
        <w:t>bene</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¿yes?</w:t>
      </w:r>
      <w:r w:rsidRPr="00FE0F73">
        <w:rPr>
          <w:rFonts w:ascii="Palatino" w:eastAsia="Times New Roman" w:hAnsi="Palatino" w:cs="Times New Roman"/>
          <w:sz w:val="20"/>
          <w:szCs w:val="20"/>
          <w:lang w:eastAsia="es-ES"/>
        </w:rPr>
        <w:t> &gt; </w:t>
      </w:r>
      <w:r w:rsidRPr="00FE0F73">
        <w:rPr>
          <w:rFonts w:ascii="Palatino" w:eastAsia="Times New Roman" w:hAnsi="Palatino" w:cs="Times New Roman"/>
          <w:i/>
          <w:iCs/>
          <w:sz w:val="20"/>
          <w:szCs w:val="20"/>
          <w:lang w:eastAsia="es-ES"/>
        </w:rPr>
        <w:t>¿</w:t>
      </w:r>
      <w:proofErr w:type="gramStart"/>
      <w:r w:rsidRPr="00FE0F73">
        <w:rPr>
          <w:rFonts w:ascii="Palatino" w:eastAsia="Times New Roman" w:hAnsi="Palatino" w:cs="Times New Roman"/>
          <w:i/>
          <w:iCs/>
          <w:sz w:val="20"/>
          <w:szCs w:val="20"/>
          <w:lang w:eastAsia="es-ES"/>
        </w:rPr>
        <w:t>sì</w:t>
      </w:r>
      <w:proofErr w:type="gramEnd"/>
      <w:r w:rsidRPr="00FE0F73">
        <w:rPr>
          <w:rFonts w:ascii="Palatino" w:eastAsia="Times New Roman" w:hAnsi="Palatino" w:cs="Times New Roman"/>
          <w:i/>
          <w:iCs/>
          <w:sz w:val="20"/>
          <w:szCs w:val="20"/>
          <w:lang w:eastAsia="es-ES"/>
        </w:rPr>
        <w:t>?</w:t>
      </w:r>
      <w:r w:rsidRPr="00FE0F73">
        <w:rPr>
          <w:rFonts w:ascii="Palatino" w:eastAsia="Times New Roman" w:hAnsi="Palatino" w:cs="Times New Roman"/>
          <w:sz w:val="20"/>
          <w:szCs w:val="20"/>
          <w:lang w:eastAsia="es-ES"/>
        </w:rPr>
        <w:t xml:space="preserve"> ) </w:t>
      </w:r>
      <w:proofErr w:type="gramStart"/>
      <w:r w:rsidRPr="00FE0F73">
        <w:rPr>
          <w:rFonts w:ascii="Palatino" w:eastAsia="Times New Roman" w:hAnsi="Palatino" w:cs="Times New Roman"/>
          <w:sz w:val="20"/>
          <w:szCs w:val="20"/>
          <w:lang w:eastAsia="es-ES"/>
        </w:rPr>
        <w:t>y</w:t>
      </w:r>
      <w:proofErr w:type="gramEnd"/>
      <w:r w:rsidRPr="00FE0F73">
        <w:rPr>
          <w:rFonts w:ascii="Palatino" w:eastAsia="Times New Roman" w:hAnsi="Palatino" w:cs="Times New Roman"/>
          <w:sz w:val="20"/>
          <w:szCs w:val="20"/>
          <w:lang w:eastAsia="es-ES"/>
        </w:rPr>
        <w:t xml:space="preserve"> de voces típicas del mundo cinematográfico anglosajón no traducidas en los doblajes o frecuentes en la propaganda y en las críticas de cine (</w:t>
      </w:r>
      <w:r w:rsidRPr="00FE0F73">
        <w:rPr>
          <w:rFonts w:ascii="Palatino" w:eastAsia="Times New Roman" w:hAnsi="Palatino" w:cs="Times New Roman"/>
          <w:i/>
          <w:iCs/>
          <w:sz w:val="20"/>
          <w:szCs w:val="20"/>
          <w:lang w:eastAsia="es-ES"/>
        </w:rPr>
        <w:t>thrilling, sex-appeal, suspense</w:t>
      </w: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Pero el caso del español peninsular ha sido especial y, en la época que comentamos (1960-1980), especialmente grave. Quien recuerde la televisión y el cine de los primeros años setenta, oirá en su memoria un acento distinto y distante, porque los doblajes de películas y seriales norteamericanos se realizaban en Centroamérica, Caribe o Estados Unidos, por medio de actores cubanos y puertorriqueños. Y, como es obvio, estos doblajes no sólo presentaban una fonética y léxico distintos, sino que eran mucho más permeables al cercano influjo del inglés norteamericano. Ante las protestas del público peninsular, estos doblajes suavizaron sensiblemente los rasgos hispanoamericanos, pero no los calcos del inglés: surgió así el llamado “español neutro”, un engendro híbrido de difícil adscripción dialectal pero cargado de calcos anglicados en todos los niveles. El “español neutro” y sus numerosos anglicismos (sintácticos y fraseológicos entonces; muchos de ellos pragmáticos hoy, a la luz de las nuevas investigaciones sobre el lenguaje) ha sido debatido por autores como M.Estrany (1970), M.Criado de Val (1974:63-66), E.Lorenzo (1980:114-116), Chris Pratt (1980:54-57).</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lastRenderedPageBreak/>
        <w:t>a)En</w:t>
      </w:r>
      <w:proofErr w:type="gramEnd"/>
      <w:r w:rsidRPr="00FE0F73">
        <w:rPr>
          <w:rFonts w:ascii="Palatino" w:eastAsia="Times New Roman" w:hAnsi="Palatino" w:cs="Times New Roman"/>
          <w:sz w:val="20"/>
          <w:szCs w:val="20"/>
          <w:lang w:eastAsia="es-ES"/>
        </w:rPr>
        <w:t xml:space="preserve"> el momento de su irrupción, autores como Estrany, Criado de Val y Lorenzo, dieron la voz de alarma y expresaron su preocupación por la corrección del español del futuro, amenazado por estas “monstruosidades” de los traductores.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b)Poco</w:t>
      </w:r>
      <w:proofErr w:type="gramEnd"/>
      <w:r w:rsidRPr="00FE0F73">
        <w:rPr>
          <w:rFonts w:ascii="Palatino" w:eastAsia="Times New Roman" w:hAnsi="Palatino" w:cs="Times New Roman"/>
          <w:sz w:val="20"/>
          <w:szCs w:val="20"/>
          <w:lang w:eastAsia="es-ES"/>
        </w:rPr>
        <w:t xml:space="preserve"> después, y desde una posición ideológica peculiar, el hispanista Chris Pratt no pensaba que los numerosos anglicismos léxicos, semánticos y sintácticos difundidos con los doblajes americanos del "español neutro" llegaran a arraigar en los hábitos lingüísticos de los hispanohablantes. Ahora bien, Pratt reconoce que “el efecto acumulativo de más de una década de doblajes” puede haber tenido alguna influencia en el español coloquial, tanto en el terreno de los dialectalismos americanos (</w:t>
      </w:r>
      <w:r w:rsidRPr="00FE0F73">
        <w:rPr>
          <w:rFonts w:ascii="Palatino" w:eastAsia="Times New Roman" w:hAnsi="Palatino" w:cs="Times New Roman"/>
          <w:i/>
          <w:iCs/>
          <w:sz w:val="20"/>
          <w:szCs w:val="20"/>
          <w:lang w:eastAsia="es-ES"/>
        </w:rPr>
        <w:t>de inmediato, ¿cómo no?</w:t>
      </w:r>
      <w:r w:rsidRPr="00FE0F73">
        <w:rPr>
          <w:rFonts w:ascii="Palatino" w:eastAsia="Times New Roman" w:hAnsi="Palatino" w:cs="Times New Roman"/>
          <w:sz w:val="20"/>
          <w:szCs w:val="20"/>
          <w:lang w:eastAsia="es-ES"/>
        </w:rPr>
        <w:t>) como en los anglicismos sintácticos (aunque con menor claridad):</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eastAsia="es-ES"/>
        </w:rPr>
        <w:t xml:space="preserve">“Resulta difícil pronosticar si, bajo la influencia de los doblajes (que ahora casi no se escuchan, por haber estudios especializados en España), los fenómenos registrados por Alfaro y Estrany llegarán a arraigar en el comportamiento sintáctico del espapol peninsular. </w:t>
      </w:r>
      <w:r w:rsidRPr="00FE0F73">
        <w:rPr>
          <w:rFonts w:ascii="Palatino" w:eastAsia="Times New Roman" w:hAnsi="Palatino" w:cs="Times New Roman"/>
          <w:sz w:val="20"/>
          <w:szCs w:val="20"/>
          <w:lang w:val="en-US" w:eastAsia="es-ES"/>
        </w:rPr>
        <w:t>Eso lo puede decir tan sólo el tiempo” (Pratt 1980:212).</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“a few syntactic Anglicisms rife in Latin America reached Spain in the early- and mid-sixties via poorly made, and at times linguistically grotesque dubbings of American T.V. series and serials, produced mainly in New York and Miami, using Puerto Rican and Cuban actors” (Pratt 1986:360, n.28).</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c)Desde una postura normativista y purista, A.Llorente Maldonado de Guevara (1980:14-18) sí considera que algunos anglicismos y americanismos del "español neutro" de los telefilmes doblados en Miami y Puerto Rico “se han introducido, o se están introduciendo en la lengua española peninsular, incluso en el habla coloquial“: entre los probables anglicismos que cita el autor destacamos </w:t>
      </w:r>
      <w:r w:rsidRPr="00FE0F73">
        <w:rPr>
          <w:rFonts w:ascii="Palatino" w:eastAsia="Times New Roman" w:hAnsi="Palatino" w:cs="Times New Roman"/>
          <w:i/>
          <w:iCs/>
          <w:sz w:val="20"/>
          <w:szCs w:val="20"/>
          <w:lang w:eastAsia="es-ES"/>
        </w:rPr>
        <w:t>evento, correcto</w:t>
      </w:r>
      <w:r w:rsidRPr="00FE0F73">
        <w:rPr>
          <w:rFonts w:ascii="Palatino" w:eastAsia="Times New Roman" w:hAnsi="Palatino" w:cs="Times New Roman"/>
          <w:sz w:val="20"/>
          <w:szCs w:val="20"/>
          <w:lang w:eastAsia="es-ES"/>
        </w:rPr>
        <w:t> (como equivalente de </w:t>
      </w:r>
      <w:r w:rsidRPr="00FE0F73">
        <w:rPr>
          <w:rFonts w:ascii="Palatino" w:eastAsia="Times New Roman" w:hAnsi="Palatino" w:cs="Times New Roman"/>
          <w:i/>
          <w:iCs/>
          <w:sz w:val="20"/>
          <w:szCs w:val="20"/>
          <w:lang w:eastAsia="es-ES"/>
        </w:rPr>
        <w:t>de acuerdo, esta bien</w:t>
      </w:r>
      <w:r w:rsidRPr="00FE0F73">
        <w:rPr>
          <w:rFonts w:ascii="Palatino" w:eastAsia="Times New Roman" w:hAnsi="Palatino" w:cs="Times New Roman"/>
          <w:sz w:val="20"/>
          <w:szCs w:val="20"/>
          <w:lang w:eastAsia="es-ES"/>
        </w:rPr>
        <w:t>, y muy probable calco de </w:t>
      </w:r>
      <w:r w:rsidRPr="00FE0F73">
        <w:rPr>
          <w:rFonts w:ascii="Palatino" w:eastAsia="Times New Roman" w:hAnsi="Palatino" w:cs="Times New Roman"/>
          <w:i/>
          <w:iCs/>
          <w:sz w:val="20"/>
          <w:szCs w:val="20"/>
          <w:lang w:eastAsia="es-ES"/>
        </w:rPr>
        <w:t>[all]right</w:t>
      </w:r>
      <w:r w:rsidRPr="00FE0F73">
        <w:rPr>
          <w:rFonts w:ascii="Palatino" w:eastAsia="Times New Roman" w:hAnsi="Palatino" w:cs="Times New Roman"/>
          <w:sz w:val="20"/>
          <w:szCs w:val="20"/>
          <w:lang w:eastAsia="es-ES"/>
        </w:rPr>
        <w:t> ), </w:t>
      </w:r>
      <w:r w:rsidRPr="00FE0F73">
        <w:rPr>
          <w:rFonts w:ascii="Palatino" w:eastAsia="Times New Roman" w:hAnsi="Palatino" w:cs="Times New Roman"/>
          <w:i/>
          <w:iCs/>
          <w:sz w:val="20"/>
          <w:szCs w:val="20"/>
          <w:lang w:eastAsia="es-ES"/>
        </w:rPr>
        <w:t>¡qué bueno que viniste!</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y</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tener problemas</w:t>
      </w: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conclusión, lo cierto es que la introducción de anglicismos pragmáticos y culturales en España a través de los doblajes de películas y seriales norteamericanos tuvo su origen en el español de Centroamérica, el Caribe y los propios Estados Unidos. En efecto, en el período 1960-1980 la televisión española se vio invadida por doblajes realizados en México, Puerto Rico y Florida: en estos doblajes se intentaba "crear" una variedad hispanoamericana "descafeinada" que no rechinara a los espectadores españoles; pero no se hizo nada por evitar innumerables calcos semánticos, sintácticos y pragmáticos del inglés, los cuales suscitaron fuertes críticas por parte de estudiosos españoles como M.Estrany, M.Criado de Val y E.Lorenzo. Este curioso producto de laboratorio, bautizado como “español neutro”, fue la puerta de entrada de numerosos </w:t>
      </w:r>
      <w:r w:rsidRPr="00FE0F73">
        <w:rPr>
          <w:rFonts w:ascii="Palatino" w:eastAsia="Times New Roman" w:hAnsi="Palatino" w:cs="Times New Roman"/>
          <w:b/>
          <w:bCs/>
          <w:sz w:val="20"/>
          <w:szCs w:val="20"/>
          <w:lang w:eastAsia="es-ES"/>
        </w:rPr>
        <w:t>anglicismos pragmáticos</w:t>
      </w:r>
      <w:r w:rsidRPr="00FE0F73">
        <w:rPr>
          <w:rFonts w:ascii="Palatino" w:eastAsia="Times New Roman" w:hAnsi="Palatino" w:cs="Times New Roman"/>
          <w:sz w:val="20"/>
          <w:szCs w:val="20"/>
          <w:lang w:eastAsia="es-ES"/>
        </w:rPr>
        <w:t>, entre los que podemos citar los siguientes: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993" w:right="442" w:hanging="293"/>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val="en-US" w:eastAsia="es-ES"/>
        </w:rPr>
        <w:lastRenderedPageBreak/>
        <w:t>¡qué bueno que viniste</w:t>
      </w:r>
      <w:proofErr w:type="gramStart"/>
      <w:r w:rsidRPr="00FE0F73">
        <w:rPr>
          <w:rFonts w:ascii="Palatino" w:eastAsia="Times New Roman" w:hAnsi="Palatino" w:cs="Times New Roman"/>
          <w:i/>
          <w:iCs/>
          <w:sz w:val="20"/>
          <w:szCs w:val="20"/>
          <w:lang w:val="en-US" w:eastAsia="es-ES"/>
        </w:rPr>
        <w:t>!</w:t>
      </w:r>
      <w:r w:rsidRPr="00FE0F73">
        <w:rPr>
          <w:rFonts w:ascii="Palatino" w:eastAsia="Times New Roman" w:hAnsi="Palatino" w:cs="Times New Roman"/>
          <w:sz w:val="20"/>
          <w:szCs w:val="20"/>
          <w:lang w:val="en-US" w:eastAsia="es-ES"/>
        </w:rPr>
        <w:t>,</w:t>
      </w:r>
      <w:proofErr w:type="gramEnd"/>
      <w:r w:rsidRPr="00FE0F73">
        <w:rPr>
          <w:rFonts w:ascii="Palatino" w:eastAsia="Times New Roman" w:hAnsi="Palatino" w:cs="Times New Roman"/>
          <w:sz w:val="20"/>
          <w:szCs w:val="20"/>
          <w:lang w:val="en-US" w:eastAsia="es-ES"/>
        </w:rPr>
        <w:t xml:space="preserve"> como calco de </w:t>
      </w:r>
      <w:r w:rsidRPr="00FE0F73">
        <w:rPr>
          <w:rFonts w:ascii="Palatino" w:eastAsia="Times New Roman" w:hAnsi="Palatino" w:cs="Times New Roman"/>
          <w:i/>
          <w:iCs/>
          <w:sz w:val="20"/>
          <w:szCs w:val="20"/>
          <w:lang w:val="en-US" w:eastAsia="es-ES"/>
        </w:rPr>
        <w:t>How good of you to come!/How good that you came!</w:t>
      </w:r>
      <w:r w:rsidRPr="00FE0F73">
        <w:rPr>
          <w:rFonts w:ascii="Palatino" w:eastAsia="Times New Roman" w:hAnsi="Palatino" w:cs="Times New Roman"/>
          <w:sz w:val="20"/>
          <w:szCs w:val="20"/>
          <w:lang w:val="en-US" w:eastAsia="es-ES"/>
        </w:rPr>
        <w:t>  </w:t>
      </w:r>
      <w:r w:rsidRPr="00FE0F73">
        <w:rPr>
          <w:rFonts w:ascii="Palatino" w:eastAsia="Times New Roman" w:hAnsi="Palatino" w:cs="Times New Roman"/>
          <w:sz w:val="20"/>
          <w:szCs w:val="20"/>
          <w:lang w:eastAsia="es-ES"/>
        </w:rPr>
        <w:t>(Pratt, 1980:55)</w:t>
      </w:r>
    </w:p>
    <w:p w:rsidR="00FE0F73" w:rsidRPr="00FE0F73" w:rsidRDefault="00FE0F73" w:rsidP="00FE0F73">
      <w:pPr>
        <w:shd w:val="clear" w:color="auto" w:fill="003355"/>
        <w:spacing w:after="0" w:line="360" w:lineRule="atLeast"/>
        <w:ind w:left="993" w:right="442" w:hanging="293"/>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w:t>
      </w:r>
      <w:proofErr w:type="gramStart"/>
      <w:r w:rsidRPr="00FE0F73">
        <w:rPr>
          <w:rFonts w:ascii="Palatino" w:eastAsia="Times New Roman" w:hAnsi="Palatino" w:cs="Times New Roman"/>
          <w:i/>
          <w:iCs/>
          <w:sz w:val="20"/>
          <w:szCs w:val="20"/>
          <w:lang w:eastAsia="es-ES"/>
        </w:rPr>
        <w:t>cómo</w:t>
      </w:r>
      <w:proofErr w:type="gramEnd"/>
      <w:r w:rsidRPr="00FE0F73">
        <w:rPr>
          <w:rFonts w:ascii="Palatino" w:eastAsia="Times New Roman" w:hAnsi="Palatino" w:cs="Times New Roman"/>
          <w:i/>
          <w:iCs/>
          <w:sz w:val="20"/>
          <w:szCs w:val="20"/>
          <w:lang w:eastAsia="es-ES"/>
        </w:rPr>
        <w:t xml:space="preserve"> le gusta?</w:t>
      </w:r>
      <w:r w:rsidRPr="00FE0F73">
        <w:rPr>
          <w:rFonts w:ascii="Palatino" w:eastAsia="Times New Roman" w:hAnsi="Palatino" w:cs="Times New Roman"/>
          <w:sz w:val="20"/>
          <w:szCs w:val="20"/>
          <w:lang w:eastAsia="es-ES"/>
        </w:rPr>
        <w:t>, en lugar de </w:t>
      </w:r>
      <w:r w:rsidRPr="00FE0F73">
        <w:rPr>
          <w:rFonts w:ascii="Palatino" w:eastAsia="Times New Roman" w:hAnsi="Palatino" w:cs="Times New Roman"/>
          <w:i/>
          <w:iCs/>
          <w:sz w:val="20"/>
          <w:szCs w:val="20"/>
          <w:lang w:eastAsia="es-ES"/>
        </w:rPr>
        <w:t>¿le gusta?</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o</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¿qué le parece?</w:t>
      </w:r>
      <w:r w:rsidRPr="00FE0F73">
        <w:rPr>
          <w:rFonts w:ascii="Palatino" w:eastAsia="Times New Roman" w:hAnsi="Palatino" w:cs="Times New Roman"/>
          <w:sz w:val="20"/>
          <w:szCs w:val="20"/>
          <w:lang w:eastAsia="es-ES"/>
        </w:rPr>
        <w:t>, como calco de </w:t>
      </w:r>
      <w:r w:rsidRPr="00FE0F73">
        <w:rPr>
          <w:rFonts w:ascii="Palatino" w:eastAsia="Times New Roman" w:hAnsi="Palatino" w:cs="Times New Roman"/>
          <w:i/>
          <w:iCs/>
          <w:sz w:val="20"/>
          <w:szCs w:val="20"/>
          <w:lang w:eastAsia="es-ES"/>
        </w:rPr>
        <w:t>how do you like it?</w:t>
      </w:r>
      <w:r w:rsidRPr="00FE0F73">
        <w:rPr>
          <w:rFonts w:ascii="Palatino" w:eastAsia="Times New Roman" w:hAnsi="Palatino" w:cs="Times New Roman"/>
          <w:sz w:val="20"/>
          <w:szCs w:val="20"/>
          <w:lang w:eastAsia="es-ES"/>
        </w:rPr>
        <w:t>  (Sala </w:t>
      </w:r>
      <w:r w:rsidRPr="00FE0F73">
        <w:rPr>
          <w:rFonts w:ascii="Palatino" w:eastAsia="Times New Roman" w:hAnsi="Palatino" w:cs="Times New Roman"/>
          <w:i/>
          <w:iCs/>
          <w:sz w:val="20"/>
          <w:szCs w:val="20"/>
          <w:lang w:eastAsia="es-ES"/>
        </w:rPr>
        <w:t>et al</w:t>
      </w:r>
      <w:r w:rsidRPr="00FE0F73">
        <w:rPr>
          <w:rFonts w:ascii="Palatino" w:eastAsia="Times New Roman" w:hAnsi="Palatino" w:cs="Times New Roman"/>
          <w:sz w:val="20"/>
          <w:szCs w:val="20"/>
          <w:lang w:eastAsia="es-ES"/>
        </w:rPr>
        <w:t>, 1982:488)</w:t>
      </w:r>
    </w:p>
    <w:p w:rsidR="00FE0F73" w:rsidRPr="00FE0F73" w:rsidRDefault="00FE0F73" w:rsidP="00FE0F73">
      <w:pPr>
        <w:shd w:val="clear" w:color="auto" w:fill="003355"/>
        <w:spacing w:after="0" w:line="360" w:lineRule="atLeast"/>
        <w:ind w:left="993" w:right="442" w:hanging="293"/>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w:t>
      </w:r>
      <w:proofErr w:type="gramStart"/>
      <w:r w:rsidRPr="00FE0F73">
        <w:rPr>
          <w:rFonts w:ascii="Palatino" w:eastAsia="Times New Roman" w:hAnsi="Palatino" w:cs="Times New Roman"/>
          <w:i/>
          <w:iCs/>
          <w:sz w:val="20"/>
          <w:szCs w:val="20"/>
          <w:lang w:eastAsia="es-ES"/>
        </w:rPr>
        <w:t>déjame</w:t>
      </w:r>
      <w:proofErr w:type="gramEnd"/>
      <w:r w:rsidRPr="00FE0F73">
        <w:rPr>
          <w:rFonts w:ascii="Palatino" w:eastAsia="Times New Roman" w:hAnsi="Palatino" w:cs="Times New Roman"/>
          <w:i/>
          <w:iCs/>
          <w:sz w:val="20"/>
          <w:szCs w:val="20"/>
          <w:lang w:eastAsia="es-ES"/>
        </w:rPr>
        <w:t xml:space="preserve"> solo!</w:t>
      </w:r>
      <w:r w:rsidRPr="00FE0F73">
        <w:rPr>
          <w:rFonts w:ascii="Palatino" w:eastAsia="Times New Roman" w:hAnsi="Palatino" w:cs="Times New Roman"/>
          <w:sz w:val="20"/>
          <w:szCs w:val="20"/>
          <w:lang w:eastAsia="es-ES"/>
        </w:rPr>
        <w:t>, en lugar de </w:t>
      </w:r>
      <w:r w:rsidRPr="00FE0F73">
        <w:rPr>
          <w:rFonts w:ascii="Palatino" w:eastAsia="Times New Roman" w:hAnsi="Palatino" w:cs="Times New Roman"/>
          <w:i/>
          <w:iCs/>
          <w:sz w:val="20"/>
          <w:szCs w:val="20"/>
          <w:lang w:eastAsia="es-ES"/>
        </w:rPr>
        <w:t>¡déjame en paz!</w:t>
      </w:r>
      <w:r w:rsidRPr="00FE0F73">
        <w:rPr>
          <w:rFonts w:ascii="Palatino" w:eastAsia="Times New Roman" w:hAnsi="Palatino" w:cs="Times New Roman"/>
          <w:sz w:val="20"/>
          <w:szCs w:val="20"/>
          <w:lang w:eastAsia="es-ES"/>
        </w:rPr>
        <w:t>, como calco de </w:t>
      </w:r>
      <w:r w:rsidRPr="00FE0F73">
        <w:rPr>
          <w:rFonts w:ascii="Palatino" w:eastAsia="Times New Roman" w:hAnsi="Palatino" w:cs="Times New Roman"/>
          <w:i/>
          <w:iCs/>
          <w:sz w:val="20"/>
          <w:szCs w:val="20"/>
          <w:lang w:eastAsia="es-ES"/>
        </w:rPr>
        <w:t>leave me alone! </w:t>
      </w:r>
      <w:r w:rsidRPr="00FE0F73">
        <w:rPr>
          <w:rFonts w:ascii="Palatino" w:eastAsia="Times New Roman" w:hAnsi="Palatino" w:cs="Times New Roman"/>
          <w:sz w:val="20"/>
          <w:szCs w:val="20"/>
          <w:lang w:eastAsia="es-ES"/>
        </w:rPr>
        <w:t>(Lorenzo, 1980:114)</w:t>
      </w:r>
    </w:p>
    <w:p w:rsidR="00FE0F73" w:rsidRPr="00FE0F73" w:rsidRDefault="00FE0F73" w:rsidP="00FE0F73">
      <w:pPr>
        <w:shd w:val="clear" w:color="auto" w:fill="003355"/>
        <w:spacing w:after="0" w:line="360" w:lineRule="atLeast"/>
        <w:ind w:left="993" w:right="442" w:hanging="293"/>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i/>
          <w:iCs/>
          <w:sz w:val="20"/>
          <w:szCs w:val="20"/>
          <w:lang w:eastAsia="es-ES"/>
        </w:rPr>
        <w:t>olvídalo</w:t>
      </w:r>
      <w:proofErr w:type="gramEnd"/>
      <w:r w:rsidRPr="00FE0F73">
        <w:rPr>
          <w:rFonts w:ascii="Palatino" w:eastAsia="Times New Roman" w:hAnsi="Palatino" w:cs="Times New Roman"/>
          <w:sz w:val="20"/>
          <w:szCs w:val="20"/>
          <w:lang w:eastAsia="es-ES"/>
        </w:rPr>
        <w:t>, en lugar de </w:t>
      </w:r>
      <w:r w:rsidRPr="00FE0F73">
        <w:rPr>
          <w:rFonts w:ascii="Palatino" w:eastAsia="Times New Roman" w:hAnsi="Palatino" w:cs="Times New Roman"/>
          <w:i/>
          <w:iCs/>
          <w:sz w:val="20"/>
          <w:szCs w:val="20"/>
          <w:lang w:eastAsia="es-ES"/>
        </w:rPr>
        <w:t>nada, despreocúpate</w:t>
      </w:r>
      <w:r w:rsidRPr="00FE0F73">
        <w:rPr>
          <w:rFonts w:ascii="Palatino" w:eastAsia="Times New Roman" w:hAnsi="Palatino" w:cs="Times New Roman"/>
          <w:sz w:val="20"/>
          <w:szCs w:val="20"/>
          <w:lang w:eastAsia="es-ES"/>
        </w:rPr>
        <w:t>, como calco de </w:t>
      </w:r>
      <w:r w:rsidRPr="00FE0F73">
        <w:rPr>
          <w:rFonts w:ascii="Palatino" w:eastAsia="Times New Roman" w:hAnsi="Palatino" w:cs="Times New Roman"/>
          <w:i/>
          <w:iCs/>
          <w:sz w:val="20"/>
          <w:szCs w:val="20"/>
          <w:lang w:eastAsia="es-ES"/>
        </w:rPr>
        <w:t>forget it</w:t>
      </w:r>
      <w:r w:rsidRPr="00FE0F73">
        <w:rPr>
          <w:rFonts w:ascii="Palatino" w:eastAsia="Times New Roman" w:hAnsi="Palatino" w:cs="Times New Roman"/>
          <w:sz w:val="20"/>
          <w:szCs w:val="20"/>
          <w:lang w:eastAsia="es-ES"/>
        </w:rPr>
        <w:t>  (Estrany, 1970:203)</w:t>
      </w:r>
    </w:p>
    <w:p w:rsidR="00FE0F73" w:rsidRPr="00FE0F73" w:rsidRDefault="00FE0F73" w:rsidP="00FE0F73">
      <w:pPr>
        <w:shd w:val="clear" w:color="auto" w:fill="003355"/>
        <w:spacing w:after="0" w:line="360" w:lineRule="atLeast"/>
        <w:ind w:left="993" w:right="442" w:hanging="293"/>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w:t>
      </w:r>
      <w:proofErr w:type="gramStart"/>
      <w:r w:rsidRPr="00FE0F73">
        <w:rPr>
          <w:rFonts w:ascii="Palatino" w:eastAsia="Times New Roman" w:hAnsi="Palatino" w:cs="Times New Roman"/>
          <w:i/>
          <w:iCs/>
          <w:sz w:val="20"/>
          <w:szCs w:val="20"/>
          <w:lang w:eastAsia="es-ES"/>
        </w:rPr>
        <w:t>seguro</w:t>
      </w:r>
      <w:proofErr w:type="gramEnd"/>
      <w:r w:rsidRPr="00FE0F73">
        <w:rPr>
          <w:rFonts w:ascii="Palatino" w:eastAsia="Times New Roman" w:hAnsi="Palatino" w:cs="Times New Roman"/>
          <w:i/>
          <w:iCs/>
          <w:sz w:val="20"/>
          <w:szCs w:val="20"/>
          <w:lang w:eastAsia="es-ES"/>
        </w:rPr>
        <w:t>!</w:t>
      </w:r>
      <w:r w:rsidRPr="00FE0F73">
        <w:rPr>
          <w:rFonts w:ascii="Palatino" w:eastAsia="Times New Roman" w:hAnsi="Palatino" w:cs="Times New Roman"/>
          <w:sz w:val="20"/>
          <w:szCs w:val="20"/>
          <w:lang w:eastAsia="es-ES"/>
        </w:rPr>
        <w:t>, en lugar de </w:t>
      </w:r>
      <w:r w:rsidRPr="00FE0F73">
        <w:rPr>
          <w:rFonts w:ascii="Palatino" w:eastAsia="Times New Roman" w:hAnsi="Palatino" w:cs="Times New Roman"/>
          <w:i/>
          <w:iCs/>
          <w:sz w:val="20"/>
          <w:szCs w:val="20"/>
          <w:lang w:eastAsia="es-ES"/>
        </w:rPr>
        <w:t>sí, claro</w:t>
      </w:r>
      <w:r w:rsidRPr="00FE0F73">
        <w:rPr>
          <w:rFonts w:ascii="Palatino" w:eastAsia="Times New Roman" w:hAnsi="Palatino" w:cs="Times New Roman"/>
          <w:sz w:val="20"/>
          <w:szCs w:val="20"/>
          <w:lang w:eastAsia="es-ES"/>
        </w:rPr>
        <w:t>, como calco de </w:t>
      </w:r>
      <w:r w:rsidRPr="00FE0F73">
        <w:rPr>
          <w:rFonts w:ascii="Palatino" w:eastAsia="Times New Roman" w:hAnsi="Palatino" w:cs="Times New Roman"/>
          <w:i/>
          <w:iCs/>
          <w:sz w:val="20"/>
          <w:szCs w:val="20"/>
          <w:lang w:eastAsia="es-ES"/>
        </w:rPr>
        <w:t>sure!</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en</w:t>
      </w:r>
      <w:proofErr w:type="gramEnd"/>
      <w:r w:rsidRPr="00FE0F73">
        <w:rPr>
          <w:rFonts w:ascii="Palatino" w:eastAsia="Times New Roman" w:hAnsi="Palatino" w:cs="Times New Roman"/>
          <w:sz w:val="20"/>
          <w:szCs w:val="20"/>
          <w:lang w:eastAsia="es-ES"/>
        </w:rPr>
        <w:t xml:space="preserve"> afirmaciones enfáticas (Lorenzo, 1980:114)</w:t>
      </w:r>
    </w:p>
    <w:p w:rsidR="00FE0F73" w:rsidRPr="00FE0F73" w:rsidRDefault="00FE0F73" w:rsidP="00FE0F73">
      <w:pPr>
        <w:shd w:val="clear" w:color="auto" w:fill="003355"/>
        <w:spacing w:after="0" w:line="360" w:lineRule="atLeast"/>
        <w:ind w:left="993" w:right="442" w:hanging="293"/>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w:t>
      </w:r>
      <w:proofErr w:type="gramStart"/>
      <w:r w:rsidRPr="00FE0F73">
        <w:rPr>
          <w:rFonts w:ascii="Palatino" w:eastAsia="Times New Roman" w:hAnsi="Palatino" w:cs="Times New Roman"/>
          <w:i/>
          <w:iCs/>
          <w:sz w:val="20"/>
          <w:szCs w:val="20"/>
          <w:lang w:eastAsia="es-ES"/>
        </w:rPr>
        <w:t>sí</w:t>
      </w:r>
      <w:proofErr w:type="gramEnd"/>
      <w:r w:rsidRPr="00FE0F73">
        <w:rPr>
          <w:rFonts w:ascii="Palatino" w:eastAsia="Times New Roman" w:hAnsi="Palatino" w:cs="Times New Roman"/>
          <w:i/>
          <w:iCs/>
          <w:sz w:val="20"/>
          <w:szCs w:val="20"/>
          <w:lang w:eastAsia="es-ES"/>
        </w:rPr>
        <w:t>, John?</w:t>
      </w:r>
      <w:r w:rsidRPr="00FE0F73">
        <w:rPr>
          <w:rFonts w:ascii="Palatino" w:eastAsia="Times New Roman" w:hAnsi="Palatino" w:cs="Times New Roman"/>
          <w:sz w:val="20"/>
          <w:szCs w:val="20"/>
          <w:lang w:eastAsia="es-ES"/>
        </w:rPr>
        <w:t>, en lugar de </w:t>
      </w:r>
      <w:r w:rsidRPr="00FE0F73">
        <w:rPr>
          <w:rFonts w:ascii="Palatino" w:eastAsia="Times New Roman" w:hAnsi="Palatino" w:cs="Times New Roman"/>
          <w:i/>
          <w:iCs/>
          <w:sz w:val="20"/>
          <w:szCs w:val="20"/>
          <w:lang w:eastAsia="es-ES"/>
        </w:rPr>
        <w:t>¿qué pasa, John?</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o</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dime, John</w:t>
      </w:r>
      <w:r w:rsidRPr="00FE0F73">
        <w:rPr>
          <w:rFonts w:ascii="Palatino" w:eastAsia="Times New Roman" w:hAnsi="Palatino" w:cs="Times New Roman"/>
          <w:sz w:val="20"/>
          <w:szCs w:val="20"/>
          <w:lang w:eastAsia="es-ES"/>
        </w:rPr>
        <w:t>, como calco de </w:t>
      </w:r>
      <w:r w:rsidRPr="00FE0F73">
        <w:rPr>
          <w:rFonts w:ascii="Palatino" w:eastAsia="Times New Roman" w:hAnsi="Palatino" w:cs="Times New Roman"/>
          <w:i/>
          <w:iCs/>
          <w:sz w:val="20"/>
          <w:szCs w:val="20"/>
          <w:lang w:eastAsia="es-ES"/>
        </w:rPr>
        <w:t>Yes, John?</w:t>
      </w:r>
      <w:r w:rsidRPr="00FE0F73">
        <w:rPr>
          <w:rFonts w:ascii="Palatino" w:eastAsia="Times New Roman" w:hAnsi="Palatino" w:cs="Times New Roman"/>
          <w:sz w:val="20"/>
          <w:szCs w:val="20"/>
          <w:lang w:eastAsia="es-ES"/>
        </w:rPr>
        <w:t> (Lorenzo, 1980:114)</w:t>
      </w:r>
    </w:p>
    <w:p w:rsidR="00FE0F73" w:rsidRPr="00FE0F73" w:rsidRDefault="00FE0F73" w:rsidP="00FE0F73">
      <w:pPr>
        <w:shd w:val="clear" w:color="auto" w:fill="003355"/>
        <w:spacing w:after="0" w:line="360" w:lineRule="atLeast"/>
        <w:ind w:left="993" w:right="442" w:hanging="293"/>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Ahora bien, no es menos cierto que, desde 1980 aproximadamente, la gran mayoría de los doblajes de películas y seriales norteamericanos se realizan en España y se han conseguido erradicar casi por completo las grotescas traducciones que hacían tan inconfundible ese “español neutro”. Como demostramos en un trabajo anterior (Gómez Capuz, 1996), los calcos sintácticos, fraseológicos y pragmáticos en los doblajes actuales son poco frecuentes y, en todo caso, no muy distintos de los que se suelen producir en traducciones escritas e, incluso, en escritos originales en español (</w:t>
      </w:r>
      <w:r w:rsidRPr="00FE0F73">
        <w:rPr>
          <w:rFonts w:ascii="Palatino" w:eastAsia="Times New Roman" w:hAnsi="Palatino" w:cs="Times New Roman"/>
          <w:i/>
          <w:iCs/>
          <w:sz w:val="20"/>
          <w:szCs w:val="20"/>
          <w:lang w:eastAsia="es-ES"/>
        </w:rPr>
        <w:t>vid.</w:t>
      </w:r>
      <w:r w:rsidRPr="00FE0F73">
        <w:rPr>
          <w:rFonts w:ascii="Palatino" w:eastAsia="Times New Roman" w:hAnsi="Palatino" w:cs="Times New Roman"/>
          <w:sz w:val="20"/>
          <w:szCs w:val="20"/>
          <w:lang w:eastAsia="es-ES"/>
        </w:rPr>
        <w:t>  §2.2). Sin embargo, la tarea del traductor de material televisivo y cinematográfico en la España actual dista de ser fácil, como constata desde la más pura perspectiva profesional X.Castro (1997):</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a)Los</w:t>
      </w:r>
      <w:proofErr w:type="gramEnd"/>
      <w:r w:rsidRPr="00FE0F73">
        <w:rPr>
          <w:rFonts w:ascii="Palatino" w:eastAsia="Times New Roman" w:hAnsi="Palatino" w:cs="Times New Roman"/>
          <w:sz w:val="20"/>
          <w:szCs w:val="20"/>
          <w:lang w:eastAsia="es-ES"/>
        </w:rPr>
        <w:t xml:space="preserve"> plazos son muy cortos (la prisa nunca es amiga de la traducción) y las tarifas son bajas;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b)Las</w:t>
      </w:r>
      <w:proofErr w:type="gramEnd"/>
      <w:r w:rsidRPr="00FE0F73">
        <w:rPr>
          <w:rFonts w:ascii="Palatino" w:eastAsia="Times New Roman" w:hAnsi="Palatino" w:cs="Times New Roman"/>
          <w:sz w:val="20"/>
          <w:szCs w:val="20"/>
          <w:lang w:eastAsia="es-ES"/>
        </w:rPr>
        <w:t xml:space="preserve"> cadenas de televisión apenas dedican presupuesto al control de calidad o revisión del material traducido que emiten (aunque éste constituya casi el 80% de su programación);</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c)Esta</w:t>
      </w:r>
      <w:proofErr w:type="gramEnd"/>
      <w:r w:rsidRPr="00FE0F73">
        <w:rPr>
          <w:rFonts w:ascii="Palatino" w:eastAsia="Times New Roman" w:hAnsi="Palatino" w:cs="Times New Roman"/>
          <w:sz w:val="20"/>
          <w:szCs w:val="20"/>
          <w:lang w:eastAsia="es-ES"/>
        </w:rPr>
        <w:t xml:space="preserve"> tarea de revisión la desempeñan, casi de manera accidental, personas cuya tarea es otra (ajustar el material a franjas horarias) y los directores de doblaje para sincronizar el movimiento de los labios, con lo cual se corrigen muy pocos errores o incluso se añaden nuevos errores que no estaban en el original.</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d)El</w:t>
      </w:r>
      <w:proofErr w:type="gramEnd"/>
      <w:r w:rsidRPr="00FE0F73">
        <w:rPr>
          <w:rFonts w:ascii="Palatino" w:eastAsia="Times New Roman" w:hAnsi="Palatino" w:cs="Times New Roman"/>
          <w:sz w:val="20"/>
          <w:szCs w:val="20"/>
          <w:lang w:eastAsia="es-ES"/>
        </w:rPr>
        <w:t xml:space="preserve"> traductor de material televisivo debe traducir con corrección y eficacia programas de contenido y lenguaje muy distintos, desde las telecomedias de familias negras norteamericanas hasta los documentales del </w:t>
      </w:r>
      <w:r w:rsidRPr="00FE0F73">
        <w:rPr>
          <w:rFonts w:ascii="Palatino" w:eastAsia="Times New Roman" w:hAnsi="Palatino" w:cs="Times New Roman"/>
          <w:i/>
          <w:iCs/>
          <w:sz w:val="20"/>
          <w:szCs w:val="20"/>
          <w:lang w:eastAsia="es-ES"/>
        </w:rPr>
        <w:t>National Geographic</w:t>
      </w:r>
      <w:r w:rsidRPr="00FE0F73">
        <w:rPr>
          <w:rFonts w:ascii="Palatino" w:eastAsia="Times New Roman" w:hAnsi="Palatino" w:cs="Times New Roman"/>
          <w:sz w:val="20"/>
          <w:szCs w:val="20"/>
          <w:lang w:eastAsia="es-ES"/>
        </w:rPr>
        <w:t>: esto supone una labor adicional de documentación en una tarea ya de por sí condicionada por las prisas</w:t>
      </w:r>
      <w:bookmarkStart w:id="17" w:name="_ftnref14"/>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"_ftn14"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[14]</w:t>
      </w:r>
      <w:r w:rsidRPr="00FE0F73">
        <w:rPr>
          <w:rFonts w:ascii="Los Angeles" w:eastAsia="Times New Roman" w:hAnsi="Los Angeles" w:cs="Times New Roman"/>
          <w:sz w:val="20"/>
          <w:szCs w:val="20"/>
          <w:lang w:eastAsia="es-ES"/>
        </w:rPr>
        <w:fldChar w:fldCharType="end"/>
      </w:r>
      <w:bookmarkEnd w:id="17"/>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xml:space="preserve">Por estas razones, si tomamos como base un amplio corpus de doblajes, todavía podemos detectar una serie de casos de interferencia pragmática (algunos de ellos </w:t>
      </w:r>
      <w:r w:rsidRPr="00FE0F73">
        <w:rPr>
          <w:rFonts w:ascii="Palatino" w:eastAsia="Times New Roman" w:hAnsi="Palatino" w:cs="Times New Roman"/>
          <w:sz w:val="20"/>
          <w:szCs w:val="20"/>
          <w:lang w:eastAsia="es-ES"/>
        </w:rPr>
        <w:lastRenderedPageBreak/>
        <w:t>recurrentes, lo cual acentúa su gravedad). Y a la contaminación lingüística subyace, sin duda alguna, una contaminación cultural bastante más acusada (a la que contribuyen también numerosos elementos paralingüísticos y gestuales que quedan fuera de nuestro estudio). Éste es, pues, el primer objetivo de este trabajo.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t>2.3</w:t>
      </w:r>
      <w:proofErr w:type="gramStart"/>
      <w:r w:rsidRPr="00FE0F73">
        <w:rPr>
          <w:rFonts w:ascii="Toronto" w:eastAsia="Times New Roman" w:hAnsi="Toronto" w:cs="Times New Roman"/>
          <w:b/>
          <w:bCs/>
          <w:sz w:val="20"/>
          <w:szCs w:val="20"/>
          <w:lang w:eastAsia="es-ES"/>
        </w:rPr>
        <w:t>.El</w:t>
      </w:r>
      <w:proofErr w:type="gramEnd"/>
      <w:r w:rsidRPr="00FE0F73">
        <w:rPr>
          <w:rFonts w:ascii="Toronto" w:eastAsia="Times New Roman" w:hAnsi="Toronto" w:cs="Times New Roman"/>
          <w:b/>
          <w:bCs/>
          <w:sz w:val="20"/>
          <w:szCs w:val="20"/>
          <w:lang w:eastAsia="es-ES"/>
        </w:rPr>
        <w:t xml:space="preserve"> "efecto de bombardeo" y la justificación de los tres estadios de extensión analizados.</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el apartado anterior hemos examinado los peligros que experimentó el castellano peninsular como consecuencia de los doblajes dialectalmente neutros y normativamente anglicados procedentes de la América hispana y Estados Unidos en los años sesenta y setenta. Pero lo más alarmante de esta influencia, frente a las situaciones tradicionales de préstamo cultural entre dos lenguas de cultura distantes (sin continuidad geográfica), se cifra en los siguientes aspectos, también observados por los estudiosos citados: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a)Frente</w:t>
      </w:r>
      <w:proofErr w:type="gramEnd"/>
      <w:r w:rsidRPr="00FE0F73">
        <w:rPr>
          <w:rFonts w:ascii="Palatino" w:eastAsia="Times New Roman" w:hAnsi="Palatino" w:cs="Times New Roman"/>
          <w:sz w:val="20"/>
          <w:szCs w:val="20"/>
          <w:lang w:eastAsia="es-ES"/>
        </w:rPr>
        <w:t xml:space="preserve"> a las situaciones tradicionales de préstamo cultural donde la principal vía de entrada eran los libros (muchos de ellos, también malas traducciones) y se limitaban a sectores cultos e ilustrados, en la época actual el cine y televisión permiten aproximar los modelos extranjerizantes a amplias capas de la población. De ahí que, el fenómeno del anglicismo en las lenguas europeas tras 1945, sea considerado uno de los primeros casos de </w:t>
      </w:r>
      <w:r w:rsidRPr="00FE0F73">
        <w:rPr>
          <w:rFonts w:ascii="Palatino" w:eastAsia="Times New Roman" w:hAnsi="Palatino" w:cs="Times New Roman"/>
          <w:b/>
          <w:bCs/>
          <w:sz w:val="20"/>
          <w:szCs w:val="20"/>
          <w:lang w:eastAsia="es-ES"/>
        </w:rPr>
        <w:t>préstamo cultural</w:t>
      </w:r>
      <w:r w:rsidRPr="00FE0F73">
        <w:rPr>
          <w:rFonts w:ascii="Palatino" w:eastAsia="Times New Roman" w:hAnsi="Palatino" w:cs="Times New Roman"/>
          <w:sz w:val="20"/>
          <w:szCs w:val="20"/>
          <w:lang w:eastAsia="es-ES"/>
        </w:rPr>
        <w:t> diferido, pero básicamente oral y no elitista, que afecta a la mayoría de la población, como constata M.Pergnier (1989:115) para el francés</w:t>
      </w:r>
      <w:bookmarkStart w:id="18" w:name="_ftnref15"/>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"_ftn15"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[15]</w:t>
      </w:r>
      <w:r w:rsidRPr="00FE0F73">
        <w:rPr>
          <w:rFonts w:ascii="Los Angeles" w:eastAsia="Times New Roman" w:hAnsi="Los Angeles" w:cs="Times New Roman"/>
          <w:sz w:val="20"/>
          <w:szCs w:val="20"/>
          <w:lang w:eastAsia="es-ES"/>
        </w:rPr>
        <w:fldChar w:fldCharType="end"/>
      </w:r>
      <w:bookmarkEnd w:id="18"/>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“Avec l´avenèment des Etats-Unis comme puissance dominante du monde occidental, véhiculant avec elle une idéologie et une culture «de masse«, c´est l´ensemble des registres de la langue qui sont atteints, et donc l´ensemble des couches sociales”.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b)En</w:t>
      </w:r>
      <w:proofErr w:type="gramEnd"/>
      <w:r w:rsidRPr="00FE0F73">
        <w:rPr>
          <w:rFonts w:ascii="Palatino" w:eastAsia="Times New Roman" w:hAnsi="Palatino" w:cs="Times New Roman"/>
          <w:sz w:val="20"/>
          <w:szCs w:val="20"/>
          <w:lang w:eastAsia="es-ES"/>
        </w:rPr>
        <w:t xml:space="preserve"> la medida en que la televisión es un elemento diario e imprescindible en la vida de muchas personas, surge inmediatamente otra de las ideas básicas: estos modelos extranjerizantes no sólo llegan a amplias capas de la población sino que lo hacen de manera repetida, iterativa, reiterada, machacona. Y a ello se suma el cine, cuyo consumo en aquella época de finales de los sesenta y primeros setenta era mayor que ahora.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Surge, por tanto, entre los estudiosos de la época la imagen del cine y, sobre todo, la televisión, no como mera vía de entrada de todo tipo de calcos, sino como verdadera fuente de "bombardeo" de estos modelos extranjerizantes (desde el léxico a los hábitos culturales, incluyendo muchos elementos que hoy en día se pueden analizar desde una perspectiva pragmática).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xml:space="preserve">La primera voz de alarma y el planteamiento mejor fundamentado de este efecto de "bombardeo" se encuentran en un breve pero sugerente artículo de M.Estrany </w:t>
      </w:r>
      <w:r w:rsidRPr="00FE0F73">
        <w:rPr>
          <w:rFonts w:ascii="Palatino" w:eastAsia="Times New Roman" w:hAnsi="Palatino" w:cs="Times New Roman"/>
          <w:sz w:val="20"/>
          <w:szCs w:val="20"/>
          <w:lang w:eastAsia="es-ES"/>
        </w:rPr>
        <w:lastRenderedPageBreak/>
        <w:t>(1970). Antes de presentar una lista de “calcos sintácticos” del inglés</w:t>
      </w:r>
      <w:bookmarkStart w:id="19" w:name="_ftnref16"/>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"_ftn16"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[16]</w:t>
      </w:r>
      <w:r w:rsidRPr="00FE0F73">
        <w:rPr>
          <w:rFonts w:ascii="Los Angeles" w:eastAsia="Times New Roman" w:hAnsi="Los Angeles" w:cs="Times New Roman"/>
          <w:sz w:val="20"/>
          <w:szCs w:val="20"/>
          <w:lang w:eastAsia="es-ES"/>
        </w:rPr>
        <w:fldChar w:fldCharType="end"/>
      </w:r>
      <w:bookmarkEnd w:id="19"/>
      <w:r w:rsidRPr="00FE0F73">
        <w:rPr>
          <w:rFonts w:ascii="Palatino" w:eastAsia="Times New Roman" w:hAnsi="Palatino" w:cs="Times New Roman"/>
          <w:sz w:val="20"/>
          <w:szCs w:val="20"/>
          <w:lang w:eastAsia="es-ES"/>
        </w:rPr>
        <w:t>, el lingüista sevillano hace las siguientes consideraciones de interés: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a)Haciéndose</w:t>
      </w:r>
      <w:proofErr w:type="gramEnd"/>
      <w:r w:rsidRPr="00FE0F73">
        <w:rPr>
          <w:rFonts w:ascii="Palatino" w:eastAsia="Times New Roman" w:hAnsi="Palatino" w:cs="Times New Roman"/>
          <w:sz w:val="20"/>
          <w:szCs w:val="20"/>
          <w:lang w:eastAsia="es-ES"/>
        </w:rPr>
        <w:t xml:space="preserve"> eco de una idea constante en su maestro E.Lorenzo</w:t>
      </w:r>
      <w:bookmarkStart w:id="20" w:name="_ftnref17"/>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"_ftn17"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[17]</w:t>
      </w:r>
      <w:r w:rsidRPr="00FE0F73">
        <w:rPr>
          <w:rFonts w:ascii="Los Angeles" w:eastAsia="Times New Roman" w:hAnsi="Los Angeles" w:cs="Times New Roman"/>
          <w:sz w:val="20"/>
          <w:szCs w:val="20"/>
          <w:lang w:eastAsia="es-ES"/>
        </w:rPr>
        <w:fldChar w:fldCharType="end"/>
      </w:r>
      <w:bookmarkEnd w:id="20"/>
      <w:r w:rsidRPr="00FE0F73">
        <w:rPr>
          <w:rFonts w:ascii="Palatino" w:eastAsia="Times New Roman" w:hAnsi="Palatino" w:cs="Times New Roman"/>
          <w:sz w:val="20"/>
          <w:szCs w:val="20"/>
          <w:lang w:eastAsia="es-ES"/>
        </w:rPr>
        <w:t>, Estrany advierte que, aunque menos estridentes y más sutiles que los préstamos léxicos, los calcos sintácticos tienen mayor repercusión lingüística, ya que afectan al sistema y “pueden con el tiempo tergiversar las estructuras españolas”.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b)Como</w:t>
      </w:r>
      <w:proofErr w:type="gramEnd"/>
      <w:r w:rsidRPr="00FE0F73">
        <w:rPr>
          <w:rFonts w:ascii="Palatino" w:eastAsia="Times New Roman" w:hAnsi="Palatino" w:cs="Times New Roman"/>
          <w:sz w:val="20"/>
          <w:szCs w:val="20"/>
          <w:lang w:eastAsia="es-ES"/>
        </w:rPr>
        <w:t xml:space="preserve"> acabamos de señalar, Estrany recuerda en que, en épocas anteriores, las traducciones deficientes transmitidas por el lenguaje escrito (libros y, porteriormente, prensa) tenían un efecto menor porque llegaban a capas sociales minoritarias y porque su forma gráfica frenaba su integración.</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c)En</w:t>
      </w:r>
      <w:proofErr w:type="gramEnd"/>
      <w:r w:rsidRPr="00FE0F73">
        <w:rPr>
          <w:rFonts w:ascii="Palatino" w:eastAsia="Times New Roman" w:hAnsi="Palatino" w:cs="Times New Roman"/>
          <w:sz w:val="20"/>
          <w:szCs w:val="20"/>
          <w:lang w:eastAsia="es-ES"/>
        </w:rPr>
        <w:t xml:space="preserve"> cambio, la llegada de la televisión ha multiplicado el efecto de los modelos extranjerizantes, los cuales ya son accesibles para amplias capas de la población. Estrany observa con alarma que este efecto repetitivo o de bombardeo, tan efectivo en el método audio-lingual de enseñanza de segundas lenguas vigente en la época, puede tener consecuencias nefastas para los usos lingüísticos del hispanohablante medio: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“Traducciones deficientes siempre las ha habido (...) Pero con la llegada de la televisión, las cosas se han complicado notoriamente. La televisión ha llegado a ser como un inmenso, un monstruoso laboratorio de idiomas, donde las malas traducciones se manejan constantemente y poco a poco van haciendo mella en los espectadores. La lingüística aplicada ha demostrado que la presentación oral de estructuras -el llamado “pattern practice” es el mejor medio para que el oyente las asimile. Esto, que es altamente provechoso para el aprendizaje de idiomas, puede resultar nefasto en el caso que aquí nos ocupa”.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los años posteriores siguió el bombardeo de modelos extranjerizantes, para alarma de los lingüistas y traductores</w:t>
      </w:r>
      <w:bookmarkStart w:id="21" w:name="_ftnref18"/>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"_ftn18"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[18]</w:t>
      </w:r>
      <w:r w:rsidRPr="00FE0F73">
        <w:rPr>
          <w:rFonts w:ascii="Los Angeles" w:eastAsia="Times New Roman" w:hAnsi="Los Angeles" w:cs="Times New Roman"/>
          <w:sz w:val="20"/>
          <w:szCs w:val="20"/>
          <w:lang w:eastAsia="es-ES"/>
        </w:rPr>
        <w:fldChar w:fldCharType="end"/>
      </w:r>
      <w:bookmarkEnd w:id="21"/>
      <w:r w:rsidRPr="00FE0F73">
        <w:rPr>
          <w:rFonts w:ascii="Palatino" w:eastAsia="Times New Roman" w:hAnsi="Palatino" w:cs="Times New Roman"/>
          <w:sz w:val="20"/>
          <w:szCs w:val="20"/>
          <w:lang w:eastAsia="es-ES"/>
        </w:rPr>
        <w:t>. En lo que parece un cuaderno de bitácora de malas traducciones televisivas, J.C.Santoyo (1996:165-166) ofrece un amplio muestrario de calcos semánticos y sintácticos</w:t>
      </w:r>
      <w:bookmarkStart w:id="22" w:name="_ftnref19"/>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"_ftn19"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[19]</w:t>
      </w:r>
      <w:r w:rsidRPr="00FE0F73">
        <w:rPr>
          <w:rFonts w:ascii="Los Angeles" w:eastAsia="Times New Roman" w:hAnsi="Los Angeles" w:cs="Times New Roman"/>
          <w:sz w:val="20"/>
          <w:szCs w:val="20"/>
          <w:lang w:eastAsia="es-ES"/>
        </w:rPr>
        <w:fldChar w:fldCharType="end"/>
      </w:r>
      <w:bookmarkEnd w:id="22"/>
      <w:r w:rsidRPr="00FE0F73">
        <w:rPr>
          <w:rFonts w:ascii="Palatino" w:eastAsia="Times New Roman" w:hAnsi="Palatino" w:cs="Times New Roman"/>
          <w:sz w:val="20"/>
          <w:szCs w:val="20"/>
          <w:lang w:eastAsia="es-ES"/>
        </w:rPr>
        <w:t> en programas emitidos entre 1977 y 1985, aunque vemos que el abanico de programas televisivos se va reduciendo considerablemente durante esos años, hasta limitarse a películas y seriales antiguos (emitidas todavía en ese "español neutro") y series infantiles/juveniles (en las que el "español neutro" se prolongó hasta bien entrado el decenio de 1980 y aun el de 1990). En todo caso, las alarmantes consideraciones originales -“atentado”, “ataque machacón”, “muerte de la lengua”- parecen haber sido escritas en los primeros años considerados (hacia 1977), aunque Santoyo las mantiene, a modo de recordatorio, en la tercera edición de su obra: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“Si algún día desaparece nuestro idioma, transformado en mil y un dialectos, o convertido en una lengua hoy inimaginada; si algún día se le entierra, muerto y cadáver, probablemente haya que escribir un apresurado epitafio, que bien podría ser éste</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lastRenderedPageBreak/>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AQUI YACE</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EL CASTELLANO,</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ASESINADO</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POR EL CINE Y LA TELEVISIÓN</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R.I.P</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Un análisis somero del léxico televisivo produce efectos escalofriantes (...) Si a esto se suma el ataque machacón a la sintaxis castellana que presenciamos inermes, imperturbables y casi acostumbrados, el proceso de destrucción interna quizá se vea acelerado en pocos decenios. Porque, sin pretenderlo ni quererlo, la sintaxis y el léxico inglés se están introduciendo en la vida diaria de nuestro idioma. Y su vehículo de entrada, el culpable mayor de tal desafuero, son las malas traducciones con que nos llegan los documentales, dibujos animados y películas extranjeras, por lo común norteamericanas e inglesas”.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este proceso que describen Estrany y Santoyo con tintes apocalípticos propios del "discurso metalingüístico normativo"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Muro 1990), la consecuencia final sería -porque no lo es y difícilmente lo será- un estado de depauperación y extranjería del idioma tal que puede desembocar en la muerte de la lengua. Pero el paso previo lógico es la interiorización de esos modelos extranjerizantes en la conciencia lingüística de los hispanohablantes peninsulares, a causa del propio efecto machacón o de bombardeo de la televisión. Siguiendo la analogía del efecto de bombardeo de los modelos extranjerizantes en televisión con la repetición de estructuras en el método audio-lingual, Estrany (1970) es capaz de aislar este paso previo o estadio intermedio: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“La lingüística aplicada ha demostrado que la presentación oral de estructuras -el llamado “pattern practice” es el mejor medio para que el oyente las asimile. Esto, que es altamente provechoso para el aprendizaje de idiomas, puede resultar nefasto en el caso que aquí nos ocupa (...) esta internalización no es sino consecuencia de un proceso de saturación de estructuras, que el hablante ha experimentado durante el período de su formación lingüística (...) El oyente culto considerará las construcciones defectuosas como "no aceptables", pero el oyente inculto o el niño, que crece con ellas, puede considerarlas como formas perfectamente aceptables y asimilarlas con el tiempo”.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De lo expuesto por Estrany, se deduce que estas estructuras extranjerizantes son interiorizadas por los hablantes con escasa formación o conciencia lingüística a causa de su repetición machacona en la televisión, pero se mantienen en un estadio de comprensión pasiva: el hispanohablante penisular "comprende" construcciones como </w:t>
      </w:r>
      <w:r w:rsidRPr="00FE0F73">
        <w:rPr>
          <w:rFonts w:ascii="Palatino" w:eastAsia="Times New Roman" w:hAnsi="Palatino" w:cs="Times New Roman"/>
          <w:i/>
          <w:iCs/>
          <w:sz w:val="20"/>
          <w:szCs w:val="20"/>
          <w:lang w:eastAsia="es-ES"/>
        </w:rPr>
        <w:t>vendrá en veinte minutos</w:t>
      </w:r>
      <w:r w:rsidRPr="00FE0F73">
        <w:rPr>
          <w:rFonts w:ascii="Palatino" w:eastAsia="Times New Roman" w:hAnsi="Palatino" w:cs="Times New Roman"/>
          <w:sz w:val="20"/>
          <w:szCs w:val="20"/>
          <w:lang w:eastAsia="es-ES"/>
        </w:rPr>
        <w:t>  (en lugar de </w:t>
      </w:r>
      <w:r w:rsidRPr="00FE0F73">
        <w:rPr>
          <w:rFonts w:ascii="Palatino" w:eastAsia="Times New Roman" w:hAnsi="Palatino" w:cs="Times New Roman"/>
          <w:i/>
          <w:iCs/>
          <w:sz w:val="20"/>
          <w:szCs w:val="20"/>
          <w:lang w:eastAsia="es-ES"/>
        </w:rPr>
        <w:t>vendrá dentro de veinte minutos</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es tu problema</w:t>
      </w:r>
      <w:r w:rsidRPr="00FE0F73">
        <w:rPr>
          <w:rFonts w:ascii="Palatino" w:eastAsia="Times New Roman" w:hAnsi="Palatino" w:cs="Times New Roman"/>
          <w:sz w:val="20"/>
          <w:szCs w:val="20"/>
          <w:lang w:eastAsia="es-ES"/>
        </w:rPr>
        <w:t>  (en lugar de es problema tuyo), </w:t>
      </w:r>
      <w:r w:rsidRPr="00FE0F73">
        <w:rPr>
          <w:rFonts w:ascii="Palatino" w:eastAsia="Times New Roman" w:hAnsi="Palatino" w:cs="Times New Roman"/>
          <w:i/>
          <w:iCs/>
          <w:sz w:val="20"/>
          <w:szCs w:val="20"/>
          <w:lang w:eastAsia="es-ES"/>
        </w:rPr>
        <w:t>-¿qué pasa? -¡olvídalo!</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sz w:val="20"/>
          <w:szCs w:val="20"/>
          <w:lang w:eastAsia="es-ES"/>
        </w:rPr>
        <w:t>en</w:t>
      </w:r>
      <w:proofErr w:type="gramEnd"/>
      <w:r w:rsidRPr="00FE0F73">
        <w:rPr>
          <w:rFonts w:ascii="Palatino" w:eastAsia="Times New Roman" w:hAnsi="Palatino" w:cs="Times New Roman"/>
          <w:sz w:val="20"/>
          <w:szCs w:val="20"/>
          <w:lang w:eastAsia="es-ES"/>
        </w:rPr>
        <w:t xml:space="preserve"> lugar de </w:t>
      </w:r>
      <w:r w:rsidRPr="00FE0F73">
        <w:rPr>
          <w:rFonts w:ascii="Palatino" w:eastAsia="Times New Roman" w:hAnsi="Palatino" w:cs="Times New Roman"/>
          <w:i/>
          <w:iCs/>
          <w:sz w:val="20"/>
          <w:szCs w:val="20"/>
          <w:lang w:eastAsia="es-ES"/>
        </w:rPr>
        <w:t>-¿qué pasa? –nada)</w:t>
      </w:r>
      <w:r w:rsidRPr="00FE0F73">
        <w:rPr>
          <w:rFonts w:ascii="Palatino" w:eastAsia="Times New Roman" w:hAnsi="Palatino" w:cs="Times New Roman"/>
          <w:sz w:val="20"/>
          <w:szCs w:val="20"/>
          <w:lang w:eastAsia="es-ES"/>
        </w:rPr>
        <w:t>, pero rara vez las empleará en su interacción lingüística cotidiana.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lastRenderedPageBreak/>
        <w:t>En cambio, recordemos que pocos años después, A.Llorente Maldonado de Guevara (1980:14-18) afirmaba que algunos anglicismos y americanismos del "español neutro" de los telefilmes doblados en Miami y Puerto Rico “se han introducido, o se están introduciendo en la lengua española peninsular, incluso en el habla coloquial”. Aunque este tipo de afirmaciones son bastante subjetivas e impresionistas y carecen de la debida constatación sociolingüística, se pueden interpretar como un síntoma de la situación. En este caso, el dialectólogo salmantino estaría constatando la llegada a un estadio posterior: la comprensión activa o uso real de algunas de estas estructuras extranjerizantes en el español coloquial, quizá porque el registro más imitado en los telefilmes, seriales y películas es el coloquial, más aún en la forma canónica de la conversación coloquial o cotidiana</w:t>
      </w:r>
      <w:bookmarkStart w:id="23" w:name="_ftnref20"/>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"_ftn20"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[20]</w:t>
      </w:r>
      <w:r w:rsidRPr="00FE0F73">
        <w:rPr>
          <w:rFonts w:ascii="Los Angeles" w:eastAsia="Times New Roman" w:hAnsi="Los Angeles" w:cs="Times New Roman"/>
          <w:sz w:val="20"/>
          <w:szCs w:val="20"/>
          <w:lang w:eastAsia="es-ES"/>
        </w:rPr>
        <w:fldChar w:fldCharType="end"/>
      </w:r>
      <w:bookmarkEnd w:id="23"/>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Como vemos, este proceso de difusión o extensión de los modelos anglicados no es más que una mera hipótesis derivada de las afirmaciones subjetivas e impresionistas de lingüistas de diversos campos próximos a la lingüística aplicada (traductología, enseñanza de lenguas, dialectología). Pero puede constituir el hilo conductor de este trabajo de investigación, ya que nuestro objetivo es el de obtener un corpus representativo de los tres estadios: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1.En</w:t>
      </w:r>
      <w:proofErr w:type="gramEnd"/>
      <w:r w:rsidRPr="00FE0F73">
        <w:rPr>
          <w:rFonts w:ascii="Palatino" w:eastAsia="Times New Roman" w:hAnsi="Palatino" w:cs="Times New Roman"/>
          <w:sz w:val="20"/>
          <w:szCs w:val="20"/>
          <w:lang w:eastAsia="es-ES"/>
        </w:rPr>
        <w:t xml:space="preserve"> un primer estadio analizaremos los doblajes de películas y seriales norteamericanos, estableciendo a la vez una clasificación coherente y detallada de los calcos que pueden reformularse como interferencia o préstamo pragmático del español al inglés. Esto nos permitirá ofrecer una amplia panorámica del anglicismo pragmático en textos traducidos que pretenden imitar la conversación coloquial o cotidiana (aunque en algunos casos se trata de imitar registros algo más formales, aspecto que pondremos de manifiesto cuando se presente). En la medida en que los doblajes actuales son realizados por traductores peninsulares más competentes (Castro 1997), la repetición de algunos usos anglicados revelará, al menos en este estadio, su comprensión pasiva por parte de los hispanohablantes.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2.A partir de esta amplia nómina de modelos pragmáticos anglicados, analizaremos algunos programas televisivos pensados originalmente en español, sobre la base de un guión escrito en español; entre estos programas, concederemos especial atención a las telecomedias, uno de los géneros más influidos por los modelos culturales y pragmáticos anglosajones (hasta el punto de llamarlas </w:t>
      </w:r>
      <w:r w:rsidRPr="00FE0F73">
        <w:rPr>
          <w:rFonts w:ascii="Palatino" w:eastAsia="Times New Roman" w:hAnsi="Palatino" w:cs="Times New Roman"/>
          <w:i/>
          <w:iCs/>
          <w:sz w:val="20"/>
          <w:szCs w:val="20"/>
          <w:lang w:eastAsia="es-ES"/>
        </w:rPr>
        <w:t>comedias de situación</w:t>
      </w:r>
      <w:r w:rsidRPr="00FE0F73">
        <w:rPr>
          <w:rFonts w:ascii="Palatino" w:eastAsia="Times New Roman" w:hAnsi="Palatino" w:cs="Times New Roman"/>
          <w:sz w:val="20"/>
          <w:szCs w:val="20"/>
          <w:lang w:eastAsia="es-ES"/>
        </w:rPr>
        <w:t xml:space="preserve">). Nuestro objetivo en este estadio es el de ver si algunos de los modelos pragmáticos anglicados detectados en el corpus de doblajes (primer estadio) se repite con cierta frecuencia en estos guiones dramatizados. Pero no hemos llegado todavía al conocimiento activo y uso de modelos extranjeros por parte de los miembros de una comunidad lingüística en su interacción comunicativa cotidiana: los guiones dramatizados de este estadio son textos artificiales que pretenden imitar una variedad </w:t>
      </w:r>
      <w:r w:rsidRPr="00FE0F73">
        <w:rPr>
          <w:rFonts w:ascii="Palatino" w:eastAsia="Times New Roman" w:hAnsi="Palatino" w:cs="Times New Roman"/>
          <w:sz w:val="20"/>
          <w:szCs w:val="20"/>
          <w:lang w:eastAsia="es-ES"/>
        </w:rPr>
        <w:lastRenderedPageBreak/>
        <w:t>coloquial, aunque caen con frecuencia en ciertos estereotipos, como el andaluz y las hablas meridionales, el habla juvenil, el cheli, el habla de los pijos, y en ellos también pueden tener cabida los excesos anglicados de algunos de estos sectores o de los propios guionistas (acostumbrados a ver telecomedias norteamericanas en versión original para averiguar qué es lo más "in" y poderlo imitar en España).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3.El</w:t>
      </w:r>
      <w:proofErr w:type="gramEnd"/>
      <w:r w:rsidRPr="00FE0F73">
        <w:rPr>
          <w:rFonts w:ascii="Palatino" w:eastAsia="Times New Roman" w:hAnsi="Palatino" w:cs="Times New Roman"/>
          <w:sz w:val="20"/>
          <w:szCs w:val="20"/>
          <w:lang w:eastAsia="es-ES"/>
        </w:rPr>
        <w:t xml:space="preserve"> tercer estadio sí se refiere al conocimiento activo o uso real de estos modelos anglicados por parte de los hispanohablantes peninsulares en sus interacciones comunicativas cotidianas. En este caso, el corpus procede del amplio banco de datos de conversaciones coloquiales (grabaciones semidirigidas y secretas) de que dispone el grupo de investigación Val.Es.Co de la Universitat de València, dirigido por el profesor Antonio Briz, así como algunos programas televisivos basados en el procedimiento de "objetivo indiscreto" (análogo a las grabaciones "secretas" del grupo Val.Es.Co), como es el caso de </w:t>
      </w:r>
      <w:r w:rsidRPr="00FE0F73">
        <w:rPr>
          <w:rFonts w:ascii="Palatino" w:eastAsia="Times New Roman" w:hAnsi="Palatino" w:cs="Times New Roman"/>
          <w:i/>
          <w:iCs/>
          <w:sz w:val="20"/>
          <w:szCs w:val="20"/>
          <w:lang w:eastAsia="es-ES"/>
        </w:rPr>
        <w:t>Inocente, Inocente</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Finalmente, podemos establecer esta sencilla hipótesis de partida: los anglicismos pragmáticos serán numerosos en los doblajes (primer estadio), aunque restringidos a una serie de casos con alta frecuencia de aparición; en el segundo estadio, el de los guiones originales en español, quizá sólo lleguen algunos de estos anglicismos pragmáticos recurrentes y otros de una manera esporádica; y, posiblemente, el auténtico español coloquial -tercer estadio- se vea del todo libre de estos modelos anglicados. Si esto es así, no debemos temer en absoluto por el futuro e integridad de nuestra lengua.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b/>
          <w:bCs/>
          <w:sz w:val="28"/>
          <w:szCs w:val="28"/>
          <w:lang w:eastAsia="es-ES"/>
        </w:rPr>
        <w:t> </w:t>
      </w:r>
    </w:p>
    <w:p w:rsidR="00FE0F73" w:rsidRPr="00FE0F73" w:rsidRDefault="00FE0F73" w:rsidP="00FE0F73">
      <w:pPr>
        <w:shd w:val="clear" w:color="auto" w:fill="003355"/>
        <w:spacing w:before="240" w:after="0" w:line="240" w:lineRule="auto"/>
        <w:jc w:val="both"/>
        <w:outlineLvl w:val="0"/>
        <w:rPr>
          <w:rFonts w:ascii="Toronto" w:eastAsia="Times New Roman" w:hAnsi="Toronto" w:cs="Times New Roman"/>
          <w:b/>
          <w:bCs/>
          <w:kern w:val="36"/>
          <w:sz w:val="20"/>
          <w:szCs w:val="20"/>
          <w:u w:val="single"/>
          <w:lang w:eastAsia="es-ES"/>
        </w:rPr>
      </w:pPr>
      <w:bookmarkStart w:id="24" w:name="_Toc531267256"/>
      <w:r w:rsidRPr="00FE0F73">
        <w:rPr>
          <w:rFonts w:ascii="Toronto" w:eastAsia="Times New Roman" w:hAnsi="Toronto" w:cs="Times New Roman"/>
          <w:b/>
          <w:bCs/>
          <w:kern w:val="36"/>
          <w:sz w:val="20"/>
          <w:szCs w:val="20"/>
          <w:u w:val="single"/>
          <w:lang w:eastAsia="es-ES"/>
        </w:rPr>
        <w:t>3. TIPOLOGÍA DE LA INTERFERENCIA PRAGMÁTICA Y PRIMER ESTADIO DE EXTENSIÓN DE ESTOS HÁBITOS ANGLICADOS: LOS DOBLAJES DE PELÍCULAS Y SERIALES NORTEAMERICANOS.</w:t>
      </w:r>
      <w:bookmarkEnd w:id="24"/>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Así pues, ahora nos plantearemos la reformulación pragmática de una serie de calcos tradicionalmente catalogados como sintácticos, fraseológicos, discursivos o estilísticos. En suma, esta parte central y principal del presente trabajo constituye una propuesta de tipología de la interferencia pragmática, ilustrada por los ejemplos aducidos por los estudiosos del anglicismo en español y -cuando sea posible- por los préstamos pragmáticos procedentes de nuestro corpus de doblajes.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xml:space="preserve">Ahora bien, resulta bastante complicado diseñar una tipología exhaustiva de la interferencia pragmática debido a los escasos estudios monográficos sobre esta cuestión y a la propia dificultad -incluso en estudios sobre una sola lengua- de determinar qué fenómenos pertenecen al nivel pragmático. En todo caso, según vimos en §1.4, tomaremos como base las categorías señaladas por M.Clyne (1972) y (1977), uno de los pocos autores que habla explíctamente de interferencia en el nivel pragmático. Las </w:t>
      </w:r>
      <w:r w:rsidRPr="00FE0F73">
        <w:rPr>
          <w:rFonts w:ascii="Palatino" w:eastAsia="Times New Roman" w:hAnsi="Palatino" w:cs="Times New Roman"/>
          <w:sz w:val="20"/>
          <w:szCs w:val="20"/>
          <w:lang w:eastAsia="es-ES"/>
        </w:rPr>
        <w:lastRenderedPageBreak/>
        <w:t>restantes aproximaciones a la noción de interferencia pragmática examinadas en dicho apartado nos muestran la naturaleza heterogénea de los fenómenos en los que se centra nuestro estudio: calcos sintácticos y fraseológicos que funcionan como rutinas y reglas discursivas, cuyo valor viene determinado por la situación y contexto de uso, sobre todo en el diálogo y el lenguaje hablado; a su vez, estos elementos tienen una significación cultural que excede la mera consideración lingüística para adentrarse en la dimensión etnometodológica de la competencia comunicativa.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todo caso, conviene no olvidar el hecho de que la interferencia pragmática se sirve de construcciones que en principio -desde un punto de vista formal o estructural- son calcos sintácticos o fraseológicos (o incluso léxico-semánticos), y así han sido catalogados por los estudiosos del préstamo y la interferencia; ahora bien, estos calcos van más allá de los niveles sintáctico y fraseológico y son capaces de afectar la organización discursiva del texto (en nuestro corpus de doblajes de películas y seriales, la "imitación" de la conversación cotidiana): contribuyen, por ejemplo, a una cierta ordenación del discurso, a la expresión de matices semánticos entre oraciones, a la verbalización de ciertas rutinas discursivas y de la modalización del enunciado.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Así pues, a partir de las sugerencias de M.Clyne y de la constatación de las principales áreas de estudio de la Pragmática, expondremos las principales categorías de la interferencia pragmática en un corpus constituido por la manifestación más evidente y próxima de la influencia lingüística y cultural estadounidense: los doblajes de películas y seriales norteamericanos, los cuales constituyen por tanto este primer estadio de la infiltración de hábitos anglicados. Nos servimos de este primer estadio para justificar simultáneamente las principales categorías de la interferencia pragmática por el hecho de que constituye el grueso de nuestro corpus y, por tanto, da cuenta de la mayoría de calcos y préstamos susceptibles de ser interpretados en términos pragmáticos: así podemos ilustrar inmediatamente con ejemplos algunos fenómenos interlingüísticos e interculturales difíciles de comprender en un plano meramente teórico o abstracto. Nuestro corpus de doblajes está compuesto por 20 películas y 8 seriales: en cada caso se ha analizado la versión doblada al español peninsular y la versión original inglesa (procedente de vídeos en versión original de las colecciones </w:t>
      </w:r>
      <w:r w:rsidRPr="00FE0F73">
        <w:rPr>
          <w:rFonts w:ascii="Palatino" w:eastAsia="Times New Roman" w:hAnsi="Palatino" w:cs="Times New Roman"/>
          <w:i/>
          <w:iCs/>
          <w:sz w:val="20"/>
          <w:szCs w:val="20"/>
          <w:lang w:eastAsia="es-ES"/>
        </w:rPr>
        <w:t>Speak-Up</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No olvides tu inglés</w:t>
      </w:r>
      <w:r w:rsidRPr="00FE0F73">
        <w:rPr>
          <w:rFonts w:ascii="Palatino" w:eastAsia="Times New Roman" w:hAnsi="Palatino" w:cs="Times New Roman"/>
          <w:sz w:val="20"/>
          <w:szCs w:val="20"/>
          <w:lang w:eastAsia="es-ES"/>
        </w:rPr>
        <w:t>, así como de seriales emitidos por la cadena norteamericana </w:t>
      </w:r>
      <w:r w:rsidRPr="00FE0F73">
        <w:rPr>
          <w:rFonts w:ascii="Palatino" w:eastAsia="Times New Roman" w:hAnsi="Palatino" w:cs="Times New Roman"/>
          <w:i/>
          <w:iCs/>
          <w:sz w:val="20"/>
          <w:szCs w:val="20"/>
          <w:lang w:eastAsia="es-ES"/>
        </w:rPr>
        <w:t>NBC</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b/>
          <w:bCs/>
          <w:sz w:val="20"/>
          <w:szCs w:val="20"/>
          <w:lang w:eastAsia="es-ES"/>
        </w:rPr>
        <w:t>a)</w:t>
      </w:r>
      <w:r w:rsidRPr="00FE0F73">
        <w:rPr>
          <w:rFonts w:ascii="Palatino" w:eastAsia="Times New Roman" w:hAnsi="Palatino" w:cs="Times New Roman"/>
          <w:b/>
          <w:bCs/>
          <w:sz w:val="20"/>
          <w:szCs w:val="20"/>
          <w:u w:val="single"/>
          <w:lang w:eastAsia="es-ES"/>
        </w:rPr>
        <w:t>Películas</w:t>
      </w:r>
      <w:proofErr w:type="gramEnd"/>
      <w:r w:rsidRPr="00FE0F73">
        <w:rPr>
          <w:rFonts w:ascii="Palatino" w:eastAsia="Times New Roman" w:hAnsi="Palatino" w:cs="Times New Roman"/>
          <w:b/>
          <w:bCs/>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b/>
          <w:bCs/>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TíTULO INGLÉS                   TÍTULO ESPAÑOL                        CÓDIGO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i/>
          <w:iCs/>
          <w:sz w:val="20"/>
          <w:szCs w:val="20"/>
          <w:lang w:val="en-US" w:eastAsia="es-ES"/>
        </w:rPr>
        <w:t>From the dead (Vertigo)        Vértigo                                                </w:t>
      </w:r>
      <w:r w:rsidRPr="00FE0F73">
        <w:rPr>
          <w:rFonts w:ascii="Palatino" w:eastAsia="Times New Roman" w:hAnsi="Palatino" w:cs="Times New Roman"/>
          <w:sz w:val="20"/>
          <w:szCs w:val="20"/>
          <w:lang w:val="en-US" w:eastAsia="es-ES"/>
        </w:rPr>
        <w:t>(V)</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i/>
          <w:iCs/>
          <w:sz w:val="20"/>
          <w:szCs w:val="20"/>
          <w:lang w:val="en-US" w:eastAsia="es-ES"/>
        </w:rPr>
        <w:t>Aladdin</w:t>
      </w:r>
      <w:r w:rsidRPr="00FE0F73">
        <w:rPr>
          <w:rFonts w:ascii="Palatino" w:eastAsia="Times New Roman" w:hAnsi="Palatino" w:cs="Times New Roman"/>
          <w:sz w:val="20"/>
          <w:szCs w:val="20"/>
          <w:lang w:val="en-US" w:eastAsia="es-ES"/>
        </w:rPr>
        <w:t> </w:t>
      </w:r>
      <w:r w:rsidRPr="00FE0F73">
        <w:rPr>
          <w:rFonts w:ascii="Palatino" w:eastAsia="Times New Roman" w:hAnsi="Palatino" w:cs="Times New Roman"/>
          <w:i/>
          <w:iCs/>
          <w:sz w:val="20"/>
          <w:szCs w:val="20"/>
          <w:lang w:val="en-US" w:eastAsia="es-ES"/>
        </w:rPr>
        <w:t>                                 Aladdin</w:t>
      </w:r>
      <w:proofErr w:type="gramStart"/>
      <w:r w:rsidRPr="00FE0F73">
        <w:rPr>
          <w:rFonts w:ascii="Palatino" w:eastAsia="Times New Roman" w:hAnsi="Palatino" w:cs="Times New Roman"/>
          <w:sz w:val="20"/>
          <w:szCs w:val="20"/>
          <w:lang w:val="en-US" w:eastAsia="es-ES"/>
        </w:rPr>
        <w:t>  [</w:t>
      </w:r>
      <w:proofErr w:type="gramEnd"/>
      <w:r w:rsidRPr="00FE0F73">
        <w:rPr>
          <w:rFonts w:ascii="Palatino" w:eastAsia="Times New Roman" w:hAnsi="Palatino" w:cs="Times New Roman"/>
          <w:sz w:val="20"/>
          <w:szCs w:val="20"/>
          <w:lang w:val="en-US" w:eastAsia="es-ES"/>
        </w:rPr>
        <w:t>sic]                                               (</w:t>
      </w:r>
      <w:r w:rsidRPr="00FE0F73">
        <w:rPr>
          <w:rFonts w:ascii="Palatino" w:eastAsia="Times New Roman" w:hAnsi="Palatino" w:cs="Times New Roman"/>
          <w:i/>
          <w:iCs/>
          <w:sz w:val="20"/>
          <w:szCs w:val="20"/>
          <w:lang w:val="en-US" w:eastAsia="es-ES"/>
        </w:rPr>
        <w:t>A</w:t>
      </w: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i/>
          <w:iCs/>
          <w:sz w:val="20"/>
          <w:szCs w:val="20"/>
          <w:lang w:val="en-US" w:eastAsia="es-ES"/>
        </w:rPr>
        <w:lastRenderedPageBreak/>
        <w:t>The Lion King                        El Rey León</w:t>
      </w:r>
      <w:r w:rsidRPr="00FE0F73">
        <w:rPr>
          <w:rFonts w:ascii="Palatino" w:eastAsia="Times New Roman" w:hAnsi="Palatino" w:cs="Times New Roman"/>
          <w:sz w:val="20"/>
          <w:szCs w:val="20"/>
          <w:lang w:val="en-US" w:eastAsia="es-ES"/>
        </w:rPr>
        <w:t>                                      (</w:t>
      </w:r>
      <w:proofErr w:type="gramStart"/>
      <w:r w:rsidRPr="00FE0F73">
        <w:rPr>
          <w:rFonts w:ascii="Palatino" w:eastAsia="Times New Roman" w:hAnsi="Palatino" w:cs="Times New Roman"/>
          <w:i/>
          <w:iCs/>
          <w:sz w:val="20"/>
          <w:szCs w:val="20"/>
          <w:lang w:val="en-US" w:eastAsia="es-ES"/>
        </w:rPr>
        <w:t>ERL</w:t>
      </w:r>
      <w:r w:rsidRPr="00FE0F73">
        <w:rPr>
          <w:rFonts w:ascii="Palatino" w:eastAsia="Times New Roman" w:hAnsi="Palatino" w:cs="Times New Roman"/>
          <w:sz w:val="20"/>
          <w:szCs w:val="20"/>
          <w:lang w:val="en-US"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Home Alone                        Solo en casa</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i/>
          <w:iCs/>
          <w:sz w:val="20"/>
          <w:szCs w:val="20"/>
          <w:lang w:eastAsia="es-ES"/>
        </w:rPr>
        <w:t>SEC</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Hook                                      Hook</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i/>
          <w:iCs/>
          <w:sz w:val="20"/>
          <w:szCs w:val="20"/>
          <w:lang w:eastAsia="es-ES"/>
        </w:rPr>
        <w:t>H</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Dangerous Liasions                Las amistades peligrosas                          </w:t>
      </w:r>
      <w:r w:rsidRPr="00FE0F73">
        <w:rPr>
          <w:rFonts w:ascii="Palatino" w:eastAsia="Times New Roman" w:hAnsi="Palatino" w:cs="Times New Roman"/>
          <w:sz w:val="20"/>
          <w:szCs w:val="20"/>
          <w:lang w:eastAsia="es-ES"/>
        </w:rPr>
        <w:t>(AP)</w:t>
      </w:r>
    </w:p>
    <w:p w:rsidR="00FE0F73" w:rsidRPr="00C75270"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C75270">
        <w:rPr>
          <w:rFonts w:ascii="Palatino" w:eastAsia="Times New Roman" w:hAnsi="Palatino" w:cs="Times New Roman"/>
          <w:i/>
          <w:iCs/>
          <w:sz w:val="20"/>
          <w:szCs w:val="20"/>
          <w:lang w:val="en-US" w:eastAsia="es-ES"/>
        </w:rPr>
        <w:t>Wolf                                        Lobo</w:t>
      </w:r>
      <w:r w:rsidRPr="00C75270">
        <w:rPr>
          <w:rFonts w:ascii="Palatino" w:eastAsia="Times New Roman" w:hAnsi="Palatino" w:cs="Times New Roman"/>
          <w:sz w:val="20"/>
          <w:szCs w:val="20"/>
          <w:lang w:val="en-US" w:eastAsia="es-ES"/>
        </w:rPr>
        <w:t>                                                    (</w:t>
      </w:r>
      <w:proofErr w:type="gramStart"/>
      <w:r w:rsidRPr="00C75270">
        <w:rPr>
          <w:rFonts w:ascii="Palatino" w:eastAsia="Times New Roman" w:hAnsi="Palatino" w:cs="Times New Roman"/>
          <w:i/>
          <w:iCs/>
          <w:sz w:val="20"/>
          <w:szCs w:val="20"/>
          <w:lang w:val="en-US" w:eastAsia="es-ES"/>
        </w:rPr>
        <w:t>L</w:t>
      </w:r>
      <w:r w:rsidRPr="00C75270">
        <w:rPr>
          <w:rFonts w:ascii="Palatino" w:eastAsia="Times New Roman" w:hAnsi="Palatino" w:cs="Times New Roman"/>
          <w:sz w:val="20"/>
          <w:szCs w:val="20"/>
          <w:lang w:val="en-US" w:eastAsia="es-ES"/>
        </w:rPr>
        <w:t> )</w:t>
      </w:r>
      <w:proofErr w:type="gramEnd"/>
    </w:p>
    <w:p w:rsidR="00FE0F73" w:rsidRPr="00C75270"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C75270">
        <w:rPr>
          <w:rFonts w:ascii="Palatino" w:eastAsia="Times New Roman" w:hAnsi="Palatino" w:cs="Times New Roman"/>
          <w:i/>
          <w:iCs/>
          <w:sz w:val="20"/>
          <w:szCs w:val="20"/>
          <w:lang w:val="en-US" w:eastAsia="es-ES"/>
        </w:rPr>
        <w:t>Working Girl                      Armas de mujer</w:t>
      </w:r>
      <w:r w:rsidRPr="00C75270">
        <w:rPr>
          <w:rFonts w:ascii="Palatino" w:eastAsia="Times New Roman" w:hAnsi="Palatino" w:cs="Times New Roman"/>
          <w:sz w:val="20"/>
          <w:szCs w:val="20"/>
          <w:lang w:val="en-US" w:eastAsia="es-ES"/>
        </w:rPr>
        <w:t>                               (</w:t>
      </w:r>
      <w:proofErr w:type="gramStart"/>
      <w:r w:rsidRPr="00C75270">
        <w:rPr>
          <w:rFonts w:ascii="Palatino" w:eastAsia="Times New Roman" w:hAnsi="Palatino" w:cs="Times New Roman"/>
          <w:i/>
          <w:iCs/>
          <w:sz w:val="20"/>
          <w:szCs w:val="20"/>
          <w:lang w:val="en-US" w:eastAsia="es-ES"/>
        </w:rPr>
        <w:t>ADM </w:t>
      </w:r>
      <w:r w:rsidRPr="00C75270">
        <w:rPr>
          <w:rFonts w:ascii="Palatino" w:eastAsia="Times New Roman" w:hAnsi="Palatino" w:cs="Times New Roman"/>
          <w:sz w:val="20"/>
          <w:szCs w:val="20"/>
          <w:lang w:val="en-US" w:eastAsia="es-ES"/>
        </w:rPr>
        <w:t>)</w:t>
      </w:r>
      <w:proofErr w:type="gramEnd"/>
    </w:p>
    <w:p w:rsidR="00FE0F73" w:rsidRPr="00C75270"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C75270">
        <w:rPr>
          <w:rFonts w:ascii="Palatino" w:eastAsia="Times New Roman" w:hAnsi="Palatino" w:cs="Times New Roman"/>
          <w:i/>
          <w:iCs/>
          <w:sz w:val="20"/>
          <w:szCs w:val="20"/>
          <w:lang w:val="en-US" w:eastAsia="es-ES"/>
        </w:rPr>
        <w:t>Ghost                                     Ghost</w:t>
      </w:r>
      <w:r w:rsidRPr="00C75270">
        <w:rPr>
          <w:rFonts w:ascii="Palatino" w:eastAsia="Times New Roman" w:hAnsi="Palatino" w:cs="Times New Roman"/>
          <w:sz w:val="20"/>
          <w:szCs w:val="20"/>
          <w:lang w:val="en-US" w:eastAsia="es-ES"/>
        </w:rPr>
        <w:t>                                                   (</w:t>
      </w:r>
      <w:proofErr w:type="gramStart"/>
      <w:r w:rsidRPr="00C75270">
        <w:rPr>
          <w:rFonts w:ascii="Palatino" w:eastAsia="Times New Roman" w:hAnsi="Palatino" w:cs="Times New Roman"/>
          <w:i/>
          <w:iCs/>
          <w:sz w:val="20"/>
          <w:szCs w:val="20"/>
          <w:lang w:val="en-US" w:eastAsia="es-ES"/>
        </w:rPr>
        <w:t>G</w:t>
      </w:r>
      <w:r w:rsidRPr="00C75270">
        <w:rPr>
          <w:rFonts w:ascii="Palatino" w:eastAsia="Times New Roman" w:hAnsi="Palatino" w:cs="Times New Roman"/>
          <w:sz w:val="20"/>
          <w:szCs w:val="20"/>
          <w:lang w:val="en-US"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The fugitive                             El fugitivo</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i/>
          <w:iCs/>
          <w:sz w:val="20"/>
          <w:szCs w:val="20"/>
          <w:lang w:eastAsia="es-ES"/>
        </w:rPr>
        <w:t>EF</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Sleepless in Seattle          Algo para recordar</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i/>
          <w:iCs/>
          <w:sz w:val="20"/>
          <w:szCs w:val="20"/>
          <w:lang w:eastAsia="es-ES"/>
        </w:rPr>
        <w:t>APR</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Indecent Proposal                     Una proposición indecente</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i/>
          <w:iCs/>
          <w:sz w:val="20"/>
          <w:szCs w:val="20"/>
          <w:lang w:eastAsia="es-ES"/>
        </w:rPr>
        <w:t>UPI</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Fried Green Tomatoes               Tomates verdes fritos                         </w:t>
      </w:r>
      <w:r w:rsidRPr="00FE0F73">
        <w:rPr>
          <w:rFonts w:ascii="Palatino" w:eastAsia="Times New Roman" w:hAnsi="Palatino" w:cs="Times New Roman"/>
          <w:sz w:val="20"/>
          <w:szCs w:val="20"/>
          <w:lang w:eastAsia="es-ES"/>
        </w:rPr>
        <w:t>(</w:t>
      </w:r>
      <w:proofErr w:type="gramStart"/>
      <w:r w:rsidRPr="00FE0F73">
        <w:rPr>
          <w:rFonts w:ascii="Palatino" w:eastAsia="Times New Roman" w:hAnsi="Palatino" w:cs="Times New Roman"/>
          <w:i/>
          <w:iCs/>
          <w:sz w:val="20"/>
          <w:szCs w:val="20"/>
          <w:lang w:eastAsia="es-ES"/>
        </w:rPr>
        <w:t>TVF </w:t>
      </w:r>
      <w:r w:rsidRPr="00FE0F73">
        <w:rPr>
          <w:rFonts w:ascii="Palatino" w:eastAsia="Times New Roman" w:hAnsi="Palatino" w:cs="Times New Roman"/>
          <w:sz w:val="20"/>
          <w:szCs w:val="20"/>
          <w:lang w:eastAsia="es-ES"/>
        </w:rPr>
        <w:t>)</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Remains of the Day                Lo que queda del día</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i/>
          <w:iCs/>
          <w:sz w:val="20"/>
          <w:szCs w:val="20"/>
          <w:lang w:eastAsia="es-ES"/>
        </w:rPr>
        <w:t>LQD</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Color of the Night                   El color de la noche</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i/>
          <w:iCs/>
          <w:sz w:val="20"/>
          <w:szCs w:val="20"/>
          <w:lang w:eastAsia="es-ES"/>
        </w:rPr>
        <w:t>ECN</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No Way Out                      No hay salida                                     </w:t>
      </w:r>
      <w:r w:rsidRPr="00FE0F73">
        <w:rPr>
          <w:rFonts w:ascii="Palatino" w:eastAsia="Times New Roman" w:hAnsi="Palatino" w:cs="Times New Roman"/>
          <w:sz w:val="20"/>
          <w:szCs w:val="20"/>
          <w:lang w:eastAsia="es-ES"/>
        </w:rPr>
        <w:t>(</w:t>
      </w:r>
      <w:proofErr w:type="gramStart"/>
      <w:r w:rsidRPr="00FE0F73">
        <w:rPr>
          <w:rFonts w:ascii="Palatino" w:eastAsia="Times New Roman" w:hAnsi="Palatino" w:cs="Times New Roman"/>
          <w:i/>
          <w:iCs/>
          <w:sz w:val="20"/>
          <w:szCs w:val="20"/>
          <w:lang w:eastAsia="es-ES"/>
        </w:rPr>
        <w:t>NHS</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Pacific Heights                     De repente un extraño</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i/>
          <w:iCs/>
          <w:sz w:val="20"/>
          <w:szCs w:val="20"/>
          <w:lang w:eastAsia="es-ES"/>
        </w:rPr>
        <w:t>DRE</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Green Card</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Matrimonio de conveniencia</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i/>
          <w:iCs/>
          <w:sz w:val="20"/>
          <w:szCs w:val="20"/>
          <w:lang w:eastAsia="es-ES"/>
        </w:rPr>
        <w:t>MDC</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i/>
          <w:iCs/>
          <w:sz w:val="20"/>
          <w:szCs w:val="20"/>
          <w:lang w:val="en-US" w:eastAsia="es-ES"/>
        </w:rPr>
        <w:t>As good as it gets</w:t>
      </w:r>
      <w:r w:rsidRPr="00FE0F73">
        <w:rPr>
          <w:rFonts w:ascii="Palatino" w:eastAsia="Times New Roman" w:hAnsi="Palatino" w:cs="Times New Roman"/>
          <w:sz w:val="20"/>
          <w:szCs w:val="20"/>
          <w:lang w:val="en-US" w:eastAsia="es-ES"/>
        </w:rPr>
        <w:t>                   </w:t>
      </w:r>
      <w:r w:rsidRPr="00FE0F73">
        <w:rPr>
          <w:rFonts w:ascii="Palatino" w:eastAsia="Times New Roman" w:hAnsi="Palatino" w:cs="Times New Roman"/>
          <w:i/>
          <w:iCs/>
          <w:sz w:val="20"/>
          <w:szCs w:val="20"/>
          <w:lang w:val="en-US" w:eastAsia="es-ES"/>
        </w:rPr>
        <w:t>Mejor imposible</w:t>
      </w:r>
      <w:r w:rsidRPr="00FE0F73">
        <w:rPr>
          <w:rFonts w:ascii="Palatino" w:eastAsia="Times New Roman" w:hAnsi="Palatino" w:cs="Times New Roman"/>
          <w:sz w:val="20"/>
          <w:szCs w:val="20"/>
          <w:lang w:val="en-US" w:eastAsia="es-ES"/>
        </w:rPr>
        <w:t>                                        (</w:t>
      </w:r>
      <w:proofErr w:type="gramStart"/>
      <w:r w:rsidRPr="00FE0F73">
        <w:rPr>
          <w:rFonts w:ascii="Palatino" w:eastAsia="Times New Roman" w:hAnsi="Palatino" w:cs="Times New Roman"/>
          <w:i/>
          <w:iCs/>
          <w:sz w:val="20"/>
          <w:szCs w:val="20"/>
          <w:lang w:val="en-US" w:eastAsia="es-ES"/>
        </w:rPr>
        <w:t>MI</w:t>
      </w:r>
      <w:r w:rsidRPr="00FE0F73">
        <w:rPr>
          <w:rFonts w:ascii="Palatino" w:eastAsia="Times New Roman" w:hAnsi="Palatino" w:cs="Times New Roman"/>
          <w:sz w:val="20"/>
          <w:szCs w:val="20"/>
          <w:lang w:val="en-US"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Disclosure</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Acoso</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i/>
          <w:iCs/>
          <w:sz w:val="20"/>
          <w:szCs w:val="20"/>
          <w:lang w:eastAsia="es-ES"/>
        </w:rPr>
        <w:t>AC</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b/>
          <w:bCs/>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b/>
          <w:bCs/>
          <w:sz w:val="20"/>
          <w:szCs w:val="20"/>
          <w:lang w:eastAsia="es-ES"/>
        </w:rPr>
        <w:t>b)</w:t>
      </w:r>
      <w:r w:rsidRPr="00FE0F73">
        <w:rPr>
          <w:rFonts w:ascii="Palatino" w:eastAsia="Times New Roman" w:hAnsi="Palatino" w:cs="Times New Roman"/>
          <w:b/>
          <w:bCs/>
          <w:sz w:val="20"/>
          <w:szCs w:val="20"/>
          <w:u w:val="single"/>
          <w:lang w:eastAsia="es-ES"/>
        </w:rPr>
        <w:t>Seriales</w:t>
      </w:r>
      <w:proofErr w:type="gramEnd"/>
      <w:r w:rsidRPr="00FE0F73">
        <w:rPr>
          <w:rFonts w:ascii="Palatino" w:eastAsia="Times New Roman" w:hAnsi="Palatino" w:cs="Times New Roman"/>
          <w:b/>
          <w:bCs/>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b/>
          <w:bCs/>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TíTULO                                      CANAL/FECHA DE EMISIóN                CóDIGO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Príncipe de Bel-Air</w:t>
      </w:r>
      <w:r w:rsidRPr="00FE0F73">
        <w:rPr>
          <w:rFonts w:ascii="Palatino" w:eastAsia="Times New Roman" w:hAnsi="Palatino" w:cs="Times New Roman"/>
          <w:sz w:val="20"/>
          <w:szCs w:val="20"/>
          <w:lang w:eastAsia="es-ES"/>
        </w:rPr>
        <w:t>                       Antena 3, 12-8-97                                   (</w:t>
      </w:r>
      <w:r w:rsidRPr="00FE0F73">
        <w:rPr>
          <w:rFonts w:ascii="Palatino" w:eastAsia="Times New Roman" w:hAnsi="Palatino" w:cs="Times New Roman"/>
          <w:i/>
          <w:iCs/>
          <w:sz w:val="20"/>
          <w:szCs w:val="20"/>
          <w:lang w:eastAsia="es-ES"/>
        </w:rPr>
        <w:t xml:space="preserve">PBA </w:t>
      </w:r>
      <w:proofErr w:type="gramStart"/>
      <w:r w:rsidRPr="00FE0F73">
        <w:rPr>
          <w:rFonts w:ascii="Palatino" w:eastAsia="Times New Roman" w:hAnsi="Palatino" w:cs="Times New Roman"/>
          <w:i/>
          <w:iCs/>
          <w:sz w:val="20"/>
          <w:szCs w:val="20"/>
          <w:lang w:eastAsia="es-ES"/>
        </w:rPr>
        <w:t>1</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Príncipe de Bel-Air</w:t>
      </w:r>
      <w:r w:rsidRPr="00FE0F73">
        <w:rPr>
          <w:rFonts w:ascii="Palatino" w:eastAsia="Times New Roman" w:hAnsi="Palatino" w:cs="Times New Roman"/>
          <w:sz w:val="20"/>
          <w:szCs w:val="20"/>
          <w:lang w:eastAsia="es-ES"/>
        </w:rPr>
        <w:t>                       Antena 3, 19-8-97                                   (</w:t>
      </w:r>
      <w:r w:rsidRPr="00FE0F73">
        <w:rPr>
          <w:rFonts w:ascii="Palatino" w:eastAsia="Times New Roman" w:hAnsi="Palatino" w:cs="Times New Roman"/>
          <w:i/>
          <w:iCs/>
          <w:sz w:val="20"/>
          <w:szCs w:val="20"/>
          <w:lang w:eastAsia="es-ES"/>
        </w:rPr>
        <w:t xml:space="preserve">PBA </w:t>
      </w:r>
      <w:proofErr w:type="gramStart"/>
      <w:r w:rsidRPr="00FE0F73">
        <w:rPr>
          <w:rFonts w:ascii="Palatino" w:eastAsia="Times New Roman" w:hAnsi="Palatino" w:cs="Times New Roman"/>
          <w:i/>
          <w:iCs/>
          <w:sz w:val="20"/>
          <w:szCs w:val="20"/>
          <w:lang w:eastAsia="es-ES"/>
        </w:rPr>
        <w:t>2</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Bajo sospecha</w:t>
      </w:r>
      <w:r w:rsidRPr="00FE0F73">
        <w:rPr>
          <w:rFonts w:ascii="Palatino" w:eastAsia="Times New Roman" w:hAnsi="Palatino" w:cs="Times New Roman"/>
          <w:sz w:val="20"/>
          <w:szCs w:val="20"/>
          <w:lang w:eastAsia="es-ES"/>
        </w:rPr>
        <w:t>                               TVE 1, 18-8-97                                       (</w:t>
      </w:r>
      <w:proofErr w:type="gramStart"/>
      <w:r w:rsidRPr="00FE0F73">
        <w:rPr>
          <w:rFonts w:ascii="Palatino" w:eastAsia="Times New Roman" w:hAnsi="Palatino" w:cs="Times New Roman"/>
          <w:i/>
          <w:iCs/>
          <w:sz w:val="20"/>
          <w:szCs w:val="20"/>
          <w:lang w:eastAsia="es-ES"/>
        </w:rPr>
        <w:t>BS</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Vigilantes de la playa</w:t>
      </w:r>
      <w:r w:rsidRPr="00FE0F73">
        <w:rPr>
          <w:rFonts w:ascii="Palatino" w:eastAsia="Times New Roman" w:hAnsi="Palatino" w:cs="Times New Roman"/>
          <w:sz w:val="20"/>
          <w:szCs w:val="20"/>
          <w:lang w:eastAsia="es-ES"/>
        </w:rPr>
        <w:t>                  Antena 3, 11-8-97                                  (</w:t>
      </w:r>
      <w:proofErr w:type="gramStart"/>
      <w:r w:rsidRPr="00FE0F73">
        <w:rPr>
          <w:rFonts w:ascii="Palatino" w:eastAsia="Times New Roman" w:hAnsi="Palatino" w:cs="Times New Roman"/>
          <w:i/>
          <w:iCs/>
          <w:sz w:val="20"/>
          <w:szCs w:val="20"/>
          <w:lang w:eastAsia="es-ES"/>
        </w:rPr>
        <w:t>VP </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Hunter</w:t>
      </w:r>
      <w:r w:rsidRPr="00FE0F73">
        <w:rPr>
          <w:rFonts w:ascii="Palatino" w:eastAsia="Times New Roman" w:hAnsi="Palatino" w:cs="Times New Roman"/>
          <w:sz w:val="20"/>
          <w:szCs w:val="20"/>
          <w:lang w:eastAsia="es-ES"/>
        </w:rPr>
        <w:t>                                        Tele 5, 13-11-97                                (</w:t>
      </w:r>
      <w:proofErr w:type="gramStart"/>
      <w:r w:rsidRPr="00FE0F73">
        <w:rPr>
          <w:rFonts w:ascii="Palatino" w:eastAsia="Times New Roman" w:hAnsi="Palatino" w:cs="Times New Roman"/>
          <w:i/>
          <w:iCs/>
          <w:sz w:val="20"/>
          <w:szCs w:val="20"/>
          <w:lang w:eastAsia="es-ES"/>
        </w:rPr>
        <w:t>HU </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Profiler</w:t>
      </w:r>
      <w:r w:rsidRPr="00FE0F73">
        <w:rPr>
          <w:rFonts w:ascii="Palatino" w:eastAsia="Times New Roman" w:hAnsi="Palatino" w:cs="Times New Roman"/>
          <w:sz w:val="20"/>
          <w:szCs w:val="20"/>
          <w:lang w:eastAsia="es-ES"/>
        </w:rPr>
        <w:t>                                   Antena 3, 16-11-98                      (</w:t>
      </w:r>
      <w:r w:rsidRPr="00FE0F73">
        <w:rPr>
          <w:rFonts w:ascii="Palatino" w:eastAsia="Times New Roman" w:hAnsi="Palatino" w:cs="Times New Roman"/>
          <w:i/>
          <w:iCs/>
          <w:sz w:val="20"/>
          <w:szCs w:val="20"/>
          <w:lang w:eastAsia="es-ES"/>
        </w:rPr>
        <w:t xml:space="preserve">PF </w:t>
      </w:r>
      <w:proofErr w:type="gramStart"/>
      <w:r w:rsidRPr="00FE0F73">
        <w:rPr>
          <w:rFonts w:ascii="Palatino" w:eastAsia="Times New Roman" w:hAnsi="Palatino" w:cs="Times New Roman"/>
          <w:i/>
          <w:iCs/>
          <w:sz w:val="20"/>
          <w:szCs w:val="20"/>
          <w:lang w:eastAsia="es-ES"/>
        </w:rPr>
        <w:t>1</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Profiler</w:t>
      </w:r>
      <w:r w:rsidRPr="00FE0F73">
        <w:rPr>
          <w:rFonts w:ascii="Palatino" w:eastAsia="Times New Roman" w:hAnsi="Palatino" w:cs="Times New Roman"/>
          <w:sz w:val="20"/>
          <w:szCs w:val="20"/>
          <w:lang w:eastAsia="es-ES"/>
        </w:rPr>
        <w:t>                                   Antena 3, 30-11-98                      (</w:t>
      </w:r>
      <w:r w:rsidRPr="00FE0F73">
        <w:rPr>
          <w:rFonts w:ascii="Palatino" w:eastAsia="Times New Roman" w:hAnsi="Palatino" w:cs="Times New Roman"/>
          <w:i/>
          <w:iCs/>
          <w:sz w:val="20"/>
          <w:szCs w:val="20"/>
          <w:lang w:eastAsia="es-ES"/>
        </w:rPr>
        <w:t xml:space="preserve">PF </w:t>
      </w:r>
      <w:proofErr w:type="gramStart"/>
      <w:r w:rsidRPr="00FE0F73">
        <w:rPr>
          <w:rFonts w:ascii="Palatino" w:eastAsia="Times New Roman" w:hAnsi="Palatino" w:cs="Times New Roman"/>
          <w:i/>
          <w:iCs/>
          <w:sz w:val="20"/>
          <w:szCs w:val="20"/>
          <w:lang w:eastAsia="es-ES"/>
        </w:rPr>
        <w:t>2</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Profiler</w:t>
      </w:r>
      <w:r w:rsidRPr="00FE0F73">
        <w:rPr>
          <w:rFonts w:ascii="Palatino" w:eastAsia="Times New Roman" w:hAnsi="Palatino" w:cs="Times New Roman"/>
          <w:sz w:val="20"/>
          <w:szCs w:val="20"/>
          <w:lang w:eastAsia="es-ES"/>
        </w:rPr>
        <w:t>                                   Antena 3, 14-12-98                      (</w:t>
      </w:r>
      <w:r w:rsidRPr="00FE0F73">
        <w:rPr>
          <w:rFonts w:ascii="Palatino" w:eastAsia="Times New Roman" w:hAnsi="Palatino" w:cs="Times New Roman"/>
          <w:i/>
          <w:iCs/>
          <w:sz w:val="20"/>
          <w:szCs w:val="20"/>
          <w:lang w:eastAsia="es-ES"/>
        </w:rPr>
        <w:t xml:space="preserve">PF </w:t>
      </w:r>
      <w:proofErr w:type="gramStart"/>
      <w:r w:rsidRPr="00FE0F73">
        <w:rPr>
          <w:rFonts w:ascii="Palatino" w:eastAsia="Times New Roman" w:hAnsi="Palatino" w:cs="Times New Roman"/>
          <w:i/>
          <w:iCs/>
          <w:sz w:val="20"/>
          <w:szCs w:val="20"/>
          <w:lang w:eastAsia="es-ES"/>
        </w:rPr>
        <w:t>3</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t>3.1. Marcadores discursivos.</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Los </w:t>
      </w:r>
      <w:r w:rsidRPr="00FE0F73">
        <w:rPr>
          <w:rFonts w:ascii="Palatino" w:eastAsia="Times New Roman" w:hAnsi="Palatino" w:cs="Times New Roman"/>
          <w:b/>
          <w:bCs/>
          <w:sz w:val="20"/>
          <w:szCs w:val="20"/>
          <w:lang w:eastAsia="es-ES"/>
        </w:rPr>
        <w:t>marcadores discursivos </w:t>
      </w:r>
      <w:r w:rsidRPr="00FE0F73">
        <w:rPr>
          <w:rFonts w:ascii="Palatino" w:eastAsia="Times New Roman" w:hAnsi="Palatino" w:cs="Times New Roman"/>
          <w:sz w:val="20"/>
          <w:szCs w:val="20"/>
          <w:lang w:eastAsia="es-ES"/>
        </w:rPr>
        <w:t xml:space="preserve">(“discourse markers”), constituyen uno de los tipos principales de interferencia pragmática en la teoría de M.Clyne (1972:98-99), aunque este autor se centraba en aquellos que poseían una especial función fática. Además, la propia investigación sobre marcadores discursivos ha tendido a integrar categorías muy heterogéneas (Martín Zorraquino, 1992). Por estas razones, la delimitación los </w:t>
      </w:r>
      <w:r w:rsidRPr="00FE0F73">
        <w:rPr>
          <w:rFonts w:ascii="Palatino" w:eastAsia="Times New Roman" w:hAnsi="Palatino" w:cs="Times New Roman"/>
          <w:sz w:val="20"/>
          <w:szCs w:val="20"/>
          <w:lang w:eastAsia="es-ES"/>
        </w:rPr>
        <w:lastRenderedPageBreak/>
        <w:t>marcadores discursivos en este trabajo siempre ha sido siempre difícil: de hecho, en nuestras primeras formulaciones del </w:t>
      </w:r>
      <w:r w:rsidRPr="00FE0F73">
        <w:rPr>
          <w:rFonts w:ascii="Palatino" w:eastAsia="Times New Roman" w:hAnsi="Palatino" w:cs="Times New Roman"/>
          <w:b/>
          <w:bCs/>
          <w:sz w:val="20"/>
          <w:szCs w:val="20"/>
          <w:lang w:eastAsia="es-ES"/>
        </w:rPr>
        <w:t>anglicismo pragmático</w:t>
      </w:r>
      <w:r w:rsidRPr="00FE0F73">
        <w:rPr>
          <w:rFonts w:ascii="Palatino" w:eastAsia="Times New Roman" w:hAnsi="Palatino" w:cs="Times New Roman"/>
          <w:sz w:val="20"/>
          <w:szCs w:val="20"/>
          <w:lang w:eastAsia="es-ES"/>
        </w:rPr>
        <w:t> que sirven de base metodológica a este trabajo (Gómez Capuz 1994, 1996, 1997a y 1997b), se incluían en esta categoría fenómenos que luego han sido clasificados, con mayor propiedad, en otros terrenos como los siguientes: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a)Reglas</w:t>
      </w:r>
      <w:proofErr w:type="gramEnd"/>
      <w:r w:rsidRPr="00FE0F73">
        <w:rPr>
          <w:rFonts w:ascii="Palatino" w:eastAsia="Times New Roman" w:hAnsi="Palatino" w:cs="Times New Roman"/>
          <w:sz w:val="20"/>
          <w:szCs w:val="20"/>
          <w:lang w:eastAsia="es-ES"/>
        </w:rPr>
        <w:t xml:space="preserve"> de habla y rutinas discursivas, sobre todo las de réplica (</w:t>
      </w:r>
      <w:r w:rsidRPr="00FE0F73">
        <w:rPr>
          <w:rFonts w:ascii="Palatino" w:eastAsia="Times New Roman" w:hAnsi="Palatino" w:cs="Times New Roman"/>
          <w:i/>
          <w:iCs/>
          <w:sz w:val="20"/>
          <w:szCs w:val="20"/>
          <w:lang w:eastAsia="es-ES"/>
        </w:rPr>
        <w:t>bien/bueno</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well</w:t>
      </w:r>
      <w:r w:rsidRPr="00FE0F73">
        <w:rPr>
          <w:rFonts w:ascii="Palatino" w:eastAsia="Times New Roman" w:hAnsi="Palatino" w:cs="Times New Roman"/>
          <w:sz w:val="20"/>
          <w:szCs w:val="20"/>
          <w:lang w:eastAsia="es-ES"/>
        </w:rPr>
        <w:t>) y cierre discursivo (</w:t>
      </w:r>
      <w:r w:rsidRPr="00FE0F73">
        <w:rPr>
          <w:rFonts w:ascii="Palatino" w:eastAsia="Times New Roman" w:hAnsi="Palatino" w:cs="Times New Roman"/>
          <w:i/>
          <w:iCs/>
          <w:sz w:val="20"/>
          <w:szCs w:val="20"/>
          <w:lang w:eastAsia="es-ES"/>
        </w:rPr>
        <w:t>eso es todo</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that is all</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b)Modalización</w:t>
      </w:r>
      <w:proofErr w:type="gramEnd"/>
      <w:r w:rsidRPr="00FE0F73">
        <w:rPr>
          <w:rFonts w:ascii="Palatino" w:eastAsia="Times New Roman" w:hAnsi="Palatino" w:cs="Times New Roman"/>
          <w:sz w:val="20"/>
          <w:szCs w:val="20"/>
          <w:lang w:eastAsia="es-ES"/>
        </w:rPr>
        <w:t xml:space="preserve"> del enunciado: afirmación enfática (</w:t>
      </w:r>
      <w:r w:rsidRPr="00FE0F73">
        <w:rPr>
          <w:rFonts w:ascii="Palatino" w:eastAsia="Times New Roman" w:hAnsi="Palatino" w:cs="Times New Roman"/>
          <w:i/>
          <w:iCs/>
          <w:sz w:val="20"/>
          <w:szCs w:val="20"/>
          <w:lang w:eastAsia="es-ES"/>
        </w:rPr>
        <w:t>!seguro! </w:t>
      </w:r>
      <w:r w:rsidRPr="00FE0F73">
        <w:rPr>
          <w:rFonts w:ascii="Palatino" w:eastAsia="Times New Roman" w:hAnsi="Palatino" w:cs="Times New Roman"/>
          <w:sz w:val="20"/>
          <w:szCs w:val="20"/>
          <w:lang w:eastAsia="es-ES"/>
        </w:rPr>
        <w:t> &lt; </w:t>
      </w:r>
      <w:proofErr w:type="gramStart"/>
      <w:r w:rsidRPr="00FE0F73">
        <w:rPr>
          <w:rFonts w:ascii="Palatino" w:eastAsia="Times New Roman" w:hAnsi="Palatino" w:cs="Times New Roman"/>
          <w:i/>
          <w:iCs/>
          <w:sz w:val="20"/>
          <w:szCs w:val="20"/>
          <w:lang w:eastAsia="es-ES"/>
        </w:rPr>
        <w:t>sure</w:t>
      </w:r>
      <w:proofErr w:type="gramEnd"/>
      <w:r w:rsidRPr="00FE0F73">
        <w:rPr>
          <w:rFonts w:ascii="Palatino" w:eastAsia="Times New Roman" w:hAnsi="Palatino" w:cs="Times New Roman"/>
          <w:i/>
          <w:iCs/>
          <w:sz w:val="20"/>
          <w:szCs w:val="20"/>
          <w:lang w:eastAsia="es-ES"/>
        </w:rPr>
        <w:t>! </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sz w:val="20"/>
          <w:szCs w:val="20"/>
          <w:lang w:eastAsia="es-ES"/>
        </w:rPr>
        <w:t>y</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okay</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c)Atenuadores</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de alguna manera/de algún modo</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somehow</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Otro problema son las numerosas clasificaciones de conectores discursivos, desde las más abarcadoras, en las que caben casi todos los elementos considerados en este trabajo (como la de Casado Velarde, 1993:35-38), hasta las más restrictivas.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Pese a todos estos problemas, podemos sintetizar las funciones conectivas básicas de los conectores o marcadores discursivos españoles que diversos estudiosos atribuyen a influjo del inglés: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1.</w:t>
      </w:r>
      <w:r w:rsidRPr="00FE0F73">
        <w:rPr>
          <w:rFonts w:ascii="Palatino" w:eastAsia="Times New Roman" w:hAnsi="Palatino" w:cs="Times New Roman"/>
          <w:b/>
          <w:bCs/>
          <w:sz w:val="20"/>
          <w:szCs w:val="20"/>
          <w:lang w:eastAsia="es-ES"/>
        </w:rPr>
        <w:t>Resumen</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o ambas cosas</w:t>
      </w:r>
      <w:r w:rsidRPr="00FE0F73">
        <w:rPr>
          <w:rFonts w:ascii="Palatino" w:eastAsia="Times New Roman" w:hAnsi="Palatino" w:cs="Times New Roman"/>
          <w:sz w:val="20"/>
          <w:szCs w:val="20"/>
          <w:lang w:eastAsia="es-ES"/>
        </w:rPr>
        <w:t>, calificado por G.Vázquez-Ayora (1977:113) de “estribillo” calcado para traducir </w:t>
      </w:r>
      <w:r w:rsidRPr="00FE0F73">
        <w:rPr>
          <w:rFonts w:ascii="Palatino" w:eastAsia="Times New Roman" w:hAnsi="Palatino" w:cs="Times New Roman"/>
          <w:i/>
          <w:iCs/>
          <w:sz w:val="20"/>
          <w:szCs w:val="20"/>
          <w:lang w:eastAsia="es-ES"/>
        </w:rPr>
        <w:t>or both</w:t>
      </w:r>
      <w:r w:rsidRPr="00FE0F73">
        <w:rPr>
          <w:rFonts w:ascii="Palatino" w:eastAsia="Times New Roman" w:hAnsi="Palatino" w:cs="Times New Roman"/>
          <w:sz w:val="20"/>
          <w:szCs w:val="20"/>
          <w:lang w:eastAsia="es-ES"/>
        </w:rPr>
        <w:t>, sobre todo en posición final de enunciado.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2.</w:t>
      </w:r>
      <w:r w:rsidRPr="00FE0F73">
        <w:rPr>
          <w:rFonts w:ascii="Palatino" w:eastAsia="Times New Roman" w:hAnsi="Palatino" w:cs="Times New Roman"/>
          <w:b/>
          <w:bCs/>
          <w:sz w:val="20"/>
          <w:szCs w:val="20"/>
          <w:lang w:eastAsia="es-ES"/>
        </w:rPr>
        <w:t>Recapitulación</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después de todo</w:t>
      </w:r>
      <w:r w:rsidRPr="00FE0F73">
        <w:rPr>
          <w:rFonts w:ascii="Palatino" w:eastAsia="Times New Roman" w:hAnsi="Palatino" w:cs="Times New Roman"/>
          <w:sz w:val="20"/>
          <w:szCs w:val="20"/>
          <w:lang w:eastAsia="es-ES"/>
        </w:rPr>
        <w:t>, considerado por A.Alatorre (1989:315) “giro anglicista” muy difundido para traducir el inglés </w:t>
      </w:r>
      <w:r w:rsidRPr="00FE0F73">
        <w:rPr>
          <w:rFonts w:ascii="Palatino" w:eastAsia="Times New Roman" w:hAnsi="Palatino" w:cs="Times New Roman"/>
          <w:i/>
          <w:iCs/>
          <w:sz w:val="20"/>
          <w:szCs w:val="20"/>
          <w:lang w:eastAsia="es-ES"/>
        </w:rPr>
        <w:t>after all</w:t>
      </w:r>
      <w:r w:rsidRPr="00FE0F73">
        <w:rPr>
          <w:rFonts w:ascii="Palatino" w:eastAsia="Times New Roman" w:hAnsi="Palatino" w:cs="Times New Roman"/>
          <w:sz w:val="20"/>
          <w:szCs w:val="20"/>
          <w:lang w:eastAsia="es-ES"/>
        </w:rPr>
        <w:t>, en detrimento de la expresión tradicional castellana </w:t>
      </w:r>
      <w:r w:rsidRPr="00FE0F73">
        <w:rPr>
          <w:rFonts w:ascii="Palatino" w:eastAsia="Times New Roman" w:hAnsi="Palatino" w:cs="Times New Roman"/>
          <w:i/>
          <w:iCs/>
          <w:sz w:val="20"/>
          <w:szCs w:val="20"/>
          <w:lang w:eastAsia="es-ES"/>
        </w:rPr>
        <w:t>al fin y al cabo</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3.</w:t>
      </w:r>
      <w:r w:rsidRPr="00FE0F73">
        <w:rPr>
          <w:rFonts w:ascii="Palatino" w:eastAsia="Times New Roman" w:hAnsi="Palatino" w:cs="Times New Roman"/>
          <w:b/>
          <w:bCs/>
          <w:sz w:val="20"/>
          <w:szCs w:val="20"/>
          <w:lang w:eastAsia="es-ES"/>
        </w:rPr>
        <w:t>Ejemplificación</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entre otras cosas</w:t>
      </w:r>
      <w:r w:rsidRPr="00FE0F73">
        <w:rPr>
          <w:rFonts w:ascii="Palatino" w:eastAsia="Times New Roman" w:hAnsi="Palatino" w:cs="Times New Roman"/>
          <w:sz w:val="20"/>
          <w:szCs w:val="20"/>
          <w:lang w:eastAsia="es-ES"/>
        </w:rPr>
        <w:t>, utilizado con excesiva frecuencia para traducir el latiguillo inglés </w:t>
      </w:r>
      <w:r w:rsidRPr="00FE0F73">
        <w:rPr>
          <w:rFonts w:ascii="Palatino" w:eastAsia="Times New Roman" w:hAnsi="Palatino" w:cs="Times New Roman"/>
          <w:i/>
          <w:iCs/>
          <w:sz w:val="20"/>
          <w:szCs w:val="20"/>
          <w:lang w:eastAsia="es-ES"/>
        </w:rPr>
        <w:t>among other things</w:t>
      </w:r>
      <w:r w:rsidRPr="00FE0F73">
        <w:rPr>
          <w:rFonts w:ascii="Palatino" w:eastAsia="Times New Roman" w:hAnsi="Palatino" w:cs="Times New Roman"/>
          <w:sz w:val="20"/>
          <w:szCs w:val="20"/>
          <w:lang w:eastAsia="es-ES"/>
        </w:rPr>
        <w:t>, según G.Vázquez-Ayora (1977:114-115).</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4.</w:t>
      </w:r>
      <w:r w:rsidRPr="00FE0F73">
        <w:rPr>
          <w:rFonts w:ascii="Palatino" w:eastAsia="Times New Roman" w:hAnsi="Palatino" w:cs="Times New Roman"/>
          <w:b/>
          <w:bCs/>
          <w:sz w:val="20"/>
          <w:szCs w:val="20"/>
          <w:lang w:eastAsia="es-ES"/>
        </w:rPr>
        <w:t>Explicación</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en otras palabras</w:t>
      </w:r>
      <w:r w:rsidRPr="00FE0F73">
        <w:rPr>
          <w:rFonts w:ascii="Palatino" w:eastAsia="Times New Roman" w:hAnsi="Palatino" w:cs="Times New Roman"/>
          <w:sz w:val="20"/>
          <w:szCs w:val="20"/>
          <w:lang w:eastAsia="es-ES"/>
        </w:rPr>
        <w:t>, registrado por E.Lorenzo (1990:76) y (1995:172)</w:t>
      </w:r>
      <w:bookmarkStart w:id="25" w:name="_ftnref21"/>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"_ftn21"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[21]</w:t>
      </w:r>
      <w:r w:rsidRPr="00FE0F73">
        <w:rPr>
          <w:rFonts w:ascii="Los Angeles" w:eastAsia="Times New Roman" w:hAnsi="Los Angeles" w:cs="Times New Roman"/>
          <w:sz w:val="20"/>
          <w:szCs w:val="20"/>
          <w:lang w:eastAsia="es-ES"/>
        </w:rPr>
        <w:fldChar w:fldCharType="end"/>
      </w:r>
      <w:bookmarkEnd w:id="25"/>
      <w:r w:rsidRPr="00FE0F73">
        <w:rPr>
          <w:rFonts w:ascii="Palatino" w:eastAsia="Times New Roman" w:hAnsi="Palatino" w:cs="Times New Roman"/>
          <w:sz w:val="20"/>
          <w:szCs w:val="20"/>
          <w:lang w:eastAsia="es-ES"/>
        </w:rPr>
        <w:t>, como calco de </w:t>
      </w:r>
      <w:r w:rsidRPr="00FE0F73">
        <w:rPr>
          <w:rFonts w:ascii="Palatino" w:eastAsia="Times New Roman" w:hAnsi="Palatino" w:cs="Times New Roman"/>
          <w:i/>
          <w:iCs/>
          <w:sz w:val="20"/>
          <w:szCs w:val="20"/>
          <w:lang w:eastAsia="es-ES"/>
        </w:rPr>
        <w:t>in other words</w:t>
      </w:r>
      <w:r w:rsidRPr="00FE0F73">
        <w:rPr>
          <w:rFonts w:ascii="Palatino" w:eastAsia="Times New Roman" w:hAnsi="Palatino" w:cs="Times New Roman"/>
          <w:sz w:val="20"/>
          <w:szCs w:val="20"/>
          <w:lang w:eastAsia="es-ES"/>
        </w:rPr>
        <w:t>  en lugar de fórmulas más tradicionales como </w:t>
      </w:r>
      <w:r w:rsidRPr="00FE0F73">
        <w:rPr>
          <w:rFonts w:ascii="Palatino" w:eastAsia="Times New Roman" w:hAnsi="Palatino" w:cs="Times New Roman"/>
          <w:i/>
          <w:iCs/>
          <w:sz w:val="20"/>
          <w:szCs w:val="20"/>
          <w:lang w:eastAsia="es-ES"/>
        </w:rPr>
        <w:t>esto es, es decir, o sea</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5.</w:t>
      </w:r>
      <w:r w:rsidRPr="00FE0F73">
        <w:rPr>
          <w:rFonts w:ascii="Palatino" w:eastAsia="Times New Roman" w:hAnsi="Palatino" w:cs="Times New Roman"/>
          <w:b/>
          <w:bCs/>
          <w:sz w:val="20"/>
          <w:szCs w:val="20"/>
          <w:lang w:eastAsia="es-ES"/>
        </w:rPr>
        <w:t>Relación</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al respecto</w:t>
      </w:r>
      <w:r w:rsidRPr="00FE0F73">
        <w:rPr>
          <w:rFonts w:ascii="Palatino" w:eastAsia="Times New Roman" w:hAnsi="Palatino" w:cs="Times New Roman"/>
          <w:sz w:val="20"/>
          <w:szCs w:val="20"/>
          <w:lang w:eastAsia="es-ES"/>
        </w:rPr>
        <w:t>  en posición final de la frase, señalado por Pratt (1980:57) como probable calco del latiguillo inglés </w:t>
      </w:r>
      <w:r w:rsidRPr="00FE0F73">
        <w:rPr>
          <w:rFonts w:ascii="Palatino" w:eastAsia="Times New Roman" w:hAnsi="Palatino" w:cs="Times New Roman"/>
          <w:i/>
          <w:iCs/>
          <w:sz w:val="20"/>
          <w:szCs w:val="20"/>
          <w:lang w:eastAsia="es-ES"/>
        </w:rPr>
        <w:t>about it</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Como vemos, estos anglicismos pragmáticos suelen ser calcos literales de marcadores discursivos ingleses y, además, muchos de estos calcos no eran desconocidos en español: lo que sorprende es su inusitada frecuencia, la cual confiere al texto monotonía y escasa naturalidad; se trata, en suma, de </w:t>
      </w:r>
      <w:r w:rsidRPr="00FE0F73">
        <w:rPr>
          <w:rFonts w:ascii="Palatino" w:eastAsia="Times New Roman" w:hAnsi="Palatino" w:cs="Times New Roman"/>
          <w:b/>
          <w:bCs/>
          <w:sz w:val="20"/>
          <w:szCs w:val="20"/>
          <w:lang w:eastAsia="es-ES"/>
        </w:rPr>
        <w:t>anglicismos de frecuencia</w:t>
      </w:r>
      <w:r w:rsidRPr="00FE0F73">
        <w:rPr>
          <w:rFonts w:ascii="Palatino" w:eastAsia="Times New Roman" w:hAnsi="Palatino" w:cs="Times New Roman"/>
          <w:sz w:val="20"/>
          <w:szCs w:val="20"/>
          <w:lang w:eastAsia="es-ES"/>
        </w:rPr>
        <w:t> en términos de G.Vázquez-Ayora (1977:102-140) y E.Lorenzo (1996:91-92).</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Sin embargo, en nuestro amplio corpus sólo hemos encontrado un ejemplo, relativo al marcador de relación </w:t>
      </w:r>
      <w:r w:rsidRPr="00FE0F73">
        <w:rPr>
          <w:rFonts w:ascii="Palatino" w:eastAsia="Times New Roman" w:hAnsi="Palatino" w:cs="Times New Roman"/>
          <w:i/>
          <w:iCs/>
          <w:sz w:val="20"/>
          <w:szCs w:val="20"/>
          <w:lang w:eastAsia="es-ES"/>
        </w:rPr>
        <w:t>al respecto</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S: Melvyn, ¿sabes en qué tienes suerte? En que sabes a quién quieres. Yo ocuparía tu lugar sin pensarlo. Así que haz algo </w:t>
      </w:r>
      <w:r w:rsidRPr="00FE0F73">
        <w:rPr>
          <w:rFonts w:ascii="Helvetica" w:eastAsia="Times New Roman" w:hAnsi="Helvetica" w:cs="Times New Roman"/>
          <w:b/>
          <w:bCs/>
          <w:sz w:val="20"/>
          <w:szCs w:val="20"/>
          <w:lang w:eastAsia="es-ES"/>
        </w:rPr>
        <w:t>al respecto</w:t>
      </w:r>
      <w:r w:rsidRPr="00FE0F73">
        <w:rPr>
          <w:rFonts w:ascii="Helvetica" w:eastAsia="Times New Roman" w:hAnsi="Helvetica" w:cs="Times New Roman"/>
          <w:sz w:val="20"/>
          <w:szCs w:val="20"/>
          <w:lang w:eastAsia="es-ES"/>
        </w:rPr>
        <w:t>. Vete a verla. Ahora. Esta noche.  No lo medites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MI</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(S: Melvyn, do you know where you´re lucky? You know who you want. I would take your seat any day. So do something </w:t>
      </w:r>
      <w:r w:rsidRPr="00FE0F73">
        <w:rPr>
          <w:rFonts w:ascii="Helvetica" w:eastAsia="Times New Roman" w:hAnsi="Helvetica" w:cs="Times New Roman"/>
          <w:b/>
          <w:bCs/>
          <w:sz w:val="20"/>
          <w:szCs w:val="20"/>
          <w:lang w:val="en-US" w:eastAsia="es-ES"/>
        </w:rPr>
        <w:t>about it</w:t>
      </w:r>
      <w:r w:rsidRPr="00FE0F73">
        <w:rPr>
          <w:rFonts w:ascii="Helvetica" w:eastAsia="Times New Roman" w:hAnsi="Helvetica" w:cs="Times New Roman"/>
          <w:sz w:val="20"/>
          <w:szCs w:val="20"/>
          <w:lang w:val="en-US" w:eastAsia="es-ES"/>
        </w:rPr>
        <w:t xml:space="preserve">. Go over there. </w:t>
      </w:r>
      <w:proofErr w:type="gramStart"/>
      <w:r w:rsidRPr="00FE0F73">
        <w:rPr>
          <w:rFonts w:ascii="Helvetica" w:eastAsia="Times New Roman" w:hAnsi="Helvetica" w:cs="Times New Roman"/>
          <w:sz w:val="20"/>
          <w:szCs w:val="20"/>
          <w:lang w:val="en-US" w:eastAsia="es-ES"/>
        </w:rPr>
        <w:t>Now.</w:t>
      </w:r>
      <w:proofErr w:type="gramEnd"/>
      <w:r w:rsidRPr="00FE0F73">
        <w:rPr>
          <w:rFonts w:ascii="Helvetica" w:eastAsia="Times New Roman" w:hAnsi="Helvetica" w:cs="Times New Roman"/>
          <w:sz w:val="20"/>
          <w:szCs w:val="20"/>
          <w:lang w:val="en-US" w:eastAsia="es-ES"/>
        </w:rPr>
        <w:t xml:space="preserve"> </w:t>
      </w:r>
      <w:proofErr w:type="gramStart"/>
      <w:r w:rsidRPr="00FE0F73">
        <w:rPr>
          <w:rFonts w:ascii="Helvetica" w:eastAsia="Times New Roman" w:hAnsi="Helvetica" w:cs="Times New Roman"/>
          <w:sz w:val="20"/>
          <w:szCs w:val="20"/>
          <w:lang w:val="en-US" w:eastAsia="es-ES"/>
        </w:rPr>
        <w:t>Tonight.</w:t>
      </w:r>
      <w:proofErr w:type="gramEnd"/>
      <w:r w:rsidRPr="00FE0F73">
        <w:rPr>
          <w:rFonts w:ascii="Helvetica" w:eastAsia="Times New Roman" w:hAnsi="Helvetica" w:cs="Times New Roman"/>
          <w:sz w:val="20"/>
          <w:szCs w:val="20"/>
          <w:lang w:val="en-US" w:eastAsia="es-ES"/>
        </w:rPr>
        <w:t xml:space="preserve"> Don´t sleep on it)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lastRenderedPageBreak/>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 nuestro entender, la escasa incidencia de los marcadores discursivos en nuestro corpus parece deberse a dos razones: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a)Como</w:t>
      </w:r>
      <w:proofErr w:type="gramEnd"/>
      <w:r w:rsidRPr="00FE0F73">
        <w:rPr>
          <w:rFonts w:ascii="Palatino" w:eastAsia="Times New Roman" w:hAnsi="Palatino" w:cs="Times New Roman"/>
          <w:sz w:val="20"/>
          <w:szCs w:val="20"/>
          <w:lang w:eastAsia="es-ES"/>
        </w:rPr>
        <w:t xml:space="preserve"> se trata de préstamos de frecuencia, resulta muy difícil determinar cuándo se ha sobrepasado ese límite (para ello sería necesario establecer índices de frecuencia de estos marcadores en textos originales en español y en textos traducidos).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b)Los</w:t>
      </w:r>
      <w:proofErr w:type="gramEnd"/>
      <w:r w:rsidRPr="00FE0F73">
        <w:rPr>
          <w:rFonts w:ascii="Palatino" w:eastAsia="Times New Roman" w:hAnsi="Palatino" w:cs="Times New Roman"/>
          <w:sz w:val="20"/>
          <w:szCs w:val="20"/>
          <w:lang w:eastAsia="es-ES"/>
        </w:rPr>
        <w:t xml:space="preserve"> marcadores discursivos citados parecen ser bastante más frecuentes en el habla culta de locutores, políticos y conferenciantes influidos por los hábitos anglicanizantes que en el doblaje de películas y seriales en los que se emplea una variedad lingüística más coloquial.</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t>3.2</w:t>
      </w:r>
      <w:proofErr w:type="gramStart"/>
      <w:r w:rsidRPr="00FE0F73">
        <w:rPr>
          <w:rFonts w:ascii="Toronto" w:eastAsia="Times New Roman" w:hAnsi="Toronto" w:cs="Times New Roman"/>
          <w:b/>
          <w:bCs/>
          <w:sz w:val="20"/>
          <w:szCs w:val="20"/>
          <w:lang w:eastAsia="es-ES"/>
        </w:rPr>
        <w:t>.Reglas</w:t>
      </w:r>
      <w:proofErr w:type="gramEnd"/>
      <w:r w:rsidRPr="00FE0F73">
        <w:rPr>
          <w:rFonts w:ascii="Toronto" w:eastAsia="Times New Roman" w:hAnsi="Toronto" w:cs="Times New Roman"/>
          <w:b/>
          <w:bCs/>
          <w:sz w:val="20"/>
          <w:szCs w:val="20"/>
          <w:lang w:eastAsia="es-ES"/>
        </w:rPr>
        <w:t xml:space="preserve"> de habla y rutinas discursivas.</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M.Clyne (1972:107) observaba que, incluso entre lenguas similares, existen notables diferencias por lo que respecta a las </w:t>
      </w:r>
      <w:r w:rsidRPr="00FE0F73">
        <w:rPr>
          <w:rFonts w:ascii="Palatino" w:eastAsia="Times New Roman" w:hAnsi="Palatino" w:cs="Times New Roman"/>
          <w:b/>
          <w:bCs/>
          <w:sz w:val="20"/>
          <w:szCs w:val="20"/>
          <w:lang w:eastAsia="es-ES"/>
        </w:rPr>
        <w:t>reglas de habla </w:t>
      </w:r>
      <w:r w:rsidRPr="00FE0F73">
        <w:rPr>
          <w:rFonts w:ascii="Palatino" w:eastAsia="Times New Roman" w:hAnsi="Palatino" w:cs="Times New Roman"/>
          <w:sz w:val="20"/>
          <w:szCs w:val="20"/>
          <w:lang w:eastAsia="es-ES"/>
        </w:rPr>
        <w:t>(“speech rules”) o </w:t>
      </w:r>
      <w:r w:rsidRPr="00FE0F73">
        <w:rPr>
          <w:rFonts w:ascii="Palatino" w:eastAsia="Times New Roman" w:hAnsi="Palatino" w:cs="Times New Roman"/>
          <w:b/>
          <w:bCs/>
          <w:sz w:val="20"/>
          <w:szCs w:val="20"/>
          <w:lang w:eastAsia="es-ES"/>
        </w:rPr>
        <w:t>rutinas discursivas </w:t>
      </w:r>
      <w:r w:rsidRPr="00FE0F73">
        <w:rPr>
          <w:rFonts w:ascii="Palatino" w:eastAsia="Times New Roman" w:hAnsi="Palatino" w:cs="Times New Roman"/>
          <w:sz w:val="20"/>
          <w:szCs w:val="20"/>
          <w:lang w:eastAsia="es-ES"/>
        </w:rPr>
        <w:t>(“discourse routines”), por lo cual no se pueden traducir literalmente los patrones (“patterns“) de una lengua a la otra.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Como vimos en §2, esta categoría de la interferencia pragmática está ampliamente documentada en los deficientes doblajes de películas y seriales estadounidenses realizados en Centroamérica, Puerto Rico y Florida en el período 1960-1975, donde eran frecuentes los calcos de fórmulas dialógicas y locuciones exclamativas inglesas con función interrogativa, conativa y apelativa, estrechamente vinculadas al contexto de la conversación: </w:t>
      </w:r>
      <w:r w:rsidRPr="00FE0F73">
        <w:rPr>
          <w:rFonts w:ascii="Palatino" w:eastAsia="Times New Roman" w:hAnsi="Palatino" w:cs="Times New Roman"/>
          <w:i/>
          <w:iCs/>
          <w:sz w:val="20"/>
          <w:szCs w:val="20"/>
          <w:lang w:eastAsia="es-ES"/>
        </w:rPr>
        <w:t>¿Sí, John?</w:t>
      </w:r>
      <w:r w:rsidRPr="00FE0F73">
        <w:rPr>
          <w:rFonts w:ascii="Palatino" w:eastAsia="Times New Roman" w:hAnsi="Palatino" w:cs="Times New Roman"/>
          <w:sz w:val="20"/>
          <w:szCs w:val="20"/>
          <w:lang w:eastAsia="es-ES"/>
        </w:rPr>
        <w:t>,</w:t>
      </w:r>
      <w:r w:rsidRPr="00FE0F73">
        <w:rPr>
          <w:rFonts w:ascii="Palatino" w:eastAsia="Times New Roman" w:hAnsi="Palatino" w:cs="Times New Roman"/>
          <w:i/>
          <w:iCs/>
          <w:sz w:val="20"/>
          <w:szCs w:val="20"/>
          <w:lang w:eastAsia="es-ES"/>
        </w:rPr>
        <w:t> ¡qué bueno que viniste!</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¿cómo le gusta?</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¡no seas rudo!, ¡tú ves cosas!</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¡déjame solo!, ¡olvídalo!</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Como ha ocurrido con la mayor parte de las categorías de la interferencia pragmática, estas unidades han sido analizadas tradicionalmente en otros niveles lingüísticos, aunque algunos estudiosos han puesto de relieve el carácter situacional, dialógico, idiomático y normativo de este tipo de calcos: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a)A.Zuluaga</w:t>
      </w:r>
      <w:proofErr w:type="gramEnd"/>
      <w:r w:rsidRPr="00FE0F73">
        <w:rPr>
          <w:rFonts w:ascii="Palatino" w:eastAsia="Times New Roman" w:hAnsi="Palatino" w:cs="Times New Roman"/>
          <w:sz w:val="20"/>
          <w:szCs w:val="20"/>
          <w:lang w:eastAsia="es-ES"/>
        </w:rPr>
        <w:t xml:space="preserve"> (1980:204-206) da el nombre de </w:t>
      </w:r>
      <w:r w:rsidRPr="00FE0F73">
        <w:rPr>
          <w:rFonts w:ascii="Palatino" w:eastAsia="Times New Roman" w:hAnsi="Palatino" w:cs="Times New Roman"/>
          <w:b/>
          <w:bCs/>
          <w:sz w:val="20"/>
          <w:szCs w:val="20"/>
          <w:lang w:eastAsia="es-ES"/>
        </w:rPr>
        <w:t>clichés</w:t>
      </w:r>
      <w:r w:rsidRPr="00FE0F73">
        <w:rPr>
          <w:rFonts w:ascii="Palatino" w:eastAsia="Times New Roman" w:hAnsi="Palatino" w:cs="Times New Roman"/>
          <w:sz w:val="20"/>
          <w:szCs w:val="20"/>
          <w:lang w:eastAsia="es-ES"/>
        </w:rPr>
        <w:t> a expresiones similares castellanas (por ejemplo </w:t>
      </w:r>
      <w:r w:rsidRPr="00FE0F73">
        <w:rPr>
          <w:rFonts w:ascii="Palatino" w:eastAsia="Times New Roman" w:hAnsi="Palatino" w:cs="Times New Roman"/>
          <w:i/>
          <w:iCs/>
          <w:sz w:val="20"/>
          <w:szCs w:val="20"/>
          <w:lang w:eastAsia="es-ES"/>
        </w:rPr>
        <w:t>¡cómo no!, ¡qué se yo! </w:t>
      </w:r>
      <w:r w:rsidRPr="00FE0F73">
        <w:rPr>
          <w:rFonts w:ascii="Palatino" w:eastAsia="Times New Roman" w:hAnsi="Palatino" w:cs="Times New Roman"/>
          <w:sz w:val="20"/>
          <w:szCs w:val="20"/>
          <w:lang w:eastAsia="es-ES"/>
        </w:rPr>
        <w:t>o </w:t>
      </w:r>
      <w:r w:rsidRPr="00FE0F73">
        <w:rPr>
          <w:rFonts w:ascii="Palatino" w:eastAsia="Times New Roman" w:hAnsi="Palatino" w:cs="Times New Roman"/>
          <w:i/>
          <w:iCs/>
          <w:sz w:val="20"/>
          <w:szCs w:val="20"/>
          <w:lang w:eastAsia="es-ES"/>
        </w:rPr>
        <w:t>¡qué va!</w:t>
      </w:r>
      <w:r w:rsidRPr="00FE0F73">
        <w:rPr>
          <w:rFonts w:ascii="Palatino" w:eastAsia="Times New Roman" w:hAnsi="Palatino" w:cs="Times New Roman"/>
          <w:sz w:val="20"/>
          <w:szCs w:val="20"/>
          <w:lang w:eastAsia="es-ES"/>
        </w:rPr>
        <w:t>, siendo éste último el correlato castizo de la fórmula anglicada</w:t>
      </w:r>
      <w:r w:rsidRPr="00FE0F73">
        <w:rPr>
          <w:rFonts w:ascii="Palatino" w:eastAsia="Times New Roman" w:hAnsi="Palatino" w:cs="Times New Roman"/>
          <w:i/>
          <w:iCs/>
          <w:sz w:val="20"/>
          <w:szCs w:val="20"/>
          <w:lang w:eastAsia="es-ES"/>
        </w:rPr>
        <w:t> ¡oh no!</w:t>
      </w:r>
      <w:r w:rsidRPr="00FE0F73">
        <w:rPr>
          <w:rFonts w:ascii="Palatino" w:eastAsia="Times New Roman" w:hAnsi="Palatino" w:cs="Times New Roman"/>
          <w:sz w:val="20"/>
          <w:szCs w:val="20"/>
          <w:lang w:eastAsia="es-ES"/>
        </w:rPr>
        <w:t>). Para este autor, se trata de enunciados fraseológicos que sólo pueden funcionar en un tipo de discurso, en este caso la “lengua dialogada coloquial”. Aunque los ubica en el ámbito de la fraseología, A.Zuluaga no puede evitar en su análisis caracterizaciones más bien pragmáticas como “reacciones verbales estereotipadas”, “modalización [del enunciado]”, “carácter formulístico” y “fin de la emisión de uno de los interlocutores y el intercambio de papeles de hablante y oyente”.</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b)J.J.Montes</w:t>
      </w:r>
      <w:proofErr w:type="gramEnd"/>
      <w:r w:rsidRPr="00FE0F73">
        <w:rPr>
          <w:rFonts w:ascii="Palatino" w:eastAsia="Times New Roman" w:hAnsi="Palatino" w:cs="Times New Roman"/>
          <w:sz w:val="20"/>
          <w:szCs w:val="20"/>
          <w:lang w:eastAsia="es-ES"/>
        </w:rPr>
        <w:t xml:space="preserve"> Giraldo (1985:47-48) reconoce la especificidad de este tipo de calcos (ejemplificados por el caso de </w:t>
      </w:r>
      <w:r w:rsidRPr="00FE0F73">
        <w:rPr>
          <w:rFonts w:ascii="Palatino" w:eastAsia="Times New Roman" w:hAnsi="Palatino" w:cs="Times New Roman"/>
          <w:i/>
          <w:iCs/>
          <w:sz w:val="20"/>
          <w:szCs w:val="20"/>
          <w:lang w:eastAsia="es-ES"/>
        </w:rPr>
        <w:t>¡olvídalo!</w:t>
      </w:r>
      <w:r w:rsidRPr="00FE0F73">
        <w:rPr>
          <w:rFonts w:ascii="Palatino" w:eastAsia="Times New Roman" w:hAnsi="Palatino" w:cs="Times New Roman"/>
          <w:sz w:val="20"/>
          <w:szCs w:val="20"/>
          <w:lang w:eastAsia="es-ES"/>
        </w:rPr>
        <w:t>  &lt;  </w:t>
      </w:r>
      <w:proofErr w:type="gramStart"/>
      <w:r w:rsidRPr="00FE0F73">
        <w:rPr>
          <w:rFonts w:ascii="Palatino" w:eastAsia="Times New Roman" w:hAnsi="Palatino" w:cs="Times New Roman"/>
          <w:i/>
          <w:iCs/>
          <w:sz w:val="20"/>
          <w:szCs w:val="20"/>
          <w:lang w:eastAsia="es-ES"/>
        </w:rPr>
        <w:t>forget</w:t>
      </w:r>
      <w:proofErr w:type="gramEnd"/>
      <w:r w:rsidRPr="00FE0F73">
        <w:rPr>
          <w:rFonts w:ascii="Palatino" w:eastAsia="Times New Roman" w:hAnsi="Palatino" w:cs="Times New Roman"/>
          <w:i/>
          <w:iCs/>
          <w:sz w:val="20"/>
          <w:szCs w:val="20"/>
          <w:lang w:eastAsia="es-ES"/>
        </w:rPr>
        <w:t xml:space="preserve"> it!</w:t>
      </w:r>
      <w:r w:rsidRPr="00FE0F73">
        <w:rPr>
          <w:rFonts w:ascii="Palatino" w:eastAsia="Times New Roman" w:hAnsi="Palatino" w:cs="Times New Roman"/>
          <w:sz w:val="20"/>
          <w:szCs w:val="20"/>
          <w:lang w:eastAsia="es-ES"/>
        </w:rPr>
        <w:t xml:space="preserve">, en lugar de ‘nada‘, ‘despreocúpate‘) </w:t>
      </w:r>
      <w:r w:rsidRPr="00FE0F73">
        <w:rPr>
          <w:rFonts w:ascii="Palatino" w:eastAsia="Times New Roman" w:hAnsi="Palatino" w:cs="Times New Roman"/>
          <w:sz w:val="20"/>
          <w:szCs w:val="20"/>
          <w:lang w:eastAsia="es-ES"/>
        </w:rPr>
        <w:lastRenderedPageBreak/>
        <w:t>al caracterizarlos como </w:t>
      </w:r>
      <w:r w:rsidRPr="00FE0F73">
        <w:rPr>
          <w:rFonts w:ascii="Palatino" w:eastAsia="Times New Roman" w:hAnsi="Palatino" w:cs="Times New Roman"/>
          <w:b/>
          <w:bCs/>
          <w:sz w:val="20"/>
          <w:szCs w:val="20"/>
          <w:lang w:eastAsia="es-ES"/>
        </w:rPr>
        <w:t>calcos de la norma</w:t>
      </w:r>
      <w:r w:rsidRPr="00FE0F73">
        <w:rPr>
          <w:rFonts w:ascii="Palatino" w:eastAsia="Times New Roman" w:hAnsi="Palatino" w:cs="Times New Roman"/>
          <w:sz w:val="20"/>
          <w:szCs w:val="20"/>
          <w:lang w:eastAsia="es-ES"/>
        </w:rPr>
        <w:t>, los cuales sólo afectan al sistema idiomático-normativo y no al gramatical.</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c)A.Wierzbicka</w:t>
      </w:r>
      <w:proofErr w:type="gramEnd"/>
      <w:r w:rsidRPr="00FE0F73">
        <w:rPr>
          <w:rFonts w:ascii="Palatino" w:eastAsia="Times New Roman" w:hAnsi="Palatino" w:cs="Times New Roman"/>
          <w:sz w:val="20"/>
          <w:szCs w:val="20"/>
          <w:lang w:eastAsia="es-ES"/>
        </w:rPr>
        <w:t xml:space="preserve"> (1991:245-247) considera que la mayoría de las expresiones fijas (“fixed expressions”, término que en principio las situaría dentro de la fraseología) poseen una fuerza ilocutiva muy clara y previsible, aspecto que asegura su naturaleza pragmática.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d)Siguiendo</w:t>
      </w:r>
      <w:proofErr w:type="gramEnd"/>
      <w:r w:rsidRPr="00FE0F73">
        <w:rPr>
          <w:rFonts w:ascii="Palatino" w:eastAsia="Times New Roman" w:hAnsi="Palatino" w:cs="Times New Roman"/>
          <w:sz w:val="20"/>
          <w:szCs w:val="20"/>
          <w:lang w:eastAsia="es-ES"/>
        </w:rPr>
        <w:t xml:space="preserve"> a Roos (1985) y Coulmas (1985), G.Corpas (1996: 175) las denomina “fórmulas estructuradoras del discurso”, “fórmulas de dirección del discurso” o, simplemente, </w:t>
      </w:r>
      <w:r w:rsidRPr="00FE0F73">
        <w:rPr>
          <w:rFonts w:ascii="Palatino" w:eastAsia="Times New Roman" w:hAnsi="Palatino" w:cs="Times New Roman"/>
          <w:i/>
          <w:iCs/>
          <w:sz w:val="20"/>
          <w:szCs w:val="20"/>
          <w:lang w:eastAsia="es-ES"/>
        </w:rPr>
        <w:t>fórmulas discursivas</w:t>
      </w: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Así pues, como ha ocurrido con la mayor parte de las categorías de la interferencia pragmática, estas unidades han sido analizadas tradicionalmente en otros niveles lingüísticos, aunque algunos estudiosos -como A.Zuluaga (1980: 204-206), J.J.Montes Giraldo (1985: 47-48), A.Wierzbicka (1991: 245-247) y, en especial, G.Corpas (1996:187-192)- han puesto de relieve su carácter idiomático, dialógico e ilocutivo.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La vinculación de esta categoría de la interferencia pragmática con la lengua oral coloquial -variedad "imitada" en los doblajes de películas y seriales norteamericanos- tiene una repercusión directa en nuestro corpus. Aunque hoy en día los doblajes peninsulares no caen en los grotescos calcos de los doblajes centroamericanos del período 1960-1975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§2.2), todavía perviven de forma recurrente algunos clichés anglicados que poco a poco van dejando de ser sentidos como peculiares o exóticos y se van incorporando a los hábitos lingüísticos de los hispanohablantes, sobre todo de los jóvenes: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Clasificaremos los anglicismos pragmáticos registrados consistentes en clichés o expresiones fijas que verbalizan diversas y rutinas discursivas propias del inglés norteamericano coloquial en función de las diversas partes o secuencias de la interacción conversacional.</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t>3.2.1. Inicio del diálogo y fórmulas introductorias o fáticas.</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w:t>
      </w:r>
      <w:proofErr w:type="gramEnd"/>
      <w:r w:rsidRPr="00FE0F73">
        <w:rPr>
          <w:rFonts w:ascii="Palatino" w:eastAsia="Times New Roman" w:hAnsi="Palatino" w:cs="Times New Roman"/>
          <w:sz w:val="20"/>
          <w:szCs w:val="20"/>
          <w:lang w:eastAsia="es-ES"/>
        </w:rPr>
        <w:t>Uno de los calcos más célebres de los doblajes centroamericanos y antillanos del período 1960-1975 fue la expresión </w:t>
      </w:r>
      <w:r w:rsidRPr="00FE0F73">
        <w:rPr>
          <w:rFonts w:ascii="Palatino" w:eastAsia="Times New Roman" w:hAnsi="Palatino" w:cs="Times New Roman"/>
          <w:i/>
          <w:iCs/>
          <w:sz w:val="20"/>
          <w:szCs w:val="20"/>
          <w:lang w:eastAsia="es-ES"/>
        </w:rPr>
        <w:t>¡qué bueno que viniste!</w:t>
      </w:r>
      <w:r w:rsidRPr="00FE0F73">
        <w:rPr>
          <w:rFonts w:ascii="Palatino" w:eastAsia="Times New Roman" w:hAnsi="Palatino" w:cs="Times New Roman"/>
          <w:sz w:val="20"/>
          <w:szCs w:val="20"/>
          <w:lang w:eastAsia="es-ES"/>
        </w:rPr>
        <w:t>,  traducción literal de </w:t>
      </w:r>
      <w:r w:rsidRPr="00FE0F73">
        <w:rPr>
          <w:rFonts w:ascii="Palatino" w:eastAsia="Times New Roman" w:hAnsi="Palatino" w:cs="Times New Roman"/>
          <w:i/>
          <w:iCs/>
          <w:sz w:val="20"/>
          <w:szCs w:val="20"/>
          <w:lang w:eastAsia="es-ES"/>
        </w:rPr>
        <w:t>How good of you to come!/How good that you came!</w:t>
      </w:r>
      <w:r w:rsidRPr="00FE0F73">
        <w:rPr>
          <w:rFonts w:ascii="Palatino" w:eastAsia="Times New Roman" w:hAnsi="Palatino" w:cs="Times New Roman"/>
          <w:sz w:val="20"/>
          <w:szCs w:val="20"/>
          <w:lang w:eastAsia="es-ES"/>
        </w:rPr>
        <w:t>,  según comenta Ch.Pratt (1980:55)</w:t>
      </w:r>
      <w:bookmarkStart w:id="26" w:name="_ftnref22"/>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"_ftn22"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[22]</w:t>
      </w:r>
      <w:r w:rsidRPr="00FE0F73">
        <w:rPr>
          <w:rFonts w:ascii="Los Angeles" w:eastAsia="Times New Roman" w:hAnsi="Los Angeles" w:cs="Times New Roman"/>
          <w:sz w:val="20"/>
          <w:szCs w:val="20"/>
          <w:lang w:eastAsia="es-ES"/>
        </w:rPr>
        <w:fldChar w:fldCharType="end"/>
      </w:r>
      <w:bookmarkEnd w:id="26"/>
      <w:r w:rsidRPr="00FE0F73">
        <w:rPr>
          <w:rFonts w:ascii="Palatino" w:eastAsia="Times New Roman" w:hAnsi="Palatino" w:cs="Times New Roman"/>
          <w:sz w:val="20"/>
          <w:szCs w:val="20"/>
          <w:lang w:eastAsia="es-ES"/>
        </w:rPr>
        <w:t>.  En los doblajes peninsulares actuales se evitan estas pésimas traducciones, pero en un caso aislado nos ha parecido advertir una construcción similar:</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851" w:right="743" w:hanging="167"/>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Comprendí que tenía que dejar de escribir, poque comprendí que si eso era talento, yo no lo tenía</w:t>
      </w:r>
    </w:p>
    <w:p w:rsidR="00FE0F73" w:rsidRPr="00FE0F73" w:rsidRDefault="00FE0F73" w:rsidP="00FE0F73">
      <w:pPr>
        <w:shd w:val="clear" w:color="auto" w:fill="003355"/>
        <w:spacing w:after="0" w:line="240" w:lineRule="atLeast"/>
        <w:ind w:left="851" w:right="743" w:hanging="167"/>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Qué bien que</w:t>
      </w:r>
      <w:r w:rsidRPr="00FE0F73">
        <w:rPr>
          <w:rFonts w:ascii="Helvetica" w:eastAsia="Times New Roman" w:hAnsi="Helvetica" w:cs="Times New Roman"/>
          <w:sz w:val="20"/>
          <w:szCs w:val="20"/>
          <w:lang w:eastAsia="es-ES"/>
        </w:rPr>
        <w:t> eso le detuviera y qué poco común!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L </w:t>
      </w:r>
      <w:r w:rsidRPr="00FE0F73">
        <w:rPr>
          <w:rFonts w:ascii="Helvetica" w:eastAsia="Times New Roman" w:hAnsi="Helvetica" w:cs="Times New Roman"/>
          <w:b/>
          <w:bCs/>
          <w:sz w:val="20"/>
          <w:szCs w:val="20"/>
          <w:lang w:val="en-US" w:eastAsia="es-ES"/>
        </w:rPr>
        <w:t>)</w:t>
      </w:r>
      <w:proofErr w:type="gramEnd"/>
    </w:p>
    <w:p w:rsidR="00FE0F73" w:rsidRPr="00FE0F73" w:rsidRDefault="00FE0F73" w:rsidP="00FE0F73">
      <w:pPr>
        <w:shd w:val="clear" w:color="auto" w:fill="003355"/>
        <w:spacing w:after="0" w:line="240" w:lineRule="atLeast"/>
        <w:ind w:left="851" w:right="743" w:hanging="167"/>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I realized that I had to stop working beacause I realized that if this was talent, I had none</w:t>
      </w:r>
    </w:p>
    <w:p w:rsidR="00FE0F73" w:rsidRPr="00FE0F73" w:rsidRDefault="00FE0F73" w:rsidP="00FE0F73">
      <w:pPr>
        <w:shd w:val="clear" w:color="auto" w:fill="003355"/>
        <w:spacing w:after="0" w:line="240" w:lineRule="atLeast"/>
        <w:ind w:left="851" w:right="743" w:hanging="167"/>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lastRenderedPageBreak/>
        <w:t> B: </w:t>
      </w:r>
      <w:r w:rsidRPr="00FE0F73">
        <w:rPr>
          <w:rFonts w:ascii="Helvetica" w:eastAsia="Times New Roman" w:hAnsi="Helvetica" w:cs="Times New Roman"/>
          <w:b/>
          <w:bCs/>
          <w:sz w:val="20"/>
          <w:szCs w:val="20"/>
          <w:lang w:val="en-US" w:eastAsia="es-ES"/>
        </w:rPr>
        <w:t>But how nice</w:t>
      </w:r>
      <w:r w:rsidRPr="00FE0F73">
        <w:rPr>
          <w:rFonts w:ascii="Helvetica" w:eastAsia="Times New Roman" w:hAnsi="Helvetica" w:cs="Times New Roman"/>
          <w:sz w:val="20"/>
          <w:szCs w:val="20"/>
          <w:lang w:val="en-US" w:eastAsia="es-ES"/>
        </w:rPr>
        <w:t> that that should stop you, and how rare!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Aunque se puede arguir que la construcción enfática </w:t>
      </w:r>
      <w:r w:rsidRPr="00FE0F73">
        <w:rPr>
          <w:rFonts w:ascii="Palatino" w:eastAsia="Times New Roman" w:hAnsi="Palatino" w:cs="Times New Roman"/>
          <w:i/>
          <w:iCs/>
          <w:sz w:val="20"/>
          <w:szCs w:val="20"/>
          <w:lang w:eastAsia="es-ES"/>
        </w:rPr>
        <w:t>¡qué bien que...!</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no</w:t>
      </w:r>
      <w:proofErr w:type="gramEnd"/>
      <w:r w:rsidRPr="00FE0F73">
        <w:rPr>
          <w:rFonts w:ascii="Palatino" w:eastAsia="Times New Roman" w:hAnsi="Palatino" w:cs="Times New Roman"/>
          <w:sz w:val="20"/>
          <w:szCs w:val="20"/>
          <w:lang w:eastAsia="es-ES"/>
        </w:rPr>
        <w:t xml:space="preserve"> resulta tan ajena al castellano como </w:t>
      </w:r>
      <w:r w:rsidRPr="00FE0F73">
        <w:rPr>
          <w:rFonts w:ascii="Palatino" w:eastAsia="Times New Roman" w:hAnsi="Palatino" w:cs="Times New Roman"/>
          <w:i/>
          <w:iCs/>
          <w:sz w:val="20"/>
          <w:szCs w:val="20"/>
          <w:lang w:eastAsia="es-ES"/>
        </w:rPr>
        <w:t>¡qué bueno que...!</w:t>
      </w:r>
      <w:bookmarkStart w:id="27" w:name="_ftnref23"/>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"_ftn23"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[23]</w:t>
      </w:r>
      <w:r w:rsidRPr="00FE0F73">
        <w:rPr>
          <w:rFonts w:ascii="Los Angeles" w:eastAsia="Times New Roman" w:hAnsi="Los Angeles" w:cs="Times New Roman"/>
          <w:sz w:val="20"/>
          <w:szCs w:val="20"/>
          <w:lang w:eastAsia="es-ES"/>
        </w:rPr>
        <w:fldChar w:fldCharType="end"/>
      </w:r>
      <w:bookmarkEnd w:id="27"/>
      <w:r w:rsidRPr="00FE0F73">
        <w:rPr>
          <w:rFonts w:ascii="Palatino" w:eastAsia="Times New Roman" w:hAnsi="Palatino" w:cs="Times New Roman"/>
          <w:sz w:val="28"/>
          <w:szCs w:val="28"/>
          <w:lang w:eastAsia="es-ES"/>
        </w:rPr>
        <w:t>,</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sz w:val="20"/>
          <w:szCs w:val="20"/>
          <w:lang w:eastAsia="es-ES"/>
        </w:rPr>
        <w:t>la</w:t>
      </w:r>
      <w:proofErr w:type="gramEnd"/>
      <w:r w:rsidRPr="00FE0F73">
        <w:rPr>
          <w:rFonts w:ascii="Palatino" w:eastAsia="Times New Roman" w:hAnsi="Palatino" w:cs="Times New Roman"/>
          <w:sz w:val="20"/>
          <w:szCs w:val="20"/>
          <w:lang w:eastAsia="es-ES"/>
        </w:rPr>
        <w:t xml:space="preserve"> sujección al modelo inglés </w:t>
      </w:r>
      <w:r w:rsidRPr="00FE0F73">
        <w:rPr>
          <w:rFonts w:ascii="Palatino" w:eastAsia="Times New Roman" w:hAnsi="Palatino" w:cs="Times New Roman"/>
          <w:i/>
          <w:iCs/>
          <w:sz w:val="20"/>
          <w:szCs w:val="20"/>
          <w:lang w:eastAsia="es-ES"/>
        </w:rPr>
        <w:t>how nice that...!</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es</w:t>
      </w:r>
      <w:proofErr w:type="gramEnd"/>
      <w:r w:rsidRPr="00FE0F73">
        <w:rPr>
          <w:rFonts w:ascii="Palatino" w:eastAsia="Times New Roman" w:hAnsi="Palatino" w:cs="Times New Roman"/>
          <w:sz w:val="20"/>
          <w:szCs w:val="20"/>
          <w:lang w:eastAsia="es-ES"/>
        </w:rPr>
        <w:t xml:space="preserve"> evidente y se podría haber conseguido una traducción más idiomática con el giro </w:t>
      </w:r>
      <w:r w:rsidRPr="00FE0F73">
        <w:rPr>
          <w:rFonts w:ascii="Palatino" w:eastAsia="Times New Roman" w:hAnsi="Palatino" w:cs="Times New Roman"/>
          <w:i/>
          <w:iCs/>
          <w:sz w:val="20"/>
          <w:szCs w:val="20"/>
          <w:lang w:eastAsia="es-ES"/>
        </w:rPr>
        <w:t>me alegro de que...</w:t>
      </w: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b)Por</w:t>
      </w:r>
      <w:proofErr w:type="gramEnd"/>
      <w:r w:rsidRPr="00FE0F73">
        <w:rPr>
          <w:rFonts w:ascii="Palatino" w:eastAsia="Times New Roman" w:hAnsi="Palatino" w:cs="Times New Roman"/>
          <w:sz w:val="20"/>
          <w:szCs w:val="20"/>
          <w:lang w:eastAsia="es-ES"/>
        </w:rPr>
        <w:t xml:space="preserve"> otra parte, en español e italiano, como rutina discursiva o expresión fija de carácter fático y apelativo al contestar a una llamada telefónica, se emplean las formas </w:t>
      </w:r>
      <w:r w:rsidRPr="00FE0F73">
        <w:rPr>
          <w:rFonts w:ascii="Palatino" w:eastAsia="Times New Roman" w:hAnsi="Palatino" w:cs="Times New Roman"/>
          <w:i/>
          <w:iCs/>
          <w:sz w:val="20"/>
          <w:szCs w:val="20"/>
          <w:lang w:eastAsia="es-ES"/>
        </w:rPr>
        <w:t>dígame</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pronto</w:t>
      </w:r>
      <w:r w:rsidRPr="00FE0F73">
        <w:rPr>
          <w:rFonts w:ascii="Palatino" w:eastAsia="Times New Roman" w:hAnsi="Palatino" w:cs="Times New Roman"/>
          <w:sz w:val="20"/>
          <w:szCs w:val="20"/>
          <w:lang w:eastAsia="es-ES"/>
        </w:rPr>
        <w:t xml:space="preserve">, respectivamente. Sin embargo, la presión de los doblajes de </w:t>
      </w:r>
      <w:proofErr w:type="gramStart"/>
      <w:r w:rsidRPr="00FE0F73">
        <w:rPr>
          <w:rFonts w:ascii="Palatino" w:eastAsia="Times New Roman" w:hAnsi="Palatino" w:cs="Times New Roman"/>
          <w:sz w:val="20"/>
          <w:szCs w:val="20"/>
          <w:lang w:eastAsia="es-ES"/>
        </w:rPr>
        <w:t>la películas norteamericanas</w:t>
      </w:r>
      <w:proofErr w:type="gramEnd"/>
      <w:r w:rsidRPr="00FE0F73">
        <w:rPr>
          <w:rFonts w:ascii="Palatino" w:eastAsia="Times New Roman" w:hAnsi="Palatino" w:cs="Times New Roman"/>
          <w:sz w:val="20"/>
          <w:szCs w:val="20"/>
          <w:lang w:eastAsia="es-ES"/>
        </w:rPr>
        <w:t xml:space="preserve"> han difundido la fórmula propia del inglés americano, </w:t>
      </w:r>
      <w:r w:rsidRPr="00FE0F73">
        <w:rPr>
          <w:rFonts w:ascii="Palatino" w:eastAsia="Times New Roman" w:hAnsi="Palatino" w:cs="Times New Roman"/>
          <w:i/>
          <w:iCs/>
          <w:sz w:val="20"/>
          <w:szCs w:val="20"/>
          <w:lang w:eastAsia="es-ES"/>
        </w:rPr>
        <w:t>¿yes?</w:t>
      </w:r>
      <w:r w:rsidRPr="00FE0F73">
        <w:rPr>
          <w:rFonts w:ascii="Palatino" w:eastAsia="Times New Roman" w:hAnsi="Palatino" w:cs="Times New Roman"/>
          <w:sz w:val="20"/>
          <w:szCs w:val="20"/>
          <w:lang w:eastAsia="es-ES"/>
        </w:rPr>
        <w:t>, traducida en ambas lenguas como </w:t>
      </w:r>
      <w:r w:rsidRPr="00FE0F73">
        <w:rPr>
          <w:rFonts w:ascii="Palatino" w:eastAsia="Times New Roman" w:hAnsi="Palatino" w:cs="Times New Roman"/>
          <w:i/>
          <w:iCs/>
          <w:sz w:val="20"/>
          <w:szCs w:val="20"/>
          <w:lang w:eastAsia="es-ES"/>
        </w:rPr>
        <w:t>¿sí?</w:t>
      </w:r>
      <w:r w:rsidRPr="00FE0F73">
        <w:rPr>
          <w:rFonts w:ascii="Palatino" w:eastAsia="Times New Roman" w:hAnsi="Palatino" w:cs="Times New Roman"/>
          <w:sz w:val="20"/>
          <w:szCs w:val="20"/>
          <w:lang w:eastAsia="es-ES"/>
        </w:rPr>
        <w:t>, pronunciado de forma prolongada e insegura, como observan R.Lapesa (1963:198) para el español y G.Rando (1973:117) para el italiano. Este sutil calco pragmático -apenas analizado por los estudiosos- se repite de forma constante en nuestro corpus de doblajes peninsulares actuales. Además, ha ampliado sus ámbitos de uso a situaciones comunicativas similares a partir de la situación canónica de la respuesta a una llamada telefónica; por tanto, hemos podido constatar su extensión a nuevos ámbitos de uso en los que sigue traduciendo literalmente el  </w:t>
      </w:r>
      <w:r w:rsidRPr="00FE0F73">
        <w:rPr>
          <w:rFonts w:ascii="Palatino" w:eastAsia="Times New Roman" w:hAnsi="Palatino" w:cs="Times New Roman"/>
          <w:i/>
          <w:iCs/>
          <w:sz w:val="20"/>
          <w:szCs w:val="20"/>
          <w:lang w:eastAsia="es-ES"/>
        </w:rPr>
        <w:t>yes</w:t>
      </w:r>
      <w:proofErr w:type="gramStart"/>
      <w:r w:rsidRPr="00FE0F73">
        <w:rPr>
          <w:rFonts w:ascii="Palatino" w:eastAsia="Times New Roman" w:hAnsi="Palatino" w:cs="Times New Roman"/>
          <w:i/>
          <w:iCs/>
          <w:sz w:val="20"/>
          <w:szCs w:val="20"/>
          <w:lang w:eastAsia="es-ES"/>
        </w:rPr>
        <w:t>?</w:t>
      </w:r>
      <w:proofErr w:type="gramEnd"/>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anglosajón</w:t>
      </w:r>
      <w:bookmarkStart w:id="28" w:name="_ftnref24"/>
      <w:proofErr w:type="gramEnd"/>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"_ftn24"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[24]</w:t>
      </w:r>
      <w:r w:rsidRPr="00FE0F73">
        <w:rPr>
          <w:rFonts w:ascii="Los Angeles" w:eastAsia="Times New Roman" w:hAnsi="Los Angeles" w:cs="Times New Roman"/>
          <w:sz w:val="20"/>
          <w:szCs w:val="20"/>
          <w:lang w:eastAsia="es-ES"/>
        </w:rPr>
        <w:fldChar w:fldCharType="end"/>
      </w:r>
      <w:bookmarkEnd w:id="28"/>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a)Respuesta</w:t>
      </w:r>
      <w:proofErr w:type="gramEnd"/>
      <w:r w:rsidRPr="00FE0F73">
        <w:rPr>
          <w:rFonts w:ascii="Palatino" w:eastAsia="Times New Roman" w:hAnsi="Palatino" w:cs="Times New Roman"/>
          <w:sz w:val="20"/>
          <w:szCs w:val="20"/>
          <w:lang w:eastAsia="es-ES"/>
        </w:rPr>
        <w:t xml:space="preserve"> fática a una llamada telefónica:</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w:t>
      </w:r>
      <w:r w:rsidRPr="00FE0F73">
        <w:rPr>
          <w:rFonts w:ascii="Helvetica" w:eastAsia="Times New Roman" w:hAnsi="Helvetica" w:cs="Times New Roman"/>
          <w:b/>
          <w:bCs/>
          <w:sz w:val="20"/>
          <w:szCs w:val="20"/>
          <w:lang w:eastAsia="es-ES"/>
        </w:rPr>
        <w:t>¿Sí?</w:t>
      </w:r>
      <w:r w:rsidRPr="00FE0F73">
        <w:rPr>
          <w:rFonts w:ascii="Helvetica" w:eastAsia="Times New Roman" w:hAnsi="Helvetica" w:cs="Times New Roman"/>
          <w:sz w:val="20"/>
          <w:szCs w:val="20"/>
          <w:lang w:eastAsia="es-ES"/>
        </w:rPr>
        <w:t> Sí, Brad, estupendo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H</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(A: </w:t>
      </w:r>
      <w:r w:rsidRPr="00FE0F73">
        <w:rPr>
          <w:rFonts w:ascii="Helvetica" w:eastAsia="Times New Roman" w:hAnsi="Helvetica" w:cs="Times New Roman"/>
          <w:b/>
          <w:bCs/>
          <w:sz w:val="20"/>
          <w:szCs w:val="20"/>
          <w:lang w:eastAsia="es-ES"/>
        </w:rPr>
        <w:t>Yes</w:t>
      </w:r>
      <w:proofErr w:type="gramStart"/>
      <w:r w:rsidRPr="00FE0F73">
        <w:rPr>
          <w:rFonts w:ascii="Helvetica" w:eastAsia="Times New Roman" w:hAnsi="Helvetica" w:cs="Times New Roman"/>
          <w:b/>
          <w:bCs/>
          <w:sz w:val="20"/>
          <w:szCs w:val="20"/>
          <w:lang w:eastAsia="es-ES"/>
        </w:rPr>
        <w:t>?</w:t>
      </w:r>
      <w:proofErr w:type="gramEnd"/>
      <w:r w:rsidRPr="00FE0F73">
        <w:rPr>
          <w:rFonts w:ascii="Helvetica" w:eastAsia="Times New Roman" w:hAnsi="Helvetica" w:cs="Times New Roman"/>
          <w:sz w:val="20"/>
          <w:szCs w:val="20"/>
          <w:lang w:eastAsia="es-ES"/>
        </w:rPr>
        <w:t> </w:t>
      </w:r>
      <w:r w:rsidRPr="00FE0F73">
        <w:rPr>
          <w:rFonts w:ascii="Helvetica" w:eastAsia="Times New Roman" w:hAnsi="Helvetica" w:cs="Times New Roman"/>
          <w:sz w:val="20"/>
          <w:szCs w:val="20"/>
          <w:lang w:val="en-US" w:eastAsia="es-ES"/>
        </w:rPr>
        <w:t xml:space="preserve">Yes, Brad, that´s real </w:t>
      </w:r>
      <w:proofErr w:type="gramStart"/>
      <w:r w:rsidRPr="00FE0F73">
        <w:rPr>
          <w:rFonts w:ascii="Helvetica" w:eastAsia="Times New Roman" w:hAnsi="Helvetica" w:cs="Times New Roman"/>
          <w:sz w:val="20"/>
          <w:szCs w:val="20"/>
          <w:lang w:val="en-US" w:eastAsia="es-ES"/>
        </w:rPr>
        <w:t>good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 veces, el tradicional </w:t>
      </w:r>
      <w:r w:rsidRPr="00FE0F73">
        <w:rPr>
          <w:rFonts w:ascii="Palatino" w:eastAsia="Times New Roman" w:hAnsi="Palatino" w:cs="Times New Roman"/>
          <w:i/>
          <w:iCs/>
          <w:sz w:val="20"/>
          <w:szCs w:val="20"/>
          <w:lang w:eastAsia="es-ES"/>
        </w:rPr>
        <w:t>diga</w:t>
      </w:r>
      <w:r w:rsidRPr="00FE0F73">
        <w:rPr>
          <w:rFonts w:ascii="Palatino" w:eastAsia="Times New Roman" w:hAnsi="Palatino" w:cs="Times New Roman"/>
          <w:sz w:val="20"/>
          <w:szCs w:val="20"/>
          <w:lang w:eastAsia="es-ES"/>
        </w:rPr>
        <w:t>  y el anglicado </w:t>
      </w:r>
      <w:r w:rsidRPr="00FE0F73">
        <w:rPr>
          <w:rFonts w:ascii="Palatino" w:eastAsia="Times New Roman" w:hAnsi="Palatino" w:cs="Times New Roman"/>
          <w:i/>
          <w:iCs/>
          <w:sz w:val="20"/>
          <w:szCs w:val="20"/>
          <w:lang w:eastAsia="es-ES"/>
        </w:rPr>
        <w:t>¿sí? </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sz w:val="20"/>
          <w:szCs w:val="20"/>
          <w:lang w:eastAsia="es-ES"/>
        </w:rPr>
        <w:t>se</w:t>
      </w:r>
      <w:proofErr w:type="gramEnd"/>
      <w:r w:rsidRPr="00FE0F73">
        <w:rPr>
          <w:rFonts w:ascii="Palatino" w:eastAsia="Times New Roman" w:hAnsi="Palatino" w:cs="Times New Roman"/>
          <w:sz w:val="20"/>
          <w:szCs w:val="20"/>
          <w:lang w:eastAsia="es-ES"/>
        </w:rPr>
        <w:t xml:space="preserve"> combinan en las intervenciones sucesivas de los dos interlocutores cuando hay ciertos problemas en el canal. En estos casos, </w:t>
      </w:r>
      <w:r w:rsidRPr="00FE0F73">
        <w:rPr>
          <w:rFonts w:ascii="Palatino" w:eastAsia="Times New Roman" w:hAnsi="Palatino" w:cs="Times New Roman"/>
          <w:i/>
          <w:iCs/>
          <w:sz w:val="20"/>
          <w:szCs w:val="20"/>
          <w:lang w:eastAsia="es-ES"/>
        </w:rPr>
        <w:t>diga</w:t>
      </w:r>
      <w:r w:rsidRPr="00FE0F73">
        <w:rPr>
          <w:rFonts w:ascii="Palatino" w:eastAsia="Times New Roman" w:hAnsi="Palatino" w:cs="Times New Roman"/>
          <w:sz w:val="20"/>
          <w:szCs w:val="20"/>
          <w:lang w:eastAsia="es-ES"/>
        </w:rPr>
        <w:t>  suele traducir la fórmula de saludo </w:t>
      </w:r>
      <w:r w:rsidRPr="00FE0F73">
        <w:rPr>
          <w:rFonts w:ascii="Palatino" w:eastAsia="Times New Roman" w:hAnsi="Palatino" w:cs="Times New Roman"/>
          <w:i/>
          <w:iCs/>
          <w:sz w:val="20"/>
          <w:szCs w:val="20"/>
          <w:lang w:eastAsia="es-ES"/>
        </w:rPr>
        <w:t>hello!</w:t>
      </w:r>
      <w:r w:rsidRPr="00FE0F73">
        <w:rPr>
          <w:rFonts w:ascii="Palatino" w:eastAsia="Times New Roman" w:hAnsi="Palatino" w:cs="Times New Roman"/>
          <w:sz w:val="20"/>
          <w:szCs w:val="20"/>
          <w:lang w:eastAsia="es-ES"/>
        </w:rPr>
        <w:t> y corresponde a la función apelativa, mientras que el tentativo e inseguro </w:t>
      </w:r>
      <w:r w:rsidRPr="00FE0F73">
        <w:rPr>
          <w:rFonts w:ascii="Palatino" w:eastAsia="Times New Roman" w:hAnsi="Palatino" w:cs="Times New Roman"/>
          <w:i/>
          <w:iCs/>
          <w:sz w:val="20"/>
          <w:szCs w:val="20"/>
          <w:lang w:eastAsia="es-ES"/>
        </w:rPr>
        <w:t>¿sí? </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sz w:val="20"/>
          <w:szCs w:val="20"/>
          <w:lang w:eastAsia="es-ES"/>
        </w:rPr>
        <w:t>se</w:t>
      </w:r>
      <w:proofErr w:type="gramEnd"/>
      <w:r w:rsidRPr="00FE0F73">
        <w:rPr>
          <w:rFonts w:ascii="Palatino" w:eastAsia="Times New Roman" w:hAnsi="Palatino" w:cs="Times New Roman"/>
          <w:sz w:val="20"/>
          <w:szCs w:val="20"/>
          <w:lang w:eastAsia="es-ES"/>
        </w:rPr>
        <w:t xml:space="preserve"> reserva como traducción literal de la señal fática </w:t>
      </w:r>
      <w:r w:rsidRPr="00FE0F73">
        <w:rPr>
          <w:rFonts w:ascii="Palatino" w:eastAsia="Times New Roman" w:hAnsi="Palatino" w:cs="Times New Roman"/>
          <w:i/>
          <w:iCs/>
          <w:sz w:val="20"/>
          <w:szCs w:val="20"/>
          <w:lang w:eastAsia="es-ES"/>
        </w:rPr>
        <w:t>yes?</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para</w:t>
      </w:r>
      <w:proofErr w:type="gramEnd"/>
      <w:r w:rsidRPr="00FE0F73">
        <w:rPr>
          <w:rFonts w:ascii="Palatino" w:eastAsia="Times New Roman" w:hAnsi="Palatino" w:cs="Times New Roman"/>
          <w:sz w:val="20"/>
          <w:szCs w:val="20"/>
          <w:lang w:eastAsia="es-ES"/>
        </w:rPr>
        <w:t xml:space="preserve"> marcar la duda hacia el correcto establecimiento de la comunicación (función fática o conativa):</w:t>
      </w:r>
    </w:p>
    <w:p w:rsidR="00FE0F73" w:rsidRPr="00FE0F73" w:rsidRDefault="00FE0F73" w:rsidP="00FE0F73">
      <w:pPr>
        <w:shd w:val="clear" w:color="auto" w:fill="003355"/>
        <w:spacing w:after="0" w:line="360" w:lineRule="atLeast"/>
        <w:ind w:left="851" w:right="442"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tLeast"/>
        <w:ind w:left="851" w:right="442"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xml:space="preserve">M: </w:t>
      </w:r>
      <w:proofErr w:type="gramStart"/>
      <w:r w:rsidRPr="00FE0F73">
        <w:rPr>
          <w:rFonts w:ascii="Helvetica" w:eastAsia="Times New Roman" w:hAnsi="Helvetica" w:cs="Times New Roman"/>
          <w:sz w:val="20"/>
          <w:szCs w:val="20"/>
          <w:lang w:eastAsia="es-ES"/>
        </w:rPr>
        <w:t>Diga(</w:t>
      </w:r>
      <w:proofErr w:type="gramEnd"/>
      <w:r w:rsidRPr="00FE0F73">
        <w:rPr>
          <w:rFonts w:ascii="Helvetica" w:eastAsia="Times New Roman" w:hAnsi="Helvetica" w:cs="Times New Roman"/>
          <w:sz w:val="20"/>
          <w:szCs w:val="20"/>
          <w:lang w:eastAsia="es-ES"/>
        </w:rPr>
        <w:t>M: Hello!</w:t>
      </w:r>
    </w:p>
    <w:p w:rsidR="00FE0F73" w:rsidRPr="00FE0F73" w:rsidRDefault="00FE0F73" w:rsidP="00FE0F73">
      <w:pPr>
        <w:shd w:val="clear" w:color="auto" w:fill="003355"/>
        <w:spacing w:after="0" w:line="240" w:lineRule="atLeast"/>
        <w:ind w:left="851" w:right="442"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w:t>
      </w:r>
      <w:r w:rsidRPr="00FE0F73">
        <w:rPr>
          <w:rFonts w:ascii="Helvetica" w:eastAsia="Times New Roman" w:hAnsi="Helvetica" w:cs="Times New Roman"/>
          <w:b/>
          <w:bCs/>
          <w:sz w:val="20"/>
          <w:szCs w:val="20"/>
          <w:lang w:eastAsia="es-ES"/>
        </w:rPr>
        <w:t>¿Sí</w:t>
      </w:r>
      <w:proofErr w:type="gramStart"/>
      <w:r w:rsidRPr="00FE0F73">
        <w:rPr>
          <w:rFonts w:ascii="Helvetica" w:eastAsia="Times New Roman" w:hAnsi="Helvetica" w:cs="Times New Roman"/>
          <w:b/>
          <w:bCs/>
          <w:sz w:val="20"/>
          <w:szCs w:val="20"/>
          <w:lang w:eastAsia="es-ES"/>
        </w:rPr>
        <w:t>?</w:t>
      </w:r>
      <w:r w:rsidRPr="00FE0F73">
        <w:rPr>
          <w:rFonts w:ascii="Helvetica" w:eastAsia="Times New Roman" w:hAnsi="Helvetica" w:cs="Times New Roman"/>
          <w:sz w:val="20"/>
          <w:szCs w:val="20"/>
          <w:lang w:eastAsia="es-ES"/>
        </w:rPr>
        <w:t>C</w:t>
      </w:r>
      <w:proofErr w:type="gramEnd"/>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Yeah?</w:t>
      </w:r>
    </w:p>
    <w:p w:rsidR="00FE0F73" w:rsidRPr="00FE0F73" w:rsidRDefault="00FE0F73" w:rsidP="00FE0F73">
      <w:pPr>
        <w:shd w:val="clear" w:color="auto" w:fill="003355"/>
        <w:spacing w:after="0" w:line="240" w:lineRule="atLeast"/>
        <w:ind w:left="851" w:right="442"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M: ¿Cómo te va</w:t>
      </w:r>
      <w:proofErr w:type="gramStart"/>
      <w:r w:rsidRPr="00FE0F73">
        <w:rPr>
          <w:rFonts w:ascii="Helvetica" w:eastAsia="Times New Roman" w:hAnsi="Helvetica" w:cs="Times New Roman"/>
          <w:sz w:val="20"/>
          <w:szCs w:val="20"/>
          <w:lang w:eastAsia="es-ES"/>
        </w:rPr>
        <w:t>?M</w:t>
      </w:r>
      <w:proofErr w:type="gramEnd"/>
      <w:r w:rsidRPr="00FE0F73">
        <w:rPr>
          <w:rFonts w:ascii="Helvetica" w:eastAsia="Times New Roman" w:hAnsi="Helvetica" w:cs="Times New Roman"/>
          <w:sz w:val="20"/>
          <w:szCs w:val="20"/>
          <w:lang w:eastAsia="es-ES"/>
        </w:rPr>
        <w:t>: How ya doing?</w:t>
      </w:r>
    </w:p>
    <w:p w:rsidR="00FE0F73" w:rsidRPr="00FE0F73" w:rsidRDefault="00FE0F73" w:rsidP="00FE0F73">
      <w:pPr>
        <w:shd w:val="clear" w:color="auto" w:fill="003355"/>
        <w:spacing w:after="0" w:line="240" w:lineRule="atLeast"/>
        <w:ind w:left="851" w:right="442"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No muy bien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MI</w:t>
      </w:r>
      <w:r w:rsidRPr="00FE0F73">
        <w:rPr>
          <w:rFonts w:ascii="Helvetica" w:eastAsia="Times New Roman" w:hAnsi="Helvetica" w:cs="Times New Roman"/>
          <w:b/>
          <w:bCs/>
          <w:sz w:val="20"/>
          <w:szCs w:val="20"/>
          <w:lang w:eastAsia="es-ES"/>
        </w:rPr>
        <w:t> )</w:t>
      </w:r>
      <w:r w:rsidRPr="00FE0F73">
        <w:rPr>
          <w:rFonts w:ascii="Helvetica" w:eastAsia="Times New Roman" w:hAnsi="Helvetica" w:cs="Times New Roman"/>
          <w:sz w:val="20"/>
          <w:szCs w:val="20"/>
          <w:lang w:eastAsia="es-ES"/>
        </w:rPr>
        <w:t>C</w:t>
      </w:r>
      <w:proofErr w:type="gramEnd"/>
      <w:r w:rsidRPr="00FE0F73">
        <w:rPr>
          <w:rFonts w:ascii="Helvetica" w:eastAsia="Times New Roman" w:hAnsi="Helvetica" w:cs="Times New Roman"/>
          <w:sz w:val="20"/>
          <w:szCs w:val="20"/>
          <w:lang w:eastAsia="es-ES"/>
        </w:rPr>
        <w:t>: Not so hot)</w:t>
      </w:r>
    </w:p>
    <w:p w:rsidR="00FE0F73" w:rsidRPr="00FE0F73" w:rsidRDefault="00FE0F73" w:rsidP="00FE0F73">
      <w:pPr>
        <w:shd w:val="clear" w:color="auto" w:fill="003355"/>
        <w:spacing w:after="0" w:line="240" w:lineRule="atLeast"/>
        <w:ind w:left="851" w:right="442"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b)Respuesta</w:t>
      </w:r>
      <w:proofErr w:type="gramEnd"/>
      <w:r w:rsidRPr="00FE0F73">
        <w:rPr>
          <w:rFonts w:ascii="Palatino" w:eastAsia="Times New Roman" w:hAnsi="Palatino" w:cs="Times New Roman"/>
          <w:sz w:val="20"/>
          <w:szCs w:val="20"/>
          <w:lang w:eastAsia="es-ES"/>
        </w:rPr>
        <w:t xml:space="preserve"> fática a una llamada a través del interfono o portero automático:</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w:t>
      </w:r>
      <w:r w:rsidRPr="00FE0F73">
        <w:rPr>
          <w:rFonts w:ascii="Helvetica" w:eastAsia="Times New Roman" w:hAnsi="Helvetica" w:cs="Times New Roman"/>
          <w:b/>
          <w:bCs/>
          <w:sz w:val="20"/>
          <w:szCs w:val="20"/>
          <w:lang w:val="en-US" w:eastAsia="es-ES"/>
        </w:rPr>
        <w:t>¿Sí?</w:t>
      </w:r>
      <w:r w:rsidRPr="00FE0F73">
        <w:rPr>
          <w:rFonts w:ascii="Helvetica" w:eastAsia="Times New Roman" w:hAnsi="Helvetica" w:cs="Times New Roman"/>
          <w:sz w:val="20"/>
          <w:szCs w:val="20"/>
          <w:lang w:val="en-US" w:eastAsia="es-ES"/>
        </w:rPr>
        <w:t>                                    (A: </w:t>
      </w:r>
      <w:r w:rsidRPr="00FE0F73">
        <w:rPr>
          <w:rFonts w:ascii="Helvetica" w:eastAsia="Times New Roman" w:hAnsi="Helvetica" w:cs="Times New Roman"/>
          <w:b/>
          <w:bCs/>
          <w:sz w:val="20"/>
          <w:szCs w:val="20"/>
          <w:lang w:val="en-US" w:eastAsia="es-ES"/>
        </w:rPr>
        <w:t>Yes?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Soy Will</w:t>
      </w:r>
      <w:proofErr w:type="gramStart"/>
      <w:r w:rsidRPr="00FE0F73">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End"/>
      <w:r w:rsidRPr="00FE0F73">
        <w:rPr>
          <w:rFonts w:ascii="Helvetica" w:eastAsia="Times New Roman" w:hAnsi="Helvetica" w:cs="Times New Roman"/>
          <w:b/>
          <w:bCs/>
          <w:i/>
          <w:iCs/>
          <w:sz w:val="20"/>
          <w:szCs w:val="20"/>
          <w:lang w:val="en-US" w:eastAsia="es-ES"/>
        </w:rPr>
        <w:t>L</w:t>
      </w:r>
      <w:r w:rsidRPr="00FE0F73">
        <w:rPr>
          <w:rFonts w:ascii="Helvetica" w:eastAsia="Times New Roman" w:hAnsi="Helvetica" w:cs="Times New Roman"/>
          <w:b/>
          <w:bCs/>
          <w:sz w:val="20"/>
          <w:szCs w:val="20"/>
          <w:lang w:val="en-US" w:eastAsia="es-ES"/>
        </w:rPr>
        <w:t> )</w:t>
      </w:r>
      <w:r w:rsidRPr="00FE0F73">
        <w:rPr>
          <w:rFonts w:ascii="Helvetica" w:eastAsia="Times New Roman" w:hAnsi="Helvetica" w:cs="Times New Roman"/>
          <w:sz w:val="20"/>
          <w:szCs w:val="20"/>
          <w:lang w:val="en-US" w:eastAsia="es-ES"/>
        </w:rPr>
        <w:t>                                C: It´s Will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¿La señora Fauré?                          (C: Mrs Fauré?</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¿Sí?</w:t>
      </w:r>
      <w:r w:rsidRPr="00FE0F73">
        <w:rPr>
          <w:rFonts w:ascii="Helvetica" w:eastAsia="Times New Roman" w:hAnsi="Helvetica" w:cs="Times New Roman"/>
          <w:sz w:val="20"/>
          <w:szCs w:val="20"/>
          <w:lang w:eastAsia="es-ES"/>
        </w:rPr>
        <w:t>                                    B: </w:t>
      </w:r>
      <w:r w:rsidRPr="00FE0F73">
        <w:rPr>
          <w:rFonts w:ascii="Helvetica" w:eastAsia="Times New Roman" w:hAnsi="Helvetica" w:cs="Times New Roman"/>
          <w:b/>
          <w:bCs/>
          <w:sz w:val="20"/>
          <w:szCs w:val="20"/>
          <w:lang w:eastAsia="es-ES"/>
        </w:rPr>
        <w:t>Yes</w:t>
      </w:r>
      <w:proofErr w:type="gramStart"/>
      <w:r w:rsidRPr="00FE0F73">
        <w:rPr>
          <w:rFonts w:ascii="Helvetica" w:eastAsia="Times New Roman" w:hAnsi="Helvetica" w:cs="Times New Roman"/>
          <w:b/>
          <w:bCs/>
          <w:sz w:val="20"/>
          <w:szCs w:val="20"/>
          <w:lang w:eastAsia="es-ES"/>
        </w:rPr>
        <w:t>?</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C: Me llamo Gorsky.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MDC</w:t>
      </w:r>
      <w:r w:rsidRPr="00FE0F73">
        <w:rPr>
          <w:rFonts w:ascii="Helvetica" w:eastAsia="Times New Roman" w:hAnsi="Helvetica" w:cs="Times New Roman"/>
          <w:b/>
          <w:bCs/>
          <w:sz w:val="20"/>
          <w:szCs w:val="20"/>
          <w:lang w:val="en-US" w:eastAsia="es-ES"/>
        </w:rPr>
        <w:t> )</w:t>
      </w:r>
      <w:proofErr w:type="gramEnd"/>
      <w:r w:rsidRPr="00FE0F73">
        <w:rPr>
          <w:rFonts w:ascii="Helvetica" w:eastAsia="Times New Roman" w:hAnsi="Helvetica" w:cs="Times New Roman"/>
          <w:b/>
          <w:bCs/>
          <w:sz w:val="20"/>
          <w:szCs w:val="20"/>
          <w:lang w:val="en-US" w:eastAsia="es-ES"/>
        </w:rPr>
        <w:t>                </w:t>
      </w:r>
      <w:r w:rsidRPr="00FE0F73">
        <w:rPr>
          <w:rFonts w:ascii="Helvetica" w:eastAsia="Times New Roman" w:hAnsi="Helvetica" w:cs="Times New Roman"/>
          <w:sz w:val="20"/>
          <w:szCs w:val="20"/>
          <w:lang w:val="en-US" w:eastAsia="es-ES"/>
        </w:rPr>
        <w:t>C: My name is Gorsky)</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¿Qué pasa ahora?</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lastRenderedPageBreak/>
        <w:t>A: </w:t>
      </w:r>
      <w:r w:rsidRPr="00FE0F73">
        <w:rPr>
          <w:rFonts w:ascii="Helvetica" w:eastAsia="Times New Roman" w:hAnsi="Helvetica" w:cs="Times New Roman"/>
          <w:b/>
          <w:bCs/>
          <w:sz w:val="20"/>
          <w:szCs w:val="20"/>
          <w:lang w:eastAsia="es-ES"/>
        </w:rPr>
        <w:t>¿Sí?</w:t>
      </w:r>
      <w:r w:rsidRPr="00FE0F73">
        <w:rPr>
          <w:rFonts w:ascii="Helvetica" w:eastAsia="Times New Roman" w:hAnsi="Helvetica" w:cs="Times New Roman"/>
          <w:sz w:val="20"/>
          <w:szCs w:val="20"/>
          <w:lang w:eastAsia="es-ES"/>
        </w:rPr>
        <w:t> ¿Quién es?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Departamento de Policía de San Francisco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DRE</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Now what?</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w:t>
      </w:r>
      <w:r w:rsidRPr="00FE0F73">
        <w:rPr>
          <w:rFonts w:ascii="Helvetica" w:eastAsia="Times New Roman" w:hAnsi="Helvetica" w:cs="Times New Roman"/>
          <w:b/>
          <w:bCs/>
          <w:sz w:val="20"/>
          <w:szCs w:val="20"/>
          <w:lang w:val="en-US" w:eastAsia="es-ES"/>
        </w:rPr>
        <w:t>Yes?</w:t>
      </w:r>
      <w:r w:rsidRPr="00FE0F73">
        <w:rPr>
          <w:rFonts w:ascii="Helvetica" w:eastAsia="Times New Roman" w:hAnsi="Helvetica" w:cs="Times New Roman"/>
          <w:sz w:val="20"/>
          <w:szCs w:val="20"/>
          <w:lang w:val="en-US" w:eastAsia="es-ES"/>
        </w:rPr>
        <w:t> Who is it?</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San Francisco Police Department)</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c)Respuesta</w:t>
      </w:r>
      <w:proofErr w:type="gramEnd"/>
      <w:r w:rsidRPr="00FE0F73">
        <w:rPr>
          <w:rFonts w:ascii="Palatino" w:eastAsia="Times New Roman" w:hAnsi="Palatino" w:cs="Times New Roman"/>
          <w:sz w:val="20"/>
          <w:szCs w:val="20"/>
          <w:lang w:eastAsia="es-ES"/>
        </w:rPr>
        <w:t xml:space="preserve"> fática a una interlocución apelativa en presencia:</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¿Señora Niedelmeyer?                         (B: Mrs Niedelmeyer?</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w:t>
      </w:r>
      <w:r w:rsidRPr="00FE0F73">
        <w:rPr>
          <w:rFonts w:ascii="Helvetica" w:eastAsia="Times New Roman" w:hAnsi="Helvetica" w:cs="Times New Roman"/>
          <w:b/>
          <w:bCs/>
          <w:sz w:val="20"/>
          <w:szCs w:val="20"/>
          <w:lang w:val="en-US" w:eastAsia="es-ES"/>
        </w:rPr>
        <w:t>¿Sí?                                       </w:t>
      </w:r>
      <w:r w:rsidRPr="00FE0F73">
        <w:rPr>
          <w:rFonts w:ascii="Helvetica" w:eastAsia="Times New Roman" w:hAnsi="Helvetica" w:cs="Times New Roman"/>
          <w:sz w:val="20"/>
          <w:szCs w:val="20"/>
          <w:lang w:val="en-US" w:eastAsia="es-ES"/>
        </w:rPr>
        <w:t>C: </w:t>
      </w:r>
      <w:r w:rsidRPr="00FE0F73">
        <w:rPr>
          <w:rFonts w:ascii="Helvetica" w:eastAsia="Times New Roman" w:hAnsi="Helvetica" w:cs="Times New Roman"/>
          <w:b/>
          <w:bCs/>
          <w:sz w:val="20"/>
          <w:szCs w:val="20"/>
          <w:lang w:val="en-US" w:eastAsia="es-ES"/>
        </w:rPr>
        <w:t>Yes?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Soy Bill Cappa. </w:t>
      </w:r>
      <w:r w:rsidRPr="00FE0F73">
        <w:rPr>
          <w:rFonts w:ascii="Helvetica" w:eastAsia="Times New Roman" w:hAnsi="Helvetica" w:cs="Times New Roman"/>
          <w:sz w:val="20"/>
          <w:szCs w:val="20"/>
          <w:lang w:eastAsia="es-ES"/>
        </w:rPr>
        <w:t>Soy médico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ECN</w:t>
      </w:r>
      <w:r w:rsidRPr="00FE0F73">
        <w:rPr>
          <w:rFonts w:ascii="Helvetica" w:eastAsia="Times New Roman" w:hAnsi="Helvetica" w:cs="Times New Roman"/>
          <w:b/>
          <w:bCs/>
          <w:sz w:val="20"/>
          <w:szCs w:val="20"/>
          <w:lang w:eastAsia="es-ES"/>
        </w:rPr>
        <w:t> )</w:t>
      </w:r>
      <w:proofErr w:type="gramEnd"/>
      <w:r w:rsidRPr="00FE0F73">
        <w:rPr>
          <w:rFonts w:ascii="Helvetica" w:eastAsia="Times New Roman" w:hAnsi="Helvetica" w:cs="Times New Roman"/>
          <w:b/>
          <w:bCs/>
          <w:sz w:val="20"/>
          <w:szCs w:val="20"/>
          <w:lang w:eastAsia="es-ES"/>
        </w:rPr>
        <w:t>                </w:t>
      </w:r>
      <w:r w:rsidRPr="00FE0F73">
        <w:rPr>
          <w:rFonts w:ascii="Helvetica" w:eastAsia="Times New Roman" w:hAnsi="Helvetica" w:cs="Times New Roman"/>
          <w:sz w:val="20"/>
          <w:szCs w:val="20"/>
          <w:lang w:eastAsia="es-ES"/>
        </w:rPr>
        <w:t>B: Hi, I´m Bill Cappa. </w:t>
      </w:r>
      <w:proofErr w:type="gramStart"/>
      <w:r w:rsidRPr="00FE0F73">
        <w:rPr>
          <w:rFonts w:ascii="Helvetica" w:eastAsia="Times New Roman" w:hAnsi="Helvetica" w:cs="Times New Roman"/>
          <w:sz w:val="20"/>
          <w:szCs w:val="20"/>
          <w:lang w:val="en-US" w:eastAsia="es-ES"/>
        </w:rPr>
        <w:t>I´m a doctor.</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¡Papá!                                    (A: Dad!</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w:t>
      </w:r>
      <w:r w:rsidRPr="00FE0F73">
        <w:rPr>
          <w:rFonts w:ascii="Helvetica" w:eastAsia="Times New Roman" w:hAnsi="Helvetica" w:cs="Times New Roman"/>
          <w:b/>
          <w:bCs/>
          <w:sz w:val="20"/>
          <w:szCs w:val="20"/>
          <w:lang w:val="en-US" w:eastAsia="es-ES"/>
        </w:rPr>
        <w:t>¿Sí?</w:t>
      </w:r>
      <w:r w:rsidRPr="00FE0F73">
        <w:rPr>
          <w:rFonts w:ascii="Helvetica" w:eastAsia="Times New Roman" w:hAnsi="Helvetica" w:cs="Times New Roman"/>
          <w:sz w:val="20"/>
          <w:szCs w:val="20"/>
          <w:lang w:val="en-US" w:eastAsia="es-ES"/>
        </w:rPr>
        <w:t>                                           B: </w:t>
      </w:r>
      <w:r w:rsidRPr="00FE0F73">
        <w:rPr>
          <w:rFonts w:ascii="Helvetica" w:eastAsia="Times New Roman" w:hAnsi="Helvetica" w:cs="Times New Roman"/>
          <w:b/>
          <w:bCs/>
          <w:sz w:val="20"/>
          <w:szCs w:val="20"/>
          <w:lang w:val="en-US" w:eastAsia="es-ES"/>
        </w:rPr>
        <w:t>Yes?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Te llaman por teléfono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APR</w:t>
      </w:r>
      <w:r w:rsidRPr="00FE0F73">
        <w:rPr>
          <w:rFonts w:ascii="Helvetica" w:eastAsia="Times New Roman" w:hAnsi="Helvetica" w:cs="Times New Roman"/>
          <w:b/>
          <w:bCs/>
          <w:sz w:val="20"/>
          <w:szCs w:val="20"/>
          <w:lang w:val="en-US" w:eastAsia="es-ES"/>
        </w:rPr>
        <w:t> )</w:t>
      </w:r>
      <w:proofErr w:type="gramEnd"/>
      <w:r w:rsidRPr="00FE0F73">
        <w:rPr>
          <w:rFonts w:ascii="Helvetica" w:eastAsia="Times New Roman" w:hAnsi="Helvetica" w:cs="Times New Roman"/>
          <w:sz w:val="20"/>
          <w:szCs w:val="20"/>
          <w:lang w:val="en-US" w:eastAsia="es-ES"/>
        </w:rPr>
        <w:t>                       A: Someone on the phone for you)</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Disculpe, señor Baldwin                          (E: Excuse me, Mr.Baldwin</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¿Sí?</w:t>
      </w:r>
      <w:r w:rsidRPr="00FE0F73">
        <w:rPr>
          <w:rFonts w:ascii="Helvetica" w:eastAsia="Times New Roman" w:hAnsi="Helvetica" w:cs="Times New Roman"/>
          <w:sz w:val="20"/>
          <w:szCs w:val="20"/>
          <w:lang w:eastAsia="es-ES"/>
        </w:rPr>
        <w:t>                                       B: </w:t>
      </w:r>
      <w:r w:rsidRPr="00FE0F73">
        <w:rPr>
          <w:rFonts w:ascii="Helvetica" w:eastAsia="Times New Roman" w:hAnsi="Helvetica" w:cs="Times New Roman"/>
          <w:b/>
          <w:bCs/>
          <w:sz w:val="20"/>
          <w:szCs w:val="20"/>
          <w:lang w:eastAsia="es-ES"/>
        </w:rPr>
        <w:t>Yes</w:t>
      </w:r>
      <w:proofErr w:type="gramStart"/>
      <w:r w:rsidRPr="00FE0F73">
        <w:rPr>
          <w:rFonts w:ascii="Helvetica" w:eastAsia="Times New Roman" w:hAnsi="Helvetica" w:cs="Times New Roman"/>
          <w:b/>
          <w:bCs/>
          <w:sz w:val="20"/>
          <w:szCs w:val="20"/>
          <w:lang w:eastAsia="es-ES"/>
        </w:rPr>
        <w:t>?</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le llaman por teléfono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APR</w:t>
      </w:r>
      <w:r w:rsidRPr="00FE0F73">
        <w:rPr>
          <w:rFonts w:ascii="Helvetica" w:eastAsia="Times New Roman" w:hAnsi="Helvetica" w:cs="Times New Roman"/>
          <w:b/>
          <w:bCs/>
          <w:sz w:val="20"/>
          <w:szCs w:val="20"/>
          <w:lang w:eastAsia="es-ES"/>
        </w:rPr>
        <w:t> )</w:t>
      </w:r>
      <w:proofErr w:type="gramEnd"/>
      <w:r w:rsidRPr="00FE0F73">
        <w:rPr>
          <w:rFonts w:ascii="Helvetica" w:eastAsia="Times New Roman" w:hAnsi="Helvetica" w:cs="Times New Roman"/>
          <w:sz w:val="20"/>
          <w:szCs w:val="20"/>
          <w:lang w:eastAsia="es-ES"/>
        </w:rPr>
        <w:t>                       E: There´s a phone call for you</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¿Bronte?                                         (D: Bronte?</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¿Sí?</w:t>
      </w:r>
      <w:r w:rsidRPr="00FE0F73">
        <w:rPr>
          <w:rFonts w:ascii="Helvetica" w:eastAsia="Times New Roman" w:hAnsi="Helvetica" w:cs="Times New Roman"/>
          <w:sz w:val="20"/>
          <w:szCs w:val="20"/>
          <w:lang w:eastAsia="es-ES"/>
        </w:rPr>
        <w:t>                                       B: </w:t>
      </w:r>
      <w:r w:rsidRPr="00FE0F73">
        <w:rPr>
          <w:rFonts w:ascii="Helvetica" w:eastAsia="Times New Roman" w:hAnsi="Helvetica" w:cs="Times New Roman"/>
          <w:b/>
          <w:bCs/>
          <w:sz w:val="20"/>
          <w:szCs w:val="20"/>
          <w:lang w:eastAsia="es-ES"/>
        </w:rPr>
        <w:t>Yes</w:t>
      </w:r>
      <w:proofErr w:type="gramStart"/>
      <w:r w:rsidRPr="00FE0F73">
        <w:rPr>
          <w:rFonts w:ascii="Helvetica" w:eastAsia="Times New Roman" w:hAnsi="Helvetica" w:cs="Times New Roman"/>
          <w:b/>
          <w:bCs/>
          <w:sz w:val="20"/>
          <w:szCs w:val="20"/>
          <w:lang w:eastAsia="es-ES"/>
        </w:rPr>
        <w:t>?</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D: ¿En qué lado de la cama duermes?             </w:t>
      </w:r>
      <w:r w:rsidRPr="00FE0F73">
        <w:rPr>
          <w:rFonts w:ascii="Helvetica" w:eastAsia="Times New Roman" w:hAnsi="Helvetica" w:cs="Times New Roman"/>
          <w:sz w:val="20"/>
          <w:szCs w:val="20"/>
          <w:lang w:val="en-US" w:eastAsia="es-ES"/>
        </w:rPr>
        <w:t>D: What side of the bed do you sleep on?</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En el derecho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MDC</w:t>
      </w:r>
      <w:r w:rsidRPr="00FE0F73">
        <w:rPr>
          <w:rFonts w:ascii="Helvetica" w:eastAsia="Times New Roman" w:hAnsi="Helvetica" w:cs="Times New Roman"/>
          <w:b/>
          <w:bCs/>
          <w:sz w:val="20"/>
          <w:szCs w:val="20"/>
          <w:lang w:eastAsia="es-ES"/>
        </w:rPr>
        <w:t> )</w:t>
      </w:r>
      <w:proofErr w:type="gramEnd"/>
      <w:r w:rsidRPr="00FE0F73">
        <w:rPr>
          <w:rFonts w:ascii="Helvetica" w:eastAsia="Times New Roman" w:hAnsi="Helvetica" w:cs="Times New Roman"/>
          <w:sz w:val="20"/>
          <w:szCs w:val="20"/>
          <w:lang w:eastAsia="es-ES"/>
        </w:rPr>
        <w:t>                          B:The right side)</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w:t>
      </w:r>
      <w:r w:rsidRPr="00FE0F73">
        <w:rPr>
          <w:rFonts w:ascii="Helvetica" w:eastAsia="Times New Roman" w:hAnsi="Helvetica" w:cs="Times New Roman"/>
          <w:b/>
          <w:bCs/>
          <w:sz w:val="20"/>
          <w:szCs w:val="20"/>
          <w:lang w:eastAsia="es-ES"/>
        </w:rPr>
        <w:t>¿Sí?                                       </w:t>
      </w:r>
      <w:r w:rsidRPr="00FE0F73">
        <w:rPr>
          <w:rFonts w:ascii="Helvetica" w:eastAsia="Times New Roman" w:hAnsi="Helvetica" w:cs="Times New Roman"/>
          <w:sz w:val="20"/>
          <w:szCs w:val="20"/>
          <w:lang w:eastAsia="es-ES"/>
        </w:rPr>
        <w:t>(A: </w:t>
      </w:r>
      <w:r w:rsidRPr="00FE0F73">
        <w:rPr>
          <w:rFonts w:ascii="Helvetica" w:eastAsia="Times New Roman" w:hAnsi="Helvetica" w:cs="Times New Roman"/>
          <w:b/>
          <w:bCs/>
          <w:sz w:val="20"/>
          <w:szCs w:val="20"/>
          <w:lang w:eastAsia="es-ES"/>
        </w:rPr>
        <w:t>Yeah?</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E: Carter Hayes vive aquí, ¿verdad?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DRE</w:t>
      </w:r>
      <w:r w:rsidRPr="00FE0F73">
        <w:rPr>
          <w:rFonts w:ascii="Helvetica" w:eastAsia="Times New Roman" w:hAnsi="Helvetica" w:cs="Times New Roman"/>
          <w:b/>
          <w:bCs/>
          <w:sz w:val="20"/>
          <w:szCs w:val="20"/>
          <w:lang w:val="en-US" w:eastAsia="es-ES"/>
        </w:rPr>
        <w:t> )</w:t>
      </w:r>
      <w:proofErr w:type="gramEnd"/>
      <w:r w:rsidRPr="00FE0F73">
        <w:rPr>
          <w:rFonts w:ascii="Helvetica" w:eastAsia="Times New Roman" w:hAnsi="Helvetica" w:cs="Times New Roman"/>
          <w:b/>
          <w:bCs/>
          <w:sz w:val="20"/>
          <w:szCs w:val="20"/>
          <w:lang w:val="en-US" w:eastAsia="es-ES"/>
        </w:rPr>
        <w:t>     </w:t>
      </w:r>
      <w:r w:rsidRPr="00FE0F73">
        <w:rPr>
          <w:rFonts w:ascii="Helvetica" w:eastAsia="Times New Roman" w:hAnsi="Helvetica" w:cs="Times New Roman"/>
          <w:sz w:val="20"/>
          <w:szCs w:val="20"/>
          <w:lang w:val="en-US" w:eastAsia="es-ES"/>
        </w:rPr>
        <w:t>E: Carter Hayes lives here, doesn´t he?)</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¿Sam?</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¿Sí?</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El diamante encontrado en el cubil de Jack pertenecía a esta mujer (</w:t>
      </w:r>
      <w:r w:rsidRPr="00FE0F73">
        <w:rPr>
          <w:rFonts w:ascii="Helvetica" w:eastAsia="Times New Roman" w:hAnsi="Helvetica" w:cs="Times New Roman"/>
          <w:i/>
          <w:iCs/>
          <w:sz w:val="20"/>
          <w:szCs w:val="20"/>
          <w:lang w:eastAsia="es-ES"/>
        </w:rPr>
        <w:t xml:space="preserve">PF </w:t>
      </w:r>
      <w:proofErr w:type="gramStart"/>
      <w:r w:rsidRPr="00FE0F73">
        <w:rPr>
          <w:rFonts w:ascii="Helvetica" w:eastAsia="Times New Roman" w:hAnsi="Helvetica" w:cs="Times New Roman"/>
          <w:i/>
          <w:iCs/>
          <w:sz w:val="20"/>
          <w:szCs w:val="20"/>
          <w:lang w:eastAsia="es-ES"/>
        </w:rPr>
        <w:t>3</w:t>
      </w:r>
      <w:r w:rsidRPr="00FE0F73">
        <w:rPr>
          <w:rFonts w:ascii="Helvetica" w:eastAsia="Times New Roman" w:hAnsi="Helvetica" w:cs="Times New Roman"/>
          <w:sz w:val="20"/>
          <w:szCs w:val="20"/>
          <w:lang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Sam?</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w:t>
      </w:r>
      <w:r w:rsidRPr="00FE0F73">
        <w:rPr>
          <w:rFonts w:ascii="Helvetica" w:eastAsia="Times New Roman" w:hAnsi="Helvetica" w:cs="Times New Roman"/>
          <w:b/>
          <w:bCs/>
          <w:sz w:val="20"/>
          <w:szCs w:val="20"/>
          <w:lang w:val="en-US" w:eastAsia="es-ES"/>
        </w:rPr>
        <w:t>Yeah?</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The diamond found in Jack´s den belonged to this woman)</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 nuestro entender, en este tercer caso parece encajar el uso anglicado de </w:t>
      </w:r>
      <w:r w:rsidRPr="00FE0F73">
        <w:rPr>
          <w:rFonts w:ascii="Palatino" w:eastAsia="Times New Roman" w:hAnsi="Palatino" w:cs="Times New Roman"/>
          <w:i/>
          <w:iCs/>
          <w:sz w:val="20"/>
          <w:szCs w:val="20"/>
          <w:lang w:eastAsia="es-ES"/>
        </w:rPr>
        <w:t>¿sí, John?</w:t>
      </w:r>
      <w:r w:rsidRPr="00FE0F73">
        <w:rPr>
          <w:rFonts w:ascii="Palatino" w:eastAsia="Times New Roman" w:hAnsi="Palatino" w:cs="Times New Roman"/>
          <w:sz w:val="20"/>
          <w:szCs w:val="20"/>
          <w:lang w:eastAsia="es-ES"/>
        </w:rPr>
        <w:t>  con el valor de ‘¿qué pasa, John?’, ya advertido por E.Lorenzo (1980:114) en la adición de 1966 a su célebre artículo sobre los anglicismos, motivada por la abundancia de calcos sintácticos y conversacionales en los doblajes de procedencia centroamericana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§2.2). Y, obsérvese también que este tercer caso es el más frecuente y el que puede echar raíces en los hábitos lingüísticos de los hispanohablantes, como trataremos de comprobar en §4 y §5.</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t>3.2.2. Réplicas: fórmulas fáticas y apelativas como réplica a una intervención previa.</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Aunque el tercer contexto de uso de la fórmula fática </w:t>
      </w:r>
      <w:r w:rsidRPr="00FE0F73">
        <w:rPr>
          <w:rFonts w:ascii="Palatino" w:eastAsia="Times New Roman" w:hAnsi="Palatino" w:cs="Times New Roman"/>
          <w:i/>
          <w:iCs/>
          <w:sz w:val="20"/>
          <w:szCs w:val="20"/>
          <w:lang w:eastAsia="es-ES"/>
        </w:rPr>
        <w:t>¿sí?</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correspondería</w:t>
      </w:r>
      <w:proofErr w:type="gramEnd"/>
      <w:r w:rsidRPr="00FE0F73">
        <w:rPr>
          <w:rFonts w:ascii="Palatino" w:eastAsia="Times New Roman" w:hAnsi="Palatino" w:cs="Times New Roman"/>
          <w:sz w:val="20"/>
          <w:szCs w:val="20"/>
          <w:lang w:eastAsia="es-ES"/>
        </w:rPr>
        <w:t xml:space="preserve"> a este apartado, nos centraremos en una serie de expresiones que se emplean como réplicas -sin perder un claro carácter fático, apelativo y connotativo- a una intervención previa </w:t>
      </w:r>
      <w:r w:rsidRPr="00FE0F73">
        <w:rPr>
          <w:rFonts w:ascii="Palatino" w:eastAsia="Times New Roman" w:hAnsi="Palatino" w:cs="Times New Roman"/>
          <w:sz w:val="20"/>
          <w:szCs w:val="20"/>
          <w:lang w:eastAsia="es-ES"/>
        </w:rPr>
        <w:lastRenderedPageBreak/>
        <w:t>del interlocutor. En especial, estas réplicas poseen un fuerte valor connotativo y afectivo, ya que suelen valorar la lucidez del enunciado previo o lo positivo/negativo de sus efectos prácticos</w:t>
      </w:r>
      <w:bookmarkStart w:id="29" w:name="_ftnref25"/>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"_ftn25"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[25]</w:t>
      </w:r>
      <w:r w:rsidRPr="00FE0F73">
        <w:rPr>
          <w:rFonts w:ascii="Los Angeles" w:eastAsia="Times New Roman" w:hAnsi="Los Angeles" w:cs="Times New Roman"/>
          <w:sz w:val="20"/>
          <w:szCs w:val="20"/>
          <w:lang w:eastAsia="es-ES"/>
        </w:rPr>
        <w:fldChar w:fldCharType="end"/>
      </w:r>
      <w:bookmarkEnd w:id="29"/>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Entre los calcos flagrantes de los doblajes centroamericanos de los años 60 y 70 destacan dos expresiones de réplica donde se valora negativamente la intervención previa del interlocutor: en el caso de </w:t>
      </w:r>
      <w:r w:rsidRPr="00FE0F73">
        <w:rPr>
          <w:rFonts w:ascii="Palatino" w:eastAsia="Times New Roman" w:hAnsi="Palatino" w:cs="Times New Roman"/>
          <w:i/>
          <w:iCs/>
          <w:sz w:val="20"/>
          <w:szCs w:val="20"/>
          <w:lang w:eastAsia="es-ES"/>
        </w:rPr>
        <w:t>tú ves cosas</w:t>
      </w:r>
      <w:r w:rsidRPr="00FE0F73">
        <w:rPr>
          <w:rFonts w:ascii="Palatino" w:eastAsia="Times New Roman" w:hAnsi="Palatino" w:cs="Times New Roman"/>
          <w:sz w:val="20"/>
          <w:szCs w:val="20"/>
          <w:lang w:eastAsia="es-ES"/>
        </w:rPr>
        <w:t>  (&lt; ing. </w:t>
      </w:r>
      <w:r w:rsidRPr="00FE0F73">
        <w:rPr>
          <w:rFonts w:ascii="Palatino" w:eastAsia="Times New Roman" w:hAnsi="Palatino" w:cs="Times New Roman"/>
          <w:i/>
          <w:iCs/>
          <w:sz w:val="20"/>
          <w:szCs w:val="20"/>
          <w:lang w:eastAsia="es-ES"/>
        </w:rPr>
        <w:t>you are seeing things</w:t>
      </w:r>
      <w:r w:rsidRPr="00FE0F73">
        <w:rPr>
          <w:rFonts w:ascii="Palatino" w:eastAsia="Times New Roman" w:hAnsi="Palatino" w:cs="Times New Roman"/>
          <w:sz w:val="20"/>
          <w:szCs w:val="20"/>
          <w:lang w:eastAsia="es-ES"/>
        </w:rPr>
        <w:t>) se critica la lucidez mental o perceptiva del interlocutor, pues la fórmula normal en castellano es </w:t>
      </w:r>
      <w:r w:rsidRPr="00FE0F73">
        <w:rPr>
          <w:rFonts w:ascii="Palatino" w:eastAsia="Times New Roman" w:hAnsi="Palatino" w:cs="Times New Roman"/>
          <w:i/>
          <w:iCs/>
          <w:sz w:val="20"/>
          <w:szCs w:val="20"/>
          <w:lang w:eastAsia="es-ES"/>
        </w:rPr>
        <w:t>tú ves visiones</w:t>
      </w:r>
      <w:r w:rsidRPr="00FE0F73">
        <w:rPr>
          <w:rFonts w:ascii="Palatino" w:eastAsia="Times New Roman" w:hAnsi="Palatino" w:cs="Times New Roman"/>
          <w:sz w:val="20"/>
          <w:szCs w:val="20"/>
          <w:lang w:eastAsia="es-ES"/>
        </w:rPr>
        <w:t>; en el caso de </w:t>
      </w:r>
      <w:r w:rsidRPr="00FE0F73">
        <w:rPr>
          <w:rFonts w:ascii="Palatino" w:eastAsia="Times New Roman" w:hAnsi="Palatino" w:cs="Times New Roman"/>
          <w:i/>
          <w:iCs/>
          <w:sz w:val="20"/>
          <w:szCs w:val="20"/>
          <w:lang w:eastAsia="es-ES"/>
        </w:rPr>
        <w:t>no seas rudo</w:t>
      </w:r>
      <w:r w:rsidRPr="00FE0F73">
        <w:rPr>
          <w:rFonts w:ascii="Palatino" w:eastAsia="Times New Roman" w:hAnsi="Palatino" w:cs="Times New Roman"/>
          <w:sz w:val="20"/>
          <w:szCs w:val="20"/>
          <w:lang w:eastAsia="es-ES"/>
        </w:rPr>
        <w:t>  (&lt; ing. </w:t>
      </w:r>
      <w:r w:rsidRPr="00FE0F73">
        <w:rPr>
          <w:rFonts w:ascii="Palatino" w:eastAsia="Times New Roman" w:hAnsi="Palatino" w:cs="Times New Roman"/>
          <w:i/>
          <w:iCs/>
          <w:sz w:val="20"/>
          <w:szCs w:val="20"/>
          <w:lang w:eastAsia="es-ES"/>
        </w:rPr>
        <w:t>don´t be rude</w:t>
      </w:r>
      <w:r w:rsidRPr="00FE0F73">
        <w:rPr>
          <w:rFonts w:ascii="Palatino" w:eastAsia="Times New Roman" w:hAnsi="Palatino" w:cs="Times New Roman"/>
          <w:sz w:val="20"/>
          <w:szCs w:val="20"/>
          <w:lang w:eastAsia="es-ES"/>
        </w:rPr>
        <w:t>), el hablante censura la forma de expresarse de su interlocutor.  Ahora bien, estas “monstruosidades” de traducción que ya detectó E.Lorenzo (1980:114) en su addenda de 1966 a su célebre artículo sobre los anglicismos en español, no parecen repetirse en los doblajes peninsulares actuales.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Ahora bien, la fórmula de réplica cuyo origen anglicado ha suscitado mayores polémicas es </w:t>
      </w:r>
      <w:r w:rsidRPr="00FE0F73">
        <w:rPr>
          <w:rFonts w:ascii="Palatino" w:eastAsia="Times New Roman" w:hAnsi="Palatino" w:cs="Times New Roman"/>
          <w:i/>
          <w:iCs/>
          <w:sz w:val="20"/>
          <w:szCs w:val="20"/>
          <w:lang w:eastAsia="es-ES"/>
        </w:rPr>
        <w:t>bien/bueno</w:t>
      </w:r>
      <w:r w:rsidRPr="00FE0F73">
        <w:rPr>
          <w:rFonts w:ascii="Palatino" w:eastAsia="Times New Roman" w:hAnsi="Palatino" w:cs="Times New Roman"/>
          <w:sz w:val="20"/>
          <w:szCs w:val="20"/>
          <w:lang w:eastAsia="es-ES"/>
        </w:rPr>
        <w:t>, también analizable como marcador discursivo o estimulante conversacional. En efecto, existe una importante corriente de pensamiento, de corte más bien purista, que ve en el </w:t>
      </w:r>
      <w:r w:rsidRPr="00FE0F73">
        <w:rPr>
          <w:rFonts w:ascii="Palatino" w:eastAsia="Times New Roman" w:hAnsi="Palatino" w:cs="Times New Roman"/>
          <w:i/>
          <w:iCs/>
          <w:sz w:val="20"/>
          <w:szCs w:val="20"/>
          <w:lang w:eastAsia="es-ES"/>
        </w:rPr>
        <w:t>bien/bueno</w:t>
      </w:r>
      <w:r w:rsidRPr="00FE0F73">
        <w:rPr>
          <w:rFonts w:ascii="Palatino" w:eastAsia="Times New Roman" w:hAnsi="Palatino" w:cs="Times New Roman"/>
          <w:sz w:val="20"/>
          <w:szCs w:val="20"/>
          <w:lang w:eastAsia="es-ES"/>
        </w:rPr>
        <w:t>  empleado con carácter atenuador, expletivo y retardatario al comienzo de respuestas a preguntas díficiles o comprometidas (en la situación comunicativa de entrevista televisiva o radiofónica) un calco servil del inglés </w:t>
      </w:r>
      <w:r w:rsidRPr="00FE0F73">
        <w:rPr>
          <w:rFonts w:ascii="Palatino" w:eastAsia="Times New Roman" w:hAnsi="Palatino" w:cs="Times New Roman"/>
          <w:i/>
          <w:iCs/>
          <w:sz w:val="20"/>
          <w:szCs w:val="20"/>
          <w:lang w:eastAsia="es-ES"/>
        </w:rPr>
        <w:t>well</w:t>
      </w:r>
      <w:r w:rsidRPr="00FE0F73">
        <w:rPr>
          <w:rFonts w:ascii="Palatino" w:eastAsia="Times New Roman" w:hAnsi="Palatino" w:cs="Times New Roman"/>
          <w:sz w:val="20"/>
          <w:szCs w:val="20"/>
          <w:lang w:eastAsia="es-ES"/>
        </w:rPr>
        <w:t>  en el habla esnobista de los famosos de televisión. Esta es la opinión de M.Criado de Val (1974:19), J.Calvo Sotelo (1975:263), A.Torrents dels Prats (1976</w:t>
      </w:r>
      <w:proofErr w:type="gramStart"/>
      <w:r w:rsidRPr="00FE0F73">
        <w:rPr>
          <w:rFonts w:ascii="Palatino" w:eastAsia="Times New Roman" w:hAnsi="Palatino" w:cs="Times New Roman"/>
          <w:sz w:val="20"/>
          <w:szCs w:val="20"/>
          <w:lang w:eastAsia="es-ES"/>
        </w:rPr>
        <w:t>)(</w:t>
      </w:r>
      <w:proofErr w:type="gramEnd"/>
      <w:r w:rsidRPr="00FE0F73">
        <w:rPr>
          <w:rFonts w:ascii="Palatino" w:eastAsia="Times New Roman" w:hAnsi="Palatino" w:cs="Times New Roman"/>
          <w:sz w:val="20"/>
          <w:szCs w:val="20"/>
          <w:lang w:eastAsia="es-ES"/>
        </w:rPr>
        <w:t>1989, s.v.</w:t>
      </w:r>
      <w:r w:rsidRPr="00FE0F73">
        <w:rPr>
          <w:rFonts w:ascii="Palatino" w:eastAsia="Times New Roman" w:hAnsi="Palatino" w:cs="Times New Roman"/>
          <w:i/>
          <w:iCs/>
          <w:sz w:val="20"/>
          <w:szCs w:val="20"/>
          <w:lang w:eastAsia="es-ES"/>
        </w:rPr>
        <w:t>well</w:t>
      </w:r>
      <w:r w:rsidRPr="00FE0F73">
        <w:rPr>
          <w:rFonts w:ascii="Palatino" w:eastAsia="Times New Roman" w:hAnsi="Palatino" w:cs="Times New Roman"/>
          <w:sz w:val="20"/>
          <w:szCs w:val="20"/>
          <w:lang w:eastAsia="es-ES"/>
        </w:rPr>
        <w:t> ), F.Lázaro Carreter (1997:77-79)</w:t>
      </w:r>
      <w:bookmarkStart w:id="30" w:name="_ftnref26"/>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"_ftn26"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[26]</w:t>
      </w:r>
      <w:r w:rsidRPr="00FE0F73">
        <w:rPr>
          <w:rFonts w:ascii="Los Angeles" w:eastAsia="Times New Roman" w:hAnsi="Los Angeles" w:cs="Times New Roman"/>
          <w:sz w:val="20"/>
          <w:szCs w:val="20"/>
          <w:lang w:eastAsia="es-ES"/>
        </w:rPr>
        <w:fldChar w:fldCharType="end"/>
      </w:r>
      <w:bookmarkEnd w:id="30"/>
      <w:r w:rsidRPr="00FE0F73">
        <w:rPr>
          <w:rFonts w:ascii="Palatino" w:eastAsia="Times New Roman" w:hAnsi="Palatino" w:cs="Times New Roman"/>
          <w:sz w:val="20"/>
          <w:szCs w:val="20"/>
          <w:lang w:eastAsia="es-ES"/>
        </w:rPr>
        <w:t>, A.Llorente Maldonado de Guevara (1980:56-57) y G.Martín Vivaldi (1993:109, n.2), testimonios que revisaremos brevemente</w:t>
      </w:r>
      <w:bookmarkStart w:id="31" w:name="_ftnref27"/>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"_ftn27"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[27]</w:t>
      </w:r>
      <w:r w:rsidRPr="00FE0F73">
        <w:rPr>
          <w:rFonts w:ascii="Los Angeles" w:eastAsia="Times New Roman" w:hAnsi="Los Angeles" w:cs="Times New Roman"/>
          <w:sz w:val="20"/>
          <w:szCs w:val="20"/>
          <w:lang w:eastAsia="es-ES"/>
        </w:rPr>
        <w:fldChar w:fldCharType="end"/>
      </w:r>
      <w:bookmarkEnd w:id="31"/>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a)Criado</w:t>
      </w:r>
      <w:proofErr w:type="gramEnd"/>
      <w:r w:rsidRPr="00FE0F73">
        <w:rPr>
          <w:rFonts w:ascii="Palatino" w:eastAsia="Times New Roman" w:hAnsi="Palatino" w:cs="Times New Roman"/>
          <w:sz w:val="20"/>
          <w:szCs w:val="20"/>
          <w:lang w:eastAsia="es-ES"/>
        </w:rPr>
        <w:t xml:space="preserve"> de Val y Calvo Sotelo son los primeros en detectar este empleo creciente de la partícula expletiva </w:t>
      </w:r>
      <w:r w:rsidRPr="00FE0F73">
        <w:rPr>
          <w:rFonts w:ascii="Palatino" w:eastAsia="Times New Roman" w:hAnsi="Palatino" w:cs="Times New Roman"/>
          <w:i/>
          <w:iCs/>
          <w:sz w:val="20"/>
          <w:szCs w:val="20"/>
          <w:lang w:eastAsia="es-ES"/>
        </w:rPr>
        <w:t>bueno</w:t>
      </w:r>
      <w:r w:rsidRPr="00FE0F73">
        <w:rPr>
          <w:rFonts w:ascii="Palatino" w:eastAsia="Times New Roman" w:hAnsi="Palatino" w:cs="Times New Roman"/>
          <w:sz w:val="20"/>
          <w:szCs w:val="20"/>
          <w:lang w:eastAsia="es-ES"/>
        </w:rPr>
        <w:t>  al comienzo de respuestas en las entrevistas, aunque critican su uso más por “arrastrado, mecánico y aburridísimo” que por extranjerizante.</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b)Torrents</w:t>
      </w:r>
      <w:proofErr w:type="gramEnd"/>
      <w:r w:rsidRPr="00FE0F73">
        <w:rPr>
          <w:rFonts w:ascii="Palatino" w:eastAsia="Times New Roman" w:hAnsi="Palatino" w:cs="Times New Roman"/>
          <w:sz w:val="20"/>
          <w:szCs w:val="20"/>
          <w:lang w:eastAsia="es-ES"/>
        </w:rPr>
        <w:t xml:space="preserve"> dels Prats ofrece las equivalencias españolas </w:t>
      </w:r>
      <w:r w:rsidRPr="00FE0F73">
        <w:rPr>
          <w:rFonts w:ascii="Palatino" w:eastAsia="Times New Roman" w:hAnsi="Palatino" w:cs="Times New Roman"/>
          <w:i/>
          <w:iCs/>
          <w:sz w:val="20"/>
          <w:szCs w:val="20"/>
          <w:lang w:eastAsia="es-ES"/>
        </w:rPr>
        <w:t>pues bien, el caso es que, resulta que</w:t>
      </w:r>
      <w:r w:rsidRPr="00FE0F73">
        <w:rPr>
          <w:rFonts w:ascii="Palatino" w:eastAsia="Times New Roman" w:hAnsi="Palatino" w:cs="Times New Roman"/>
          <w:sz w:val="20"/>
          <w:szCs w:val="20"/>
          <w:lang w:eastAsia="es-ES"/>
        </w:rPr>
        <w:t>  y seguidamente expresa su opinión sobre la ambas expresiones: “Well es una de esas palabras que no significan gran cosa y se utilizan como recurso, especialmente en el lenguaje hablado, al empezar a expresar una opinión para tener tiempo de poner en orden nuestras ideas. Diremos, sin embargo, que este recurso es más socorrido en inglés que en español”. En este sentido, Torrents dels Prats se hacía eco de las denuncias de una cronista periodístico de la época, Chorot, para quien tal muletilla era un “mimetismo absurdo del inglés </w:t>
      </w:r>
      <w:proofErr w:type="gramStart"/>
      <w:r w:rsidRPr="00FE0F73">
        <w:rPr>
          <w:rFonts w:ascii="Palatino" w:eastAsia="Times New Roman" w:hAnsi="Palatino" w:cs="Times New Roman"/>
          <w:i/>
          <w:iCs/>
          <w:sz w:val="20"/>
          <w:szCs w:val="20"/>
          <w:lang w:eastAsia="es-ES"/>
        </w:rPr>
        <w:t>well</w:t>
      </w:r>
      <w:r w:rsidRPr="00FE0F73">
        <w:rPr>
          <w:rFonts w:ascii="Palatino" w:eastAsia="Times New Roman" w:hAnsi="Palatino" w:cs="Times New Roman"/>
          <w:sz w:val="20"/>
          <w:szCs w:val="20"/>
          <w:lang w:eastAsia="es-ES"/>
        </w:rPr>
        <w:t> ”</w:t>
      </w:r>
      <w:proofErr w:type="gramEnd"/>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c)F.Lázaro</w:t>
      </w:r>
      <w:proofErr w:type="gramEnd"/>
      <w:r w:rsidRPr="00FE0F73">
        <w:rPr>
          <w:rFonts w:ascii="Palatino" w:eastAsia="Times New Roman" w:hAnsi="Palatino" w:cs="Times New Roman"/>
          <w:sz w:val="20"/>
          <w:szCs w:val="20"/>
          <w:lang w:eastAsia="es-ES"/>
        </w:rPr>
        <w:t xml:space="preserve"> Carreter lo vincula explícitamente al lenguaje de las entrevistas radifónicas y televisivas. En tal caso, se hace imprescindible la presencia de una muletilla retardatoria y atenuante, que resulta ser siempre la forma </w:t>
      </w:r>
      <w:r w:rsidRPr="00FE0F73">
        <w:rPr>
          <w:rFonts w:ascii="Palatino" w:eastAsia="Times New Roman" w:hAnsi="Palatino" w:cs="Times New Roman"/>
          <w:i/>
          <w:iCs/>
          <w:sz w:val="20"/>
          <w:szCs w:val="20"/>
          <w:lang w:eastAsia="es-ES"/>
        </w:rPr>
        <w:t>bueno</w:t>
      </w:r>
      <w:r w:rsidRPr="00FE0F73">
        <w:rPr>
          <w:rFonts w:ascii="Palatino" w:eastAsia="Times New Roman" w:hAnsi="Palatino" w:cs="Times New Roman"/>
          <w:sz w:val="20"/>
          <w:szCs w:val="20"/>
          <w:lang w:eastAsia="es-ES"/>
        </w:rPr>
        <w:t>, “decoroso correlato con el </w:t>
      </w:r>
      <w:r w:rsidRPr="00FE0F73">
        <w:rPr>
          <w:rFonts w:ascii="Palatino" w:eastAsia="Times New Roman" w:hAnsi="Palatino" w:cs="Times New Roman"/>
          <w:i/>
          <w:iCs/>
          <w:sz w:val="20"/>
          <w:szCs w:val="20"/>
          <w:lang w:eastAsia="es-ES"/>
        </w:rPr>
        <w:t>well</w:t>
      </w:r>
      <w:r w:rsidRPr="00FE0F73">
        <w:rPr>
          <w:rFonts w:ascii="Palatino" w:eastAsia="Times New Roman" w:hAnsi="Palatino" w:cs="Times New Roman"/>
          <w:sz w:val="20"/>
          <w:szCs w:val="20"/>
          <w:lang w:eastAsia="es-ES"/>
        </w:rPr>
        <w:t>  inglés y el </w:t>
      </w:r>
      <w:r w:rsidRPr="00FE0F73">
        <w:rPr>
          <w:rFonts w:ascii="Palatino" w:eastAsia="Times New Roman" w:hAnsi="Palatino" w:cs="Times New Roman"/>
          <w:i/>
          <w:iCs/>
          <w:sz w:val="20"/>
          <w:szCs w:val="20"/>
          <w:lang w:eastAsia="es-ES"/>
        </w:rPr>
        <w:t>bon</w:t>
      </w:r>
      <w:r w:rsidRPr="00FE0F73">
        <w:rPr>
          <w:rFonts w:ascii="Palatino" w:eastAsia="Times New Roman" w:hAnsi="Palatino" w:cs="Times New Roman"/>
          <w:sz w:val="20"/>
          <w:szCs w:val="20"/>
          <w:lang w:eastAsia="es-ES"/>
        </w:rPr>
        <w:t xml:space="preserve">  francés”. Añade el académico que esta forma no se había habilitado nunca en dicha función -quizá porque antes no era una situación </w:t>
      </w:r>
      <w:r w:rsidRPr="00FE0F73">
        <w:rPr>
          <w:rFonts w:ascii="Palatino" w:eastAsia="Times New Roman" w:hAnsi="Palatino" w:cs="Times New Roman"/>
          <w:sz w:val="20"/>
          <w:szCs w:val="20"/>
          <w:lang w:eastAsia="es-ES"/>
        </w:rPr>
        <w:lastRenderedPageBreak/>
        <w:t>comunicativa frecuente- y la crítica más por monótona y empobrecedora que por extranjerizante.</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d)Llorente</w:t>
      </w:r>
      <w:proofErr w:type="gramEnd"/>
      <w:r w:rsidRPr="00FE0F73">
        <w:rPr>
          <w:rFonts w:ascii="Palatino" w:eastAsia="Times New Roman" w:hAnsi="Palatino" w:cs="Times New Roman"/>
          <w:sz w:val="20"/>
          <w:szCs w:val="20"/>
          <w:lang w:eastAsia="es-ES"/>
        </w:rPr>
        <w:t xml:space="preserve"> Maldonado de Guevara abunda en alguno de los argumentos de Lázaro Carreter: “</w:t>
      </w:r>
      <w:r w:rsidRPr="00FE0F73">
        <w:rPr>
          <w:rFonts w:ascii="Palatino" w:eastAsia="Times New Roman" w:hAnsi="Palatino" w:cs="Times New Roman"/>
          <w:i/>
          <w:iCs/>
          <w:sz w:val="20"/>
          <w:szCs w:val="20"/>
          <w:lang w:eastAsia="es-ES"/>
        </w:rPr>
        <w:t>¡bueno! </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sz w:val="20"/>
          <w:szCs w:val="20"/>
          <w:lang w:eastAsia="es-ES"/>
        </w:rPr>
        <w:t>es</w:t>
      </w:r>
      <w:proofErr w:type="gramEnd"/>
      <w:r w:rsidRPr="00FE0F73">
        <w:rPr>
          <w:rFonts w:ascii="Palatino" w:eastAsia="Times New Roman" w:hAnsi="Palatino" w:cs="Times New Roman"/>
          <w:sz w:val="20"/>
          <w:szCs w:val="20"/>
          <w:lang w:eastAsia="es-ES"/>
        </w:rPr>
        <w:t xml:space="preserve"> la muletilla, el punto de apoyo inevitable, que todos los entrevistados utilizan invariablemente para dar entrada a sus respuestas. Puede que sea un calco del inglés </w:t>
      </w:r>
      <w:proofErr w:type="gramStart"/>
      <w:r w:rsidRPr="00FE0F73">
        <w:rPr>
          <w:rFonts w:ascii="Palatino" w:eastAsia="Times New Roman" w:hAnsi="Palatino" w:cs="Times New Roman"/>
          <w:i/>
          <w:iCs/>
          <w:sz w:val="20"/>
          <w:szCs w:val="20"/>
          <w:lang w:eastAsia="es-ES"/>
        </w:rPr>
        <w:t>¡</w:t>
      </w:r>
      <w:proofErr w:type="gramEnd"/>
      <w:r w:rsidRPr="00FE0F73">
        <w:rPr>
          <w:rFonts w:ascii="Palatino" w:eastAsia="Times New Roman" w:hAnsi="Palatino" w:cs="Times New Roman"/>
          <w:i/>
          <w:iCs/>
          <w:sz w:val="20"/>
          <w:szCs w:val="20"/>
          <w:lang w:eastAsia="es-ES"/>
        </w:rPr>
        <w:t>Well¡ </w:t>
      </w:r>
      <w:r w:rsidRPr="00FE0F73">
        <w:rPr>
          <w:rFonts w:ascii="Palatino" w:eastAsia="Times New Roman" w:hAnsi="Palatino" w:cs="Times New Roman"/>
          <w:sz w:val="20"/>
          <w:szCs w:val="20"/>
          <w:lang w:eastAsia="es-ES"/>
        </w:rPr>
        <w:t> [sic], puede que se haya desarrollado espontáneamente -no lo sé-, pero en todo caso resulta cargante y monótono”.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e)Martín</w:t>
      </w:r>
      <w:proofErr w:type="gramEnd"/>
      <w:r w:rsidRPr="00FE0F73">
        <w:rPr>
          <w:rFonts w:ascii="Palatino" w:eastAsia="Times New Roman" w:hAnsi="Palatino" w:cs="Times New Roman"/>
          <w:sz w:val="20"/>
          <w:szCs w:val="20"/>
          <w:lang w:eastAsia="es-ES"/>
        </w:rPr>
        <w:t xml:space="preserve"> Vivaldi, en una nota de 1986, señala que “en la actualidad nuestro idioma padece de una muletilla que inicia todas las frases, a modo de bastón intelectual que ayuda a dar el primer paso a quien conversa. Nos referimos al adjetivo «bueno», que nos llega por influjo del inglés «well»”</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Sin embargo, el empleo de </w:t>
      </w:r>
      <w:r w:rsidRPr="00FE0F73">
        <w:rPr>
          <w:rFonts w:ascii="Palatino" w:eastAsia="Times New Roman" w:hAnsi="Palatino" w:cs="Times New Roman"/>
          <w:i/>
          <w:iCs/>
          <w:sz w:val="20"/>
          <w:szCs w:val="20"/>
          <w:lang w:eastAsia="es-ES"/>
        </w:rPr>
        <w:t>bien/bueno</w:t>
      </w:r>
      <w:r w:rsidRPr="00FE0F73">
        <w:rPr>
          <w:rFonts w:ascii="Palatino" w:eastAsia="Times New Roman" w:hAnsi="Palatino" w:cs="Times New Roman"/>
          <w:sz w:val="20"/>
          <w:szCs w:val="20"/>
          <w:lang w:eastAsia="es-ES"/>
        </w:rPr>
        <w:t>  parece haber gozado siempre de gran vitalidad en español en diversos usos comunicativos, por lo cual consideramos metodológicamente más apropiado contrastar las opiniones impresionistas, intuitivas y puristas de los autores mencionados con los trabajos de campo sobre marcadores discursivos: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a)Vigara</w:t>
      </w:r>
      <w:proofErr w:type="gramEnd"/>
      <w:r w:rsidRPr="00FE0F73">
        <w:rPr>
          <w:rFonts w:ascii="Palatino" w:eastAsia="Times New Roman" w:hAnsi="Palatino" w:cs="Times New Roman"/>
          <w:sz w:val="20"/>
          <w:szCs w:val="20"/>
          <w:lang w:eastAsia="es-ES"/>
        </w:rPr>
        <w:t xml:space="preserve"> Tauste (1980:70-78) se limita a observar que la partícula </w:t>
      </w:r>
      <w:r w:rsidRPr="00FE0F73">
        <w:rPr>
          <w:rFonts w:ascii="Palatino" w:eastAsia="Times New Roman" w:hAnsi="Palatino" w:cs="Times New Roman"/>
          <w:i/>
          <w:iCs/>
          <w:sz w:val="20"/>
          <w:szCs w:val="20"/>
          <w:lang w:eastAsia="es-ES"/>
        </w:rPr>
        <w:t>pues</w:t>
      </w:r>
      <w:r w:rsidRPr="00FE0F73">
        <w:rPr>
          <w:rFonts w:ascii="Palatino" w:eastAsia="Times New Roman" w:hAnsi="Palatino" w:cs="Times New Roman"/>
          <w:sz w:val="20"/>
          <w:szCs w:val="20"/>
          <w:lang w:eastAsia="es-ES"/>
        </w:rPr>
        <w:t>  se ha empleado tradicionalmente para “encubrir un titubeo del hablante en la respuesta” y que, recientemente, </w:t>
      </w:r>
      <w:r w:rsidRPr="00FE0F73">
        <w:rPr>
          <w:rFonts w:ascii="Palatino" w:eastAsia="Times New Roman" w:hAnsi="Palatino" w:cs="Times New Roman"/>
          <w:i/>
          <w:iCs/>
          <w:sz w:val="20"/>
          <w:szCs w:val="20"/>
          <w:lang w:eastAsia="es-ES"/>
        </w:rPr>
        <w:t>bueno</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hombre</w:t>
      </w:r>
      <w:r w:rsidRPr="00FE0F73">
        <w:rPr>
          <w:rFonts w:ascii="Palatino" w:eastAsia="Times New Roman" w:hAnsi="Palatino" w:cs="Times New Roman"/>
          <w:sz w:val="20"/>
          <w:szCs w:val="20"/>
          <w:lang w:eastAsia="es-ES"/>
        </w:rPr>
        <w:t>  comienzan a desempeñar tal función. En un trabajo posterior, Vigara Tauste (1992:245-247) se limita a considerar </w:t>
      </w:r>
      <w:r w:rsidRPr="00FE0F73">
        <w:rPr>
          <w:rFonts w:ascii="Palatino" w:eastAsia="Times New Roman" w:hAnsi="Palatino" w:cs="Times New Roman"/>
          <w:i/>
          <w:iCs/>
          <w:sz w:val="20"/>
          <w:szCs w:val="20"/>
          <w:lang w:eastAsia="es-ES"/>
        </w:rPr>
        <w:t>bueno</w:t>
      </w:r>
      <w:r w:rsidRPr="00FE0F73">
        <w:rPr>
          <w:rFonts w:ascii="Palatino" w:eastAsia="Times New Roman" w:hAnsi="Palatino" w:cs="Times New Roman"/>
          <w:sz w:val="20"/>
          <w:szCs w:val="20"/>
          <w:lang w:eastAsia="es-ES"/>
        </w:rPr>
        <w:t> fórmula retardataria sin incidir en su condición de neologismo.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b)Más</w:t>
      </w:r>
      <w:proofErr w:type="gramEnd"/>
      <w:r w:rsidRPr="00FE0F73">
        <w:rPr>
          <w:rFonts w:ascii="Palatino" w:eastAsia="Times New Roman" w:hAnsi="Palatino" w:cs="Times New Roman"/>
          <w:sz w:val="20"/>
          <w:szCs w:val="20"/>
          <w:lang w:eastAsia="es-ES"/>
        </w:rPr>
        <w:t xml:space="preserve"> explícito es Cortés Rodríguez (1991:98-115) en su revisión de la partícula </w:t>
      </w:r>
      <w:r w:rsidRPr="00FE0F73">
        <w:rPr>
          <w:rFonts w:ascii="Palatino" w:eastAsia="Times New Roman" w:hAnsi="Palatino" w:cs="Times New Roman"/>
          <w:i/>
          <w:iCs/>
          <w:sz w:val="20"/>
          <w:szCs w:val="20"/>
          <w:lang w:eastAsia="es-ES"/>
        </w:rPr>
        <w:t>bueno</w:t>
      </w:r>
      <w:r w:rsidRPr="00FE0F73">
        <w:rPr>
          <w:rFonts w:ascii="Palatino" w:eastAsia="Times New Roman" w:hAnsi="Palatino" w:cs="Times New Roman"/>
          <w:sz w:val="20"/>
          <w:szCs w:val="20"/>
          <w:lang w:eastAsia="es-ES"/>
        </w:rPr>
        <w:t>, ya que ofrece diversos argumentos interesantes para nuestro objeto de estudio: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-por una parte, se hace eco de las condenas crecientes -desde el decenio de 1970- al empleo de </w:t>
      </w:r>
      <w:r w:rsidRPr="00FE0F73">
        <w:rPr>
          <w:rFonts w:ascii="Palatino" w:eastAsia="Times New Roman" w:hAnsi="Palatino" w:cs="Times New Roman"/>
          <w:i/>
          <w:iCs/>
          <w:sz w:val="20"/>
          <w:szCs w:val="20"/>
          <w:lang w:eastAsia="es-ES"/>
        </w:rPr>
        <w:t>bueno</w:t>
      </w:r>
      <w:r w:rsidRPr="00FE0F73">
        <w:rPr>
          <w:rFonts w:ascii="Palatino" w:eastAsia="Times New Roman" w:hAnsi="Palatino" w:cs="Times New Roman"/>
          <w:sz w:val="20"/>
          <w:szCs w:val="20"/>
          <w:lang w:eastAsia="es-ES"/>
        </w:rPr>
        <w:t>  como partícula expletiva al comienzo de una respuesta a una pregunta en la situación comunicativa de entrevista televisiva o radiofónica; en este sentido, cita los testimonios de Criado de Val (1974:19) y Calvo Sotelo (1975:263);</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-por otra parte, cita a B.Steel (1976:25), quien constata el empleo de </w:t>
      </w:r>
      <w:r w:rsidRPr="00FE0F73">
        <w:rPr>
          <w:rFonts w:ascii="Palatino" w:eastAsia="Times New Roman" w:hAnsi="Palatino" w:cs="Times New Roman"/>
          <w:i/>
          <w:iCs/>
          <w:sz w:val="20"/>
          <w:szCs w:val="20"/>
          <w:lang w:eastAsia="es-ES"/>
        </w:rPr>
        <w:t>pues</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bueno</w:t>
      </w:r>
      <w:r w:rsidRPr="00FE0F73">
        <w:rPr>
          <w:rFonts w:ascii="Palatino" w:eastAsia="Times New Roman" w:hAnsi="Palatino" w:cs="Times New Roman"/>
          <w:sz w:val="20"/>
          <w:szCs w:val="20"/>
          <w:lang w:eastAsia="es-ES"/>
        </w:rPr>
        <w:t> “at the beginning of hesitant or guarded replies or simply as mechanichal introductions to responses”, contexto comunicativo en el que en inglés se usa siempre </w:t>
      </w:r>
      <w:r w:rsidRPr="00FE0F73">
        <w:rPr>
          <w:rFonts w:ascii="Palatino" w:eastAsia="Times New Roman" w:hAnsi="Palatino" w:cs="Times New Roman"/>
          <w:i/>
          <w:iCs/>
          <w:sz w:val="20"/>
          <w:szCs w:val="20"/>
          <w:lang w:eastAsia="es-ES"/>
        </w:rPr>
        <w:t>well</w:t>
      </w:r>
      <w:r w:rsidRPr="00FE0F73">
        <w:rPr>
          <w:rFonts w:ascii="Palatino" w:eastAsia="Times New Roman" w:hAnsi="Palatino" w:cs="Times New Roman"/>
          <w:sz w:val="20"/>
          <w:szCs w:val="20"/>
          <w:lang w:eastAsia="es-ES"/>
        </w:rPr>
        <w:t>  o </w:t>
      </w:r>
      <w:r w:rsidRPr="00FE0F73">
        <w:rPr>
          <w:rFonts w:ascii="Palatino" w:eastAsia="Times New Roman" w:hAnsi="Palatino" w:cs="Times New Roman"/>
          <w:i/>
          <w:iCs/>
          <w:sz w:val="20"/>
          <w:szCs w:val="20"/>
          <w:lang w:eastAsia="es-ES"/>
        </w:rPr>
        <w:t xml:space="preserve">well </w:t>
      </w:r>
      <w:proofErr w:type="gramStart"/>
      <w:r w:rsidRPr="00FE0F73">
        <w:rPr>
          <w:rFonts w:ascii="Palatino" w:eastAsia="Times New Roman" w:hAnsi="Palatino" w:cs="Times New Roman"/>
          <w:i/>
          <w:iCs/>
          <w:sz w:val="20"/>
          <w:szCs w:val="20"/>
          <w:lang w:eastAsia="es-ES"/>
        </w:rPr>
        <w:t>er</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-Cortés deduce que “al ser el </w:t>
      </w:r>
      <w:r w:rsidRPr="00FE0F73">
        <w:rPr>
          <w:rFonts w:ascii="Palatino" w:eastAsia="Times New Roman" w:hAnsi="Palatino" w:cs="Times New Roman"/>
          <w:i/>
          <w:iCs/>
          <w:sz w:val="20"/>
          <w:szCs w:val="20"/>
          <w:lang w:eastAsia="es-ES"/>
        </w:rPr>
        <w:t>bueno</w:t>
      </w:r>
      <w:r w:rsidRPr="00FE0F73">
        <w:rPr>
          <w:rFonts w:ascii="Palatino" w:eastAsia="Times New Roman" w:hAnsi="Palatino" w:cs="Times New Roman"/>
          <w:sz w:val="20"/>
          <w:szCs w:val="20"/>
          <w:lang w:eastAsia="es-ES"/>
        </w:rPr>
        <w:t>  en algunos casos equivalente al </w:t>
      </w:r>
      <w:r w:rsidRPr="00FE0F73">
        <w:rPr>
          <w:rFonts w:ascii="Palatino" w:eastAsia="Times New Roman" w:hAnsi="Palatino" w:cs="Times New Roman"/>
          <w:i/>
          <w:iCs/>
          <w:sz w:val="20"/>
          <w:szCs w:val="20"/>
          <w:lang w:eastAsia="es-ES"/>
        </w:rPr>
        <w:t>well</w:t>
      </w:r>
      <w:r w:rsidRPr="00FE0F73">
        <w:rPr>
          <w:rFonts w:ascii="Palatino" w:eastAsia="Times New Roman" w:hAnsi="Palatino" w:cs="Times New Roman"/>
          <w:sz w:val="20"/>
          <w:szCs w:val="20"/>
          <w:lang w:eastAsia="es-ES"/>
        </w:rPr>
        <w:t>  inglés”, podemos aprovechar los trabajos dedicados al inglés </w:t>
      </w:r>
      <w:r w:rsidRPr="00FE0F73">
        <w:rPr>
          <w:rFonts w:ascii="Palatino" w:eastAsia="Times New Roman" w:hAnsi="Palatino" w:cs="Times New Roman"/>
          <w:i/>
          <w:iCs/>
          <w:sz w:val="20"/>
          <w:szCs w:val="20"/>
          <w:lang w:eastAsia="es-ES"/>
        </w:rPr>
        <w:t>well</w:t>
      </w:r>
      <w:r w:rsidRPr="00FE0F73">
        <w:rPr>
          <w:rFonts w:ascii="Palatino" w:eastAsia="Times New Roman" w:hAnsi="Palatino" w:cs="Times New Roman"/>
          <w:sz w:val="20"/>
          <w:szCs w:val="20"/>
          <w:lang w:eastAsia="es-ES"/>
        </w:rPr>
        <w:t>  como “marker of response” (Sacks, Schegloff, Jefferson, Labov, Schiffrin), lo cual no implica en absoluto la existencia de un </w:t>
      </w:r>
      <w:r w:rsidRPr="00FE0F73">
        <w:rPr>
          <w:rFonts w:ascii="Palatino" w:eastAsia="Times New Roman" w:hAnsi="Palatino" w:cs="Times New Roman"/>
          <w:b/>
          <w:bCs/>
          <w:sz w:val="20"/>
          <w:szCs w:val="20"/>
          <w:lang w:eastAsia="es-ES"/>
        </w:rPr>
        <w:t>calco</w:t>
      </w:r>
      <w:r w:rsidRPr="00FE0F73">
        <w:rPr>
          <w:rFonts w:ascii="Palatino" w:eastAsia="Times New Roman" w:hAnsi="Palatino" w:cs="Times New Roman"/>
          <w:sz w:val="20"/>
          <w:szCs w:val="20"/>
          <w:lang w:eastAsia="es-ES"/>
        </w:rPr>
        <w:t> o imitación</w:t>
      </w:r>
      <w:bookmarkStart w:id="32" w:name="_ftnref28"/>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"_ftn28"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[28]</w:t>
      </w:r>
      <w:r w:rsidRPr="00FE0F73">
        <w:rPr>
          <w:rFonts w:ascii="Los Angeles" w:eastAsia="Times New Roman" w:hAnsi="Los Angeles" w:cs="Times New Roman"/>
          <w:sz w:val="20"/>
          <w:szCs w:val="20"/>
          <w:lang w:eastAsia="es-ES"/>
        </w:rPr>
        <w:fldChar w:fldCharType="end"/>
      </w:r>
      <w:bookmarkEnd w:id="32"/>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su estudio de campo, observa una elevada frecuencia de empleos de </w:t>
      </w:r>
      <w:r w:rsidRPr="00FE0F73">
        <w:rPr>
          <w:rFonts w:ascii="Palatino" w:eastAsia="Times New Roman" w:hAnsi="Palatino" w:cs="Times New Roman"/>
          <w:i/>
          <w:iCs/>
          <w:sz w:val="20"/>
          <w:szCs w:val="20"/>
          <w:lang w:eastAsia="es-ES"/>
        </w:rPr>
        <w:t>bueno</w:t>
      </w:r>
      <w:r w:rsidRPr="00FE0F73">
        <w:rPr>
          <w:rFonts w:ascii="Palatino" w:eastAsia="Times New Roman" w:hAnsi="Palatino" w:cs="Times New Roman"/>
          <w:sz w:val="20"/>
          <w:szCs w:val="20"/>
          <w:lang w:eastAsia="es-ES"/>
        </w:rPr>
        <w:t>  como “marcador” de respuesta despreferida -empleo análogo al del </w:t>
      </w:r>
      <w:r w:rsidRPr="00FE0F73">
        <w:rPr>
          <w:rFonts w:ascii="Palatino" w:eastAsia="Times New Roman" w:hAnsi="Palatino" w:cs="Times New Roman"/>
          <w:i/>
          <w:iCs/>
          <w:sz w:val="20"/>
          <w:szCs w:val="20"/>
          <w:lang w:eastAsia="es-ES"/>
        </w:rPr>
        <w:t>well</w:t>
      </w:r>
      <w:r w:rsidRPr="00FE0F73">
        <w:rPr>
          <w:rFonts w:ascii="Palatino" w:eastAsia="Times New Roman" w:hAnsi="Palatino" w:cs="Times New Roman"/>
          <w:sz w:val="20"/>
          <w:szCs w:val="20"/>
          <w:lang w:eastAsia="es-ES"/>
        </w:rPr>
        <w:t xml:space="preserve">  inglés, detectado por Owen (1983) y Schiffrin (1987), aunque sin barruntar la </w:t>
      </w:r>
      <w:r w:rsidRPr="00FE0F73">
        <w:rPr>
          <w:rFonts w:ascii="Palatino" w:eastAsia="Times New Roman" w:hAnsi="Palatino" w:cs="Times New Roman"/>
          <w:sz w:val="20"/>
          <w:szCs w:val="20"/>
          <w:lang w:eastAsia="es-ES"/>
        </w:rPr>
        <w:lastRenderedPageBreak/>
        <w:t>posibilidad de calco, máxime cuando trabajamos con el lenguaje coloquial- y como puro expletivo, aunque ambos usos tienen en común su posición en el discurso (al principio de una respuesta);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-finalmente, Cortés también observa en su estudio de campo que el empleo de </w:t>
      </w:r>
      <w:r w:rsidRPr="00FE0F73">
        <w:rPr>
          <w:rFonts w:ascii="Palatino" w:eastAsia="Times New Roman" w:hAnsi="Palatino" w:cs="Times New Roman"/>
          <w:i/>
          <w:iCs/>
          <w:sz w:val="20"/>
          <w:szCs w:val="20"/>
          <w:lang w:eastAsia="es-ES"/>
        </w:rPr>
        <w:t>bueno</w:t>
      </w:r>
      <w:r w:rsidRPr="00FE0F73">
        <w:rPr>
          <w:rFonts w:ascii="Palatino" w:eastAsia="Times New Roman" w:hAnsi="Palatino" w:cs="Times New Roman"/>
          <w:sz w:val="20"/>
          <w:szCs w:val="20"/>
          <w:lang w:eastAsia="es-ES"/>
        </w:rPr>
        <w:t>  como partícula expletiva al comienzo de una respuesta a una pregunta era mucho más frecuente entre los informantes jóvenes que entre los informantes de mayor edad, lo cual revelaba la existencia de un cambio lingüístico en curso, en términos de Labov (1972</w:t>
      </w:r>
      <w:proofErr w:type="gramStart"/>
      <w:r w:rsidRPr="00FE0F73">
        <w:rPr>
          <w:rFonts w:ascii="Palatino" w:eastAsia="Times New Roman" w:hAnsi="Palatino" w:cs="Times New Roman"/>
          <w:sz w:val="20"/>
          <w:szCs w:val="20"/>
          <w:lang w:eastAsia="es-ES"/>
        </w:rPr>
        <w:t>)(</w:t>
      </w:r>
      <w:proofErr w:type="gramEnd"/>
      <w:r w:rsidRPr="00FE0F73">
        <w:rPr>
          <w:rFonts w:ascii="Palatino" w:eastAsia="Times New Roman" w:hAnsi="Palatino" w:cs="Times New Roman"/>
          <w:sz w:val="20"/>
          <w:szCs w:val="20"/>
          <w:lang w:eastAsia="es-ES"/>
        </w:rPr>
        <w:t>1983), aunque en ningún momento se pronuncia sobre el origen -interno o externo al idioma- de este cambio.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c)En</w:t>
      </w:r>
      <w:proofErr w:type="gramEnd"/>
      <w:r w:rsidRPr="00FE0F73">
        <w:rPr>
          <w:rFonts w:ascii="Palatino" w:eastAsia="Times New Roman" w:hAnsi="Palatino" w:cs="Times New Roman"/>
          <w:sz w:val="20"/>
          <w:szCs w:val="20"/>
          <w:lang w:eastAsia="es-ES"/>
        </w:rPr>
        <w:t xml:space="preserve"> un reciente trabajo de conjunto, J.Portolés (1998:132-134) sitúa este empleo de </w:t>
      </w:r>
      <w:r w:rsidRPr="00FE0F73">
        <w:rPr>
          <w:rFonts w:ascii="Palatino" w:eastAsia="Times New Roman" w:hAnsi="Palatino" w:cs="Times New Roman"/>
          <w:i/>
          <w:iCs/>
          <w:sz w:val="20"/>
          <w:szCs w:val="20"/>
          <w:lang w:eastAsia="es-ES"/>
        </w:rPr>
        <w:t>bueno</w:t>
      </w:r>
      <w:r w:rsidRPr="00FE0F73">
        <w:rPr>
          <w:rFonts w:ascii="Palatino" w:eastAsia="Times New Roman" w:hAnsi="Palatino" w:cs="Times New Roman"/>
          <w:sz w:val="20"/>
          <w:szCs w:val="20"/>
          <w:lang w:eastAsia="es-ES"/>
        </w:rPr>
        <w:t>  en posición inicial de una respuesta a una pregunta en el ámbito de los llamados “usos expletivos”, pero en ningún momento alude a posible influencia foránea; más aún, exime a este bueno  de las acusaciones tradicionales de muletilla o comodín monótono, empobrecedor y cargante (</w:t>
      </w:r>
      <w:r w:rsidRPr="00FE0F73">
        <w:rPr>
          <w:rFonts w:ascii="Palatino" w:eastAsia="Times New Roman" w:hAnsi="Palatino" w:cs="Times New Roman"/>
          <w:i/>
          <w:iCs/>
          <w:sz w:val="20"/>
          <w:szCs w:val="20"/>
          <w:lang w:eastAsia="es-ES"/>
        </w:rPr>
        <w:t>vid.supra</w:t>
      </w:r>
      <w:r w:rsidRPr="00FE0F73">
        <w:rPr>
          <w:rFonts w:ascii="Palatino" w:eastAsia="Times New Roman" w:hAnsi="Palatino" w:cs="Times New Roman"/>
          <w:sz w:val="20"/>
          <w:szCs w:val="20"/>
          <w:lang w:eastAsia="es-ES"/>
        </w:rPr>
        <w:t> ), ya que “estos usos poseen un valor para el buen funcionamiento de la conversación”.</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Como las opiniones apuntadas no permiten decidir con claridad el carácter anglicado de </w:t>
      </w:r>
      <w:r w:rsidRPr="00FE0F73">
        <w:rPr>
          <w:rFonts w:ascii="Palatino" w:eastAsia="Times New Roman" w:hAnsi="Palatino" w:cs="Times New Roman"/>
          <w:i/>
          <w:iCs/>
          <w:sz w:val="20"/>
          <w:szCs w:val="20"/>
          <w:lang w:eastAsia="es-ES"/>
        </w:rPr>
        <w:t>bien/bueno</w:t>
      </w:r>
      <w:r w:rsidRPr="00FE0F73">
        <w:rPr>
          <w:rFonts w:ascii="Palatino" w:eastAsia="Times New Roman" w:hAnsi="Palatino" w:cs="Times New Roman"/>
          <w:sz w:val="20"/>
          <w:szCs w:val="20"/>
          <w:lang w:eastAsia="es-ES"/>
        </w:rPr>
        <w:t>  y la amplitud de nuestro objeto de estudio no nos permiten profundizar en un caso particular, nos limitaremos a señalar algunos ejemplos de nuestro corpus de películas en los que la expresión </w:t>
      </w:r>
      <w:r w:rsidRPr="00FE0F73">
        <w:rPr>
          <w:rFonts w:ascii="Palatino" w:eastAsia="Times New Roman" w:hAnsi="Palatino" w:cs="Times New Roman"/>
          <w:i/>
          <w:iCs/>
          <w:sz w:val="20"/>
          <w:szCs w:val="20"/>
          <w:lang w:eastAsia="es-ES"/>
        </w:rPr>
        <w:t>bien/bueno</w:t>
      </w:r>
      <w:r w:rsidRPr="00FE0F73">
        <w:rPr>
          <w:rFonts w:ascii="Palatino" w:eastAsia="Times New Roman" w:hAnsi="Palatino" w:cs="Times New Roman"/>
          <w:sz w:val="20"/>
          <w:szCs w:val="20"/>
          <w:lang w:eastAsia="es-ES"/>
        </w:rPr>
        <w:t>  aparece en el contexto comunicativo que ciertos autores atribuyeron a interferencia pragmática del inglés -uso en comienzo discursivo, casi siempre en respuestas o réplicas a preguntas díficiles o comprometidas, con un claro valor atenuador y retardatario- y cuyo modelo inglés es, precisamente, la expresión </w:t>
      </w:r>
      <w:r w:rsidRPr="00FE0F73">
        <w:rPr>
          <w:rFonts w:ascii="Palatino" w:eastAsia="Times New Roman" w:hAnsi="Palatino" w:cs="Times New Roman"/>
          <w:i/>
          <w:iCs/>
          <w:sz w:val="20"/>
          <w:szCs w:val="20"/>
          <w:lang w:eastAsia="es-ES"/>
        </w:rPr>
        <w:t>well</w:t>
      </w:r>
      <w:r w:rsidRPr="00FE0F73">
        <w:rPr>
          <w:rFonts w:ascii="Palatino" w:eastAsia="Times New Roman" w:hAnsi="Palatino" w:cs="Times New Roman"/>
          <w:sz w:val="20"/>
          <w:szCs w:val="20"/>
          <w:lang w:eastAsia="es-ES"/>
        </w:rPr>
        <w:t> . Los ejemplos son insuficientes para poder formular cualquier hipótesis, pero ponen de manifiesto que, al menos, existe una cierta convergencia, presión estructural o préstamo de frecuencia entre ambas lenguas</w:t>
      </w:r>
      <w:bookmarkStart w:id="33" w:name="_ftnref29"/>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"_ftn29"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[29]</w:t>
      </w:r>
      <w:r w:rsidRPr="00FE0F73">
        <w:rPr>
          <w:rFonts w:ascii="Los Angeles" w:eastAsia="Times New Roman" w:hAnsi="Los Angeles" w:cs="Times New Roman"/>
          <w:sz w:val="20"/>
          <w:szCs w:val="20"/>
          <w:lang w:eastAsia="es-ES"/>
        </w:rPr>
        <w:fldChar w:fldCharType="end"/>
      </w:r>
      <w:bookmarkEnd w:id="33"/>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No conozco tu apartamento; ¿a qué viene tanto secreto?</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¿Qué secreto?</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w:t>
      </w:r>
      <w:r w:rsidRPr="00FE0F73">
        <w:rPr>
          <w:rFonts w:ascii="Helvetica" w:eastAsia="Times New Roman" w:hAnsi="Helvetica" w:cs="Times New Roman"/>
          <w:b/>
          <w:bCs/>
          <w:sz w:val="20"/>
          <w:szCs w:val="20"/>
          <w:lang w:eastAsia="es-ES"/>
        </w:rPr>
        <w:t>Bueno</w:t>
      </w:r>
      <w:r w:rsidRPr="00FE0F73">
        <w:rPr>
          <w:rFonts w:ascii="Helvetica" w:eastAsia="Times New Roman" w:hAnsi="Helvetica" w:cs="Times New Roman"/>
          <w:sz w:val="20"/>
          <w:szCs w:val="20"/>
          <w:lang w:eastAsia="es-ES"/>
        </w:rPr>
        <w:t>, nunca sé si todas las chicas que conozco me persiguen. Necesito que me persigas un poco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MDC</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 xml:space="preserve">(A: What is it? </w:t>
      </w:r>
      <w:r w:rsidRPr="00FE0F73">
        <w:rPr>
          <w:rFonts w:ascii="Helvetica" w:eastAsia="Times New Roman" w:hAnsi="Helvetica" w:cs="Times New Roman"/>
          <w:sz w:val="20"/>
          <w:szCs w:val="20"/>
          <w:lang w:val="en-US" w:eastAsia="es-ES"/>
        </w:rPr>
        <w:t xml:space="preserve">A girls´ </w:t>
      </w:r>
      <w:proofErr w:type="gramStart"/>
      <w:r w:rsidRPr="00FE0F73">
        <w:rPr>
          <w:rFonts w:ascii="Helvetica" w:eastAsia="Times New Roman" w:hAnsi="Helvetica" w:cs="Times New Roman"/>
          <w:sz w:val="20"/>
          <w:szCs w:val="20"/>
          <w:lang w:val="en-US" w:eastAsia="es-ES"/>
        </w:rPr>
        <w:t>dorm ?</w:t>
      </w:r>
      <w:proofErr w:type="gramEnd"/>
      <w:r w:rsidRPr="00FE0F73">
        <w:rPr>
          <w:rFonts w:ascii="Helvetica" w:eastAsia="Times New Roman" w:hAnsi="Helvetica" w:cs="Times New Roman"/>
          <w:sz w:val="20"/>
          <w:szCs w:val="20"/>
          <w:lang w:val="en-US" w:eastAsia="es-ES"/>
        </w:rPr>
        <w:t xml:space="preserve"> </w:t>
      </w:r>
      <w:proofErr w:type="gramStart"/>
      <w:r w:rsidRPr="00FE0F73">
        <w:rPr>
          <w:rFonts w:ascii="Helvetica" w:eastAsia="Times New Roman" w:hAnsi="Helvetica" w:cs="Times New Roman"/>
          <w:sz w:val="20"/>
          <w:szCs w:val="20"/>
          <w:lang w:val="en-US" w:eastAsia="es-ES"/>
        </w:rPr>
        <w:t>What´s with the secrecy?</w:t>
      </w:r>
      <w:proofErr w:type="gramEnd"/>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What secrecy?</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w:t>
      </w:r>
      <w:r w:rsidRPr="00FE0F73">
        <w:rPr>
          <w:rFonts w:ascii="Helvetica" w:eastAsia="Times New Roman" w:hAnsi="Helvetica" w:cs="Times New Roman"/>
          <w:b/>
          <w:bCs/>
          <w:sz w:val="20"/>
          <w:szCs w:val="20"/>
          <w:lang w:val="en-US" w:eastAsia="es-ES"/>
        </w:rPr>
        <w:t>Well</w:t>
      </w:r>
      <w:r w:rsidRPr="00FE0F73">
        <w:rPr>
          <w:rFonts w:ascii="Helvetica" w:eastAsia="Times New Roman" w:hAnsi="Helvetica" w:cs="Times New Roman"/>
          <w:sz w:val="20"/>
          <w:szCs w:val="20"/>
          <w:lang w:val="en-US" w:eastAsia="es-ES"/>
        </w:rPr>
        <w:t>, most girls I´ve known have tried to crowd me, except you. I need a little crowding from you)</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¿Podría ir al baño</w:t>
      </w:r>
      <w:proofErr w:type="gramStart"/>
      <w:r w:rsidRPr="00FE0F73">
        <w:rPr>
          <w:rFonts w:ascii="Helvetica" w:eastAsia="Times New Roman" w:hAnsi="Helvetica" w:cs="Times New Roman"/>
          <w:sz w:val="20"/>
          <w:szCs w:val="20"/>
          <w:lang w:val="en-US" w:eastAsia="es-ES"/>
        </w:rPr>
        <w:t>?(</w:t>
      </w:r>
      <w:proofErr w:type="gramEnd"/>
      <w:r w:rsidRPr="00FE0F73">
        <w:rPr>
          <w:rFonts w:ascii="Helvetica" w:eastAsia="Times New Roman" w:hAnsi="Helvetica" w:cs="Times New Roman"/>
          <w:sz w:val="20"/>
          <w:szCs w:val="20"/>
          <w:lang w:val="en-US" w:eastAsia="es-ES"/>
        </w:rPr>
        <w:t>C: May I use your bathroom?</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¿Para qué</w:t>
      </w:r>
      <w:proofErr w:type="gramStart"/>
      <w:r w:rsidRPr="00FE0F73">
        <w:rPr>
          <w:rFonts w:ascii="Helvetica" w:eastAsia="Times New Roman" w:hAnsi="Helvetica" w:cs="Times New Roman"/>
          <w:sz w:val="20"/>
          <w:szCs w:val="20"/>
          <w:lang w:val="en-US" w:eastAsia="es-ES"/>
        </w:rPr>
        <w:t>?D</w:t>
      </w:r>
      <w:proofErr w:type="gramEnd"/>
      <w:r w:rsidRPr="00FE0F73">
        <w:rPr>
          <w:rFonts w:ascii="Helvetica" w:eastAsia="Times New Roman" w:hAnsi="Helvetica" w:cs="Times New Roman"/>
          <w:sz w:val="20"/>
          <w:szCs w:val="20"/>
          <w:lang w:val="en-US" w:eastAsia="es-ES"/>
        </w:rPr>
        <w:t>: What for?</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w:t>
      </w:r>
      <w:r w:rsidRPr="00FE0F73">
        <w:rPr>
          <w:rFonts w:ascii="Helvetica" w:eastAsia="Times New Roman" w:hAnsi="Helvetica" w:cs="Times New Roman"/>
          <w:b/>
          <w:bCs/>
          <w:sz w:val="20"/>
          <w:szCs w:val="20"/>
          <w:lang w:val="en-US" w:eastAsia="es-ES"/>
        </w:rPr>
        <w:t>Bueno</w:t>
      </w:r>
      <w:r w:rsidRPr="00FE0F73">
        <w:rPr>
          <w:rFonts w:ascii="Helvetica" w:eastAsia="Times New Roman" w:hAnsi="Helvetica" w:cs="Times New Roman"/>
          <w:sz w:val="20"/>
          <w:szCs w:val="20"/>
          <w:lang w:val="en-US" w:eastAsia="es-ES"/>
        </w:rPr>
        <w:t>, necesito ir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MDC</w:t>
      </w:r>
      <w:r w:rsidRPr="00FE0F73">
        <w:rPr>
          <w:rFonts w:ascii="Helvetica" w:eastAsia="Times New Roman" w:hAnsi="Helvetica" w:cs="Times New Roman"/>
          <w:b/>
          <w:bCs/>
          <w:sz w:val="20"/>
          <w:szCs w:val="20"/>
          <w:lang w:val="en-US" w:eastAsia="es-ES"/>
        </w:rPr>
        <w:t> )</w:t>
      </w:r>
      <w:r w:rsidRPr="00FE0F73">
        <w:rPr>
          <w:rFonts w:ascii="Helvetica" w:eastAsia="Times New Roman" w:hAnsi="Helvetica" w:cs="Times New Roman"/>
          <w:sz w:val="20"/>
          <w:szCs w:val="20"/>
          <w:lang w:val="en-US" w:eastAsia="es-ES"/>
        </w:rPr>
        <w:t>C</w:t>
      </w:r>
      <w:proofErr w:type="gramEnd"/>
      <w:r w:rsidRPr="00FE0F73">
        <w:rPr>
          <w:rFonts w:ascii="Helvetica" w:eastAsia="Times New Roman" w:hAnsi="Helvetica" w:cs="Times New Roman"/>
          <w:sz w:val="20"/>
          <w:szCs w:val="20"/>
          <w:lang w:val="en-US" w:eastAsia="es-ES"/>
        </w:rPr>
        <w:t>: Oh!, </w:t>
      </w:r>
      <w:r w:rsidRPr="00FE0F73">
        <w:rPr>
          <w:rFonts w:ascii="Helvetica" w:eastAsia="Times New Roman" w:hAnsi="Helvetica" w:cs="Times New Roman"/>
          <w:b/>
          <w:bCs/>
          <w:sz w:val="20"/>
          <w:szCs w:val="20"/>
          <w:lang w:val="en-US" w:eastAsia="es-ES"/>
        </w:rPr>
        <w:t>well</w:t>
      </w:r>
      <w:r w:rsidRPr="00FE0F73">
        <w:rPr>
          <w:rFonts w:ascii="Helvetica" w:eastAsia="Times New Roman" w:hAnsi="Helvetica" w:cs="Times New Roman"/>
          <w:sz w:val="20"/>
          <w:szCs w:val="20"/>
          <w:lang w:val="en-US" w:eastAsia="es-ES"/>
        </w:rPr>
        <w:t>, I need to use it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Bill, ¿quieres contarnos algo sobre ti</w:t>
      </w:r>
      <w:proofErr w:type="gramStart"/>
      <w:r w:rsidRPr="00FE0F73">
        <w:rPr>
          <w:rFonts w:ascii="Helvetica" w:eastAsia="Times New Roman" w:hAnsi="Helvetica" w:cs="Times New Roman"/>
          <w:sz w:val="20"/>
          <w:szCs w:val="20"/>
          <w:lang w:val="en-US" w:eastAsia="es-ES"/>
        </w:rPr>
        <w:t>?(</w:t>
      </w:r>
      <w:proofErr w:type="gramEnd"/>
      <w:r w:rsidRPr="00FE0F73">
        <w:rPr>
          <w:rFonts w:ascii="Helvetica" w:eastAsia="Times New Roman" w:hAnsi="Helvetica" w:cs="Times New Roman"/>
          <w:sz w:val="20"/>
          <w:szCs w:val="20"/>
          <w:lang w:val="en-US" w:eastAsia="es-ES"/>
        </w:rPr>
        <w:t>A: Bill, would you like to talk about yourself?</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Bueno</w:t>
      </w:r>
      <w:r w:rsidRPr="00FE0F73">
        <w:rPr>
          <w:rFonts w:ascii="Helvetica" w:eastAsia="Times New Roman" w:hAnsi="Helvetica" w:cs="Times New Roman"/>
          <w:sz w:val="20"/>
          <w:szCs w:val="20"/>
          <w:lang w:eastAsia="es-ES"/>
        </w:rPr>
        <w:t>, tengo muchos problemas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ECN</w:t>
      </w:r>
      <w:r w:rsidRPr="00FE0F73">
        <w:rPr>
          <w:rFonts w:ascii="Helvetica" w:eastAsia="Times New Roman" w:hAnsi="Helvetica" w:cs="Times New Roman"/>
          <w:b/>
          <w:bCs/>
          <w:sz w:val="20"/>
          <w:szCs w:val="20"/>
          <w:lang w:eastAsia="es-ES"/>
        </w:rPr>
        <w:t> )</w:t>
      </w:r>
      <w:r w:rsidRPr="00FE0F73">
        <w:rPr>
          <w:rFonts w:ascii="Helvetica" w:eastAsia="Times New Roman" w:hAnsi="Helvetica" w:cs="Times New Roman"/>
          <w:sz w:val="20"/>
          <w:szCs w:val="20"/>
          <w:lang w:eastAsia="es-ES"/>
        </w:rPr>
        <w:t>B</w:t>
      </w:r>
      <w:proofErr w:type="gramEnd"/>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Well</w:t>
      </w:r>
      <w:r w:rsidRPr="00FE0F73">
        <w:rPr>
          <w:rFonts w:ascii="Helvetica" w:eastAsia="Times New Roman" w:hAnsi="Helvetica" w:cs="Times New Roman"/>
          <w:sz w:val="20"/>
          <w:szCs w:val="20"/>
          <w:lang w:eastAsia="es-ES"/>
        </w:rPr>
        <w:t>, I´m having problems)</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¡Ay! Al fin solos</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¿Estás bien?</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lastRenderedPageBreak/>
        <w:t>B: </w:t>
      </w:r>
      <w:r w:rsidRPr="00FE0F73">
        <w:rPr>
          <w:rFonts w:ascii="Helvetica" w:eastAsia="Times New Roman" w:hAnsi="Helvetica" w:cs="Times New Roman"/>
          <w:b/>
          <w:bCs/>
          <w:sz w:val="20"/>
          <w:szCs w:val="20"/>
          <w:lang w:eastAsia="es-ES"/>
        </w:rPr>
        <w:t>Bueno</w:t>
      </w:r>
      <w:r w:rsidRPr="00FE0F73">
        <w:rPr>
          <w:rFonts w:ascii="Helvetica" w:eastAsia="Times New Roman" w:hAnsi="Helvetica" w:cs="Times New Roman"/>
          <w:sz w:val="20"/>
          <w:szCs w:val="20"/>
          <w:lang w:eastAsia="es-ES"/>
        </w:rPr>
        <w:t>, nadie ha saltado por la ventana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ECN</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Alone at last</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Are you okay?</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w:t>
      </w:r>
      <w:r w:rsidRPr="00FE0F73">
        <w:rPr>
          <w:rFonts w:ascii="Helvetica" w:eastAsia="Times New Roman" w:hAnsi="Helvetica" w:cs="Times New Roman"/>
          <w:b/>
          <w:bCs/>
          <w:sz w:val="20"/>
          <w:szCs w:val="20"/>
          <w:lang w:val="en-US" w:eastAsia="es-ES"/>
        </w:rPr>
        <w:t>Well</w:t>
      </w:r>
      <w:r w:rsidRPr="00FE0F73">
        <w:rPr>
          <w:rFonts w:ascii="Helvetica" w:eastAsia="Times New Roman" w:hAnsi="Helvetica" w:cs="Times New Roman"/>
          <w:sz w:val="20"/>
          <w:szCs w:val="20"/>
          <w:lang w:val="en-US" w:eastAsia="es-ES"/>
        </w:rPr>
        <w:t>, no one have jumped out the windows)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Ahora bien, también consideramos sumamente interesante citar otros ejemplos</w:t>
      </w:r>
      <w:bookmarkStart w:id="34" w:name="_ftnref30"/>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"_ftn30"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[30]</w:t>
      </w:r>
      <w:r w:rsidRPr="00FE0F73">
        <w:rPr>
          <w:rFonts w:ascii="Los Angeles" w:eastAsia="Times New Roman" w:hAnsi="Los Angeles" w:cs="Times New Roman"/>
          <w:sz w:val="20"/>
          <w:szCs w:val="20"/>
          <w:lang w:eastAsia="es-ES"/>
        </w:rPr>
        <w:fldChar w:fldCharType="end"/>
      </w:r>
      <w:bookmarkEnd w:id="34"/>
      <w:r w:rsidRPr="00FE0F73">
        <w:rPr>
          <w:rFonts w:ascii="Palatino" w:eastAsia="Times New Roman" w:hAnsi="Palatino" w:cs="Times New Roman"/>
          <w:sz w:val="20"/>
          <w:szCs w:val="20"/>
          <w:lang w:eastAsia="es-ES"/>
        </w:rPr>
        <w:t>en los que ocurren dos hechos muy curiosos: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a)La</w:t>
      </w:r>
      <w:proofErr w:type="gramEnd"/>
      <w:r w:rsidRPr="00FE0F73">
        <w:rPr>
          <w:rFonts w:ascii="Palatino" w:eastAsia="Times New Roman" w:hAnsi="Palatino" w:cs="Times New Roman"/>
          <w:sz w:val="20"/>
          <w:szCs w:val="20"/>
          <w:lang w:eastAsia="es-ES"/>
        </w:rPr>
        <w:t xml:space="preserve"> presión del inglés </w:t>
      </w:r>
      <w:r w:rsidRPr="00FE0F73">
        <w:rPr>
          <w:rFonts w:ascii="Palatino" w:eastAsia="Times New Roman" w:hAnsi="Palatino" w:cs="Times New Roman"/>
          <w:i/>
          <w:iCs/>
          <w:sz w:val="20"/>
          <w:szCs w:val="20"/>
          <w:lang w:eastAsia="es-ES"/>
        </w:rPr>
        <w:t>well</w:t>
      </w:r>
      <w:r w:rsidRPr="00FE0F73">
        <w:rPr>
          <w:rFonts w:ascii="Palatino" w:eastAsia="Times New Roman" w:hAnsi="Palatino" w:cs="Times New Roman"/>
          <w:sz w:val="20"/>
          <w:szCs w:val="20"/>
          <w:lang w:eastAsia="es-ES"/>
        </w:rPr>
        <w:t>  no es tan avasalladora como parece, porque en muchos ejemplos es traducido por el conector discursivo o estimulante conversacional </w:t>
      </w:r>
      <w:r w:rsidRPr="00FE0F73">
        <w:rPr>
          <w:rFonts w:ascii="Palatino" w:eastAsia="Times New Roman" w:hAnsi="Palatino" w:cs="Times New Roman"/>
          <w:i/>
          <w:iCs/>
          <w:sz w:val="20"/>
          <w:szCs w:val="20"/>
          <w:lang w:eastAsia="es-ES"/>
        </w:rPr>
        <w:t>pues</w:t>
      </w:r>
      <w:r w:rsidRPr="00FE0F73">
        <w:rPr>
          <w:rFonts w:ascii="Palatino" w:eastAsia="Times New Roman" w:hAnsi="Palatino" w:cs="Times New Roman"/>
          <w:sz w:val="20"/>
          <w:szCs w:val="20"/>
          <w:lang w:eastAsia="es-ES"/>
        </w:rPr>
        <w:t>  -y en ocasiones, </w:t>
      </w:r>
      <w:r w:rsidRPr="00FE0F73">
        <w:rPr>
          <w:rFonts w:ascii="Palatino" w:eastAsia="Times New Roman" w:hAnsi="Palatino" w:cs="Times New Roman"/>
          <w:i/>
          <w:iCs/>
          <w:sz w:val="20"/>
          <w:szCs w:val="20"/>
          <w:lang w:eastAsia="es-ES"/>
        </w:rPr>
        <w:t>claro que sí</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¿eh? </w:t>
      </w:r>
      <w:r w:rsidRPr="00FE0F73">
        <w:rPr>
          <w:rFonts w:ascii="Palatino" w:eastAsia="Times New Roman" w:hAnsi="Palatino" w:cs="Times New Roman"/>
          <w:sz w:val="20"/>
          <w:szCs w:val="20"/>
          <w:lang w:eastAsia="es-ES"/>
        </w:rPr>
        <w:t>- seguido de entonación suspendida, recurso más tradicional en español para atenuar y retardar respuestas a preguntas díficiles o comprometidas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Vigara, 1980:70-78 y Steel, 1976:25):</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Sam, vas a tardar siglos, déjamelo a mí</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No, ya he tardado siglos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w:t>
      </w:r>
      <w:r w:rsidRPr="00FE0F73">
        <w:rPr>
          <w:rFonts w:ascii="Helvetica" w:eastAsia="Times New Roman" w:hAnsi="Helvetica" w:cs="Times New Roman"/>
          <w:b/>
          <w:bCs/>
          <w:sz w:val="20"/>
          <w:szCs w:val="20"/>
          <w:lang w:eastAsia="es-ES"/>
        </w:rPr>
        <w:t>Pues</w:t>
      </w:r>
      <w:r w:rsidRPr="00FE0F73">
        <w:rPr>
          <w:rFonts w:ascii="Helvetica" w:eastAsia="Times New Roman" w:hAnsi="Helvetica" w:cs="Times New Roman"/>
          <w:sz w:val="20"/>
          <w:szCs w:val="20"/>
          <w:lang w:eastAsia="es-ES"/>
        </w:rPr>
        <w:t> deja que yo me ocupe y te lo solucione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G </w:t>
      </w:r>
      <w:r w:rsidRPr="00FE0F73">
        <w:rPr>
          <w:rFonts w:ascii="Helvetica" w:eastAsia="Times New Roman" w:hAnsi="Helvetica" w:cs="Times New Roman"/>
          <w:b/>
          <w:bCs/>
          <w:sz w:val="20"/>
          <w:szCs w:val="20"/>
          <w:lang w:eastAsia="es-ES"/>
        </w:rPr>
        <w:t>)</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This is going to take you hours. Let me do this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B: No, already it has taken me hours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C: </w:t>
      </w:r>
      <w:r w:rsidRPr="00FE0F73">
        <w:rPr>
          <w:rFonts w:ascii="Helvetica" w:eastAsia="Times New Roman" w:hAnsi="Helvetica" w:cs="Times New Roman"/>
          <w:b/>
          <w:bCs/>
          <w:sz w:val="20"/>
          <w:szCs w:val="20"/>
          <w:lang w:val="en-US" w:eastAsia="es-ES"/>
        </w:rPr>
        <w:t>Well</w:t>
      </w:r>
      <w:r w:rsidRPr="00FE0F73">
        <w:rPr>
          <w:rFonts w:ascii="Helvetica" w:eastAsia="Times New Roman" w:hAnsi="Helvetica" w:cs="Times New Roman"/>
          <w:sz w:val="20"/>
          <w:szCs w:val="20"/>
          <w:lang w:val="en-US" w:eastAsia="es-ES"/>
        </w:rPr>
        <w:t>, let me take back and figure out for you)</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G: Sólo por curiosidad, ¿cómo se conocieron? Seguro que fue muy romántico</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w:t>
      </w:r>
      <w:r w:rsidRPr="00FE0F73">
        <w:rPr>
          <w:rFonts w:ascii="Helvetica" w:eastAsia="Times New Roman" w:hAnsi="Helvetica" w:cs="Times New Roman"/>
          <w:b/>
          <w:bCs/>
          <w:sz w:val="20"/>
          <w:szCs w:val="20"/>
          <w:lang w:eastAsia="es-ES"/>
        </w:rPr>
        <w:t>Pues...</w:t>
      </w:r>
      <w:r w:rsidRPr="00FE0F73">
        <w:rPr>
          <w:rFonts w:ascii="Helvetica" w:eastAsia="Times New Roman" w:hAnsi="Helvetica" w:cs="Times New Roman"/>
          <w:sz w:val="20"/>
          <w:szCs w:val="20"/>
          <w:lang w:eastAsia="es-ES"/>
        </w:rPr>
        <w:t>, chocamos el uno contra el otro, ¡boom!, así</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G: ¡En serio! (...) Y</w:t>
      </w:r>
      <w:proofErr w:type="gramStart"/>
      <w:r w:rsidRPr="00FE0F73">
        <w:rPr>
          <w:rFonts w:ascii="Helvetica" w:eastAsia="Times New Roman" w:hAnsi="Helvetica" w:cs="Times New Roman"/>
          <w:sz w:val="20"/>
          <w:szCs w:val="20"/>
          <w:lang w:eastAsia="es-ES"/>
        </w:rPr>
        <w:t>?</w:t>
      </w:r>
      <w:proofErr w:type="gramEnd"/>
    </w:p>
    <w:p w:rsidR="00FE0F73" w:rsidRPr="00C75270"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w:t>
      </w:r>
      <w:r w:rsidRPr="00FE0F73">
        <w:rPr>
          <w:rFonts w:ascii="Helvetica" w:eastAsia="Times New Roman" w:hAnsi="Helvetica" w:cs="Times New Roman"/>
          <w:b/>
          <w:bCs/>
          <w:sz w:val="20"/>
          <w:szCs w:val="20"/>
          <w:lang w:eastAsia="es-ES"/>
        </w:rPr>
        <w:t xml:space="preserve">¿Eh? </w:t>
      </w:r>
      <w:r w:rsidRPr="00C75270">
        <w:rPr>
          <w:rFonts w:ascii="Helvetica" w:eastAsia="Times New Roman" w:hAnsi="Helvetica" w:cs="Times New Roman"/>
          <w:b/>
          <w:bCs/>
          <w:sz w:val="20"/>
          <w:szCs w:val="20"/>
          <w:lang w:eastAsia="es-ES"/>
        </w:rPr>
        <w:t>¡Oh!</w:t>
      </w:r>
      <w:r w:rsidRPr="00C75270">
        <w:rPr>
          <w:rFonts w:ascii="Helvetica" w:eastAsia="Times New Roman" w:hAnsi="Helvetica" w:cs="Times New Roman"/>
          <w:sz w:val="20"/>
          <w:szCs w:val="20"/>
          <w:lang w:eastAsia="es-ES"/>
        </w:rPr>
        <w:t> estaba lloviendo </w:t>
      </w:r>
      <w:r w:rsidRPr="00C75270">
        <w:rPr>
          <w:rFonts w:ascii="Helvetica" w:eastAsia="Times New Roman" w:hAnsi="Helvetica" w:cs="Times New Roman"/>
          <w:b/>
          <w:bCs/>
          <w:sz w:val="20"/>
          <w:szCs w:val="20"/>
          <w:lang w:eastAsia="es-ES"/>
        </w:rPr>
        <w:t>(</w:t>
      </w:r>
      <w:proofErr w:type="gramStart"/>
      <w:r w:rsidRPr="00C75270">
        <w:rPr>
          <w:rFonts w:ascii="Helvetica" w:eastAsia="Times New Roman" w:hAnsi="Helvetica" w:cs="Times New Roman"/>
          <w:b/>
          <w:bCs/>
          <w:i/>
          <w:iCs/>
          <w:sz w:val="20"/>
          <w:szCs w:val="20"/>
          <w:lang w:eastAsia="es-ES"/>
        </w:rPr>
        <w:t>MDC</w:t>
      </w:r>
      <w:r w:rsidRPr="00C75270">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(G: As a matter of curiosity, how did you two meet? I´m sure it was very romantic</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w:t>
      </w:r>
      <w:r w:rsidRPr="00FE0F73">
        <w:rPr>
          <w:rFonts w:ascii="Helvetica" w:eastAsia="Times New Roman" w:hAnsi="Helvetica" w:cs="Times New Roman"/>
          <w:b/>
          <w:bCs/>
          <w:sz w:val="20"/>
          <w:szCs w:val="20"/>
          <w:lang w:val="en-US" w:eastAsia="es-ES"/>
        </w:rPr>
        <w:t>Well</w:t>
      </w:r>
      <w:r w:rsidRPr="00FE0F73">
        <w:rPr>
          <w:rFonts w:ascii="Helvetica" w:eastAsia="Times New Roman" w:hAnsi="Helvetica" w:cs="Times New Roman"/>
          <w:sz w:val="20"/>
          <w:szCs w:val="20"/>
          <w:lang w:val="en-US" w:eastAsia="es-ES"/>
        </w:rPr>
        <w:t>, uh... we sort of crashed into each other, boom</w:t>
      </w:r>
      <w:proofErr w:type="gramStart"/>
      <w:r w:rsidRPr="00FE0F73">
        <w:rPr>
          <w:rFonts w:ascii="Helvetica" w:eastAsia="Times New Roman" w:hAnsi="Helvetica" w:cs="Times New Roman"/>
          <w:sz w:val="20"/>
          <w:szCs w:val="20"/>
          <w:lang w:val="en-US" w:eastAsia="es-ES"/>
        </w:rPr>
        <w:t>!,</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G: Goodness! (...) And?</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val="en-US" w:eastAsia="es-ES"/>
        </w:rPr>
        <w:t>D: </w:t>
      </w:r>
      <w:r w:rsidRPr="00FE0F73">
        <w:rPr>
          <w:rFonts w:ascii="Helvetica" w:eastAsia="Times New Roman" w:hAnsi="Helvetica" w:cs="Times New Roman"/>
          <w:b/>
          <w:bCs/>
          <w:sz w:val="20"/>
          <w:szCs w:val="20"/>
          <w:lang w:val="en-US" w:eastAsia="es-ES"/>
        </w:rPr>
        <w:t>Well</w:t>
      </w:r>
      <w:r w:rsidRPr="00FE0F73">
        <w:rPr>
          <w:rFonts w:ascii="Helvetica" w:eastAsia="Times New Roman" w:hAnsi="Helvetica" w:cs="Times New Roman"/>
          <w:sz w:val="20"/>
          <w:szCs w:val="20"/>
          <w:lang w:val="en-US" w:eastAsia="es-ES"/>
        </w:rPr>
        <w:t>, so, um</w:t>
      </w:r>
      <w:proofErr w:type="gramStart"/>
      <w:r w:rsidRPr="00FE0F73">
        <w:rPr>
          <w:rFonts w:ascii="Helvetica" w:eastAsia="Times New Roman" w:hAnsi="Helvetica" w:cs="Times New Roman"/>
          <w:sz w:val="20"/>
          <w:szCs w:val="20"/>
          <w:lang w:val="en-US" w:eastAsia="es-ES"/>
        </w:rPr>
        <w:t>..</w:t>
      </w:r>
      <w:proofErr w:type="gramEnd"/>
      <w:r w:rsidRPr="00FE0F73">
        <w:rPr>
          <w:rFonts w:ascii="Helvetica" w:eastAsia="Times New Roman" w:hAnsi="Helvetica" w:cs="Times New Roman"/>
          <w:sz w:val="20"/>
          <w:szCs w:val="20"/>
          <w:lang w:val="en-US" w:eastAsia="es-ES"/>
        </w:rPr>
        <w:t xml:space="preserve"> </w:t>
      </w:r>
      <w:r w:rsidRPr="00FE0F73">
        <w:rPr>
          <w:rFonts w:ascii="Helvetica" w:eastAsia="Times New Roman" w:hAnsi="Helvetica" w:cs="Times New Roman"/>
          <w:sz w:val="20"/>
          <w:szCs w:val="20"/>
          <w:lang w:eastAsia="es-ES"/>
        </w:rPr>
        <w:t>Ah!, it was raining)</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este último ejemplo, el traductor resuelve con cierto equilibrio el alud de respuestas a preguntas comprometedoras vertiendo algunas como </w:t>
      </w:r>
      <w:r w:rsidRPr="00FE0F73">
        <w:rPr>
          <w:rFonts w:ascii="Palatino" w:eastAsia="Times New Roman" w:hAnsi="Palatino" w:cs="Times New Roman"/>
          <w:i/>
          <w:iCs/>
          <w:sz w:val="20"/>
          <w:szCs w:val="20"/>
          <w:lang w:eastAsia="es-ES"/>
        </w:rPr>
        <w:t>bueno</w:t>
      </w:r>
      <w:r w:rsidRPr="00FE0F73">
        <w:rPr>
          <w:rFonts w:ascii="Palatino" w:eastAsia="Times New Roman" w:hAnsi="Palatino" w:cs="Times New Roman"/>
          <w:sz w:val="20"/>
          <w:szCs w:val="20"/>
          <w:lang w:eastAsia="es-ES"/>
        </w:rPr>
        <w:t>  y otras como </w:t>
      </w:r>
      <w:r w:rsidRPr="00FE0F73">
        <w:rPr>
          <w:rFonts w:ascii="Palatino" w:eastAsia="Times New Roman" w:hAnsi="Palatino" w:cs="Times New Roman"/>
          <w:i/>
          <w:iCs/>
          <w:sz w:val="20"/>
          <w:szCs w:val="20"/>
          <w:lang w:eastAsia="es-ES"/>
        </w:rPr>
        <w:t>pues que</w:t>
      </w:r>
      <w:r w:rsidRPr="00FE0F73">
        <w:rPr>
          <w:rFonts w:ascii="Palatino" w:eastAsia="Times New Roman" w:hAnsi="Palatino" w:cs="Times New Roman"/>
          <w:sz w:val="20"/>
          <w:szCs w:val="20"/>
          <w:lang w:eastAsia="es-ES"/>
        </w:rPr>
        <w:t>  seguido de entonación suspendida:</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G: ¿Está casado, Georges?                    (G: Are you married, Georges?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¿Es a mí? </w:t>
      </w:r>
      <w:r w:rsidRPr="00FE0F73">
        <w:rPr>
          <w:rFonts w:ascii="Helvetica" w:eastAsia="Times New Roman" w:hAnsi="Helvetica" w:cs="Times New Roman"/>
          <w:b/>
          <w:bCs/>
          <w:sz w:val="20"/>
          <w:szCs w:val="20"/>
          <w:lang w:eastAsia="es-ES"/>
        </w:rPr>
        <w:t>Bueno</w:t>
      </w:r>
      <w:r w:rsidRPr="00FE0F73">
        <w:rPr>
          <w:rFonts w:ascii="Helvetica" w:eastAsia="Times New Roman" w:hAnsi="Helvetica" w:cs="Times New Roman"/>
          <w:sz w:val="20"/>
          <w:szCs w:val="20"/>
          <w:lang w:eastAsia="es-ES"/>
        </w:rPr>
        <w:t>, no en general             D: Me</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Well</w:t>
      </w:r>
      <w:r w:rsidRPr="00FE0F73">
        <w:rPr>
          <w:rFonts w:ascii="Helvetica" w:eastAsia="Times New Roman" w:hAnsi="Helvetica" w:cs="Times New Roman"/>
          <w:sz w:val="20"/>
          <w:szCs w:val="20"/>
          <w:lang w:eastAsia="es-ES"/>
        </w:rPr>
        <w:t>, uh..., not usually</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G: ¿Y eso qué significa?                     </w:t>
      </w:r>
      <w:r w:rsidRPr="00FE0F73">
        <w:rPr>
          <w:rFonts w:ascii="Helvetica" w:eastAsia="Times New Roman" w:hAnsi="Helvetica" w:cs="Times New Roman"/>
          <w:sz w:val="20"/>
          <w:szCs w:val="20"/>
          <w:lang w:val="en-US" w:eastAsia="es-ES"/>
        </w:rPr>
        <w:t>G: Whatever do you mean?</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w:t>
      </w:r>
      <w:r w:rsidRPr="00FE0F73">
        <w:rPr>
          <w:rFonts w:ascii="Helvetica" w:eastAsia="Times New Roman" w:hAnsi="Helvetica" w:cs="Times New Roman"/>
          <w:b/>
          <w:bCs/>
          <w:sz w:val="20"/>
          <w:szCs w:val="20"/>
          <w:lang w:eastAsia="es-ES"/>
        </w:rPr>
        <w:t>Pues que...</w:t>
      </w:r>
      <w:r w:rsidRPr="00FE0F73">
        <w:rPr>
          <w:rFonts w:ascii="Helvetica" w:eastAsia="Times New Roman" w:hAnsi="Helvetica" w:cs="Times New Roman"/>
          <w:sz w:val="20"/>
          <w:szCs w:val="20"/>
          <w:lang w:eastAsia="es-ES"/>
        </w:rPr>
        <w:t> no normalmente             D: </w:t>
      </w:r>
      <w:r w:rsidRPr="00FE0F73">
        <w:rPr>
          <w:rFonts w:ascii="Helvetica" w:eastAsia="Times New Roman" w:hAnsi="Helvetica" w:cs="Times New Roman"/>
          <w:b/>
          <w:bCs/>
          <w:sz w:val="20"/>
          <w:szCs w:val="20"/>
          <w:lang w:eastAsia="es-ES"/>
        </w:rPr>
        <w:t>Well</w:t>
      </w:r>
      <w:r w:rsidRPr="00FE0F73">
        <w:rPr>
          <w:rFonts w:ascii="Helvetica" w:eastAsia="Times New Roman" w:hAnsi="Helvetica" w:cs="Times New Roman"/>
          <w:sz w:val="20"/>
          <w:szCs w:val="20"/>
          <w:lang w:eastAsia="es-ES"/>
        </w:rPr>
        <w:t>, uh... not normally</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E: ¿Te estás divorciando?                   </w:t>
      </w:r>
      <w:r w:rsidRPr="00FE0F73">
        <w:rPr>
          <w:rFonts w:ascii="Helvetica" w:eastAsia="Times New Roman" w:hAnsi="Helvetica" w:cs="Times New Roman"/>
          <w:sz w:val="20"/>
          <w:szCs w:val="20"/>
          <w:lang w:val="en-US" w:eastAsia="es-ES"/>
        </w:rPr>
        <w:t>E: You´re getting divorced?</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Sí, decididamente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MDC</w:t>
      </w:r>
      <w:r w:rsidRPr="00FE0F73">
        <w:rPr>
          <w:rFonts w:ascii="Helvetica" w:eastAsia="Times New Roman" w:hAnsi="Helvetica" w:cs="Times New Roman"/>
          <w:b/>
          <w:bCs/>
          <w:sz w:val="20"/>
          <w:szCs w:val="20"/>
          <w:lang w:eastAsia="es-ES"/>
        </w:rPr>
        <w:t> )</w:t>
      </w:r>
      <w:proofErr w:type="gramEnd"/>
      <w:r w:rsidRPr="00FE0F73">
        <w:rPr>
          <w:rFonts w:ascii="Helvetica" w:eastAsia="Times New Roman" w:hAnsi="Helvetica" w:cs="Times New Roman"/>
          <w:b/>
          <w:bCs/>
          <w:sz w:val="20"/>
          <w:szCs w:val="20"/>
          <w:lang w:eastAsia="es-ES"/>
        </w:rPr>
        <w:t>                </w:t>
      </w:r>
      <w:r w:rsidRPr="00FE0F73">
        <w:rPr>
          <w:rFonts w:ascii="Helvetica" w:eastAsia="Times New Roman" w:hAnsi="Helvetica" w:cs="Times New Roman"/>
          <w:sz w:val="20"/>
          <w:szCs w:val="20"/>
          <w:lang w:eastAsia="es-ES"/>
        </w:rPr>
        <w:t>D: Yes, definitely)</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b)Como</w:t>
      </w:r>
      <w:proofErr w:type="gramEnd"/>
      <w:r w:rsidRPr="00FE0F73">
        <w:rPr>
          <w:rFonts w:ascii="Palatino" w:eastAsia="Times New Roman" w:hAnsi="Palatino" w:cs="Times New Roman"/>
          <w:sz w:val="20"/>
          <w:szCs w:val="20"/>
          <w:lang w:eastAsia="es-ES"/>
        </w:rPr>
        <w:t xml:space="preserve"> muestra de que, según comentaba Torrent dels Prats (1976)(1989, s.v.</w:t>
      </w:r>
      <w:r w:rsidRPr="00FE0F73">
        <w:rPr>
          <w:rFonts w:ascii="Palatino" w:eastAsia="Times New Roman" w:hAnsi="Palatino" w:cs="Times New Roman"/>
          <w:i/>
          <w:iCs/>
          <w:sz w:val="20"/>
          <w:szCs w:val="20"/>
          <w:lang w:eastAsia="es-ES"/>
        </w:rPr>
        <w:t>well</w:t>
      </w:r>
      <w:r w:rsidRPr="00FE0F73">
        <w:rPr>
          <w:rFonts w:ascii="Palatino" w:eastAsia="Times New Roman" w:hAnsi="Palatino" w:cs="Times New Roman"/>
          <w:sz w:val="20"/>
          <w:szCs w:val="20"/>
          <w:lang w:eastAsia="es-ES"/>
        </w:rPr>
        <w:t>), este empleo atenuador y retardatario de </w:t>
      </w:r>
      <w:r w:rsidRPr="00FE0F73">
        <w:rPr>
          <w:rFonts w:ascii="Palatino" w:eastAsia="Times New Roman" w:hAnsi="Palatino" w:cs="Times New Roman"/>
          <w:i/>
          <w:iCs/>
          <w:sz w:val="20"/>
          <w:szCs w:val="20"/>
          <w:lang w:eastAsia="es-ES"/>
        </w:rPr>
        <w:t>well/bueno</w:t>
      </w:r>
      <w:r w:rsidRPr="00FE0F73">
        <w:rPr>
          <w:rFonts w:ascii="Palatino" w:eastAsia="Times New Roman" w:hAnsi="Palatino" w:cs="Times New Roman"/>
          <w:sz w:val="20"/>
          <w:szCs w:val="20"/>
          <w:lang w:eastAsia="es-ES"/>
        </w:rPr>
        <w:t>  al comienzo de una respuesta “es más socorrido en inglés que en español”, tenemos algunos casos en los que la muletilla expletiva </w:t>
      </w:r>
      <w:r w:rsidRPr="00FE0F73">
        <w:rPr>
          <w:rFonts w:ascii="Palatino" w:eastAsia="Times New Roman" w:hAnsi="Palatino" w:cs="Times New Roman"/>
          <w:i/>
          <w:iCs/>
          <w:sz w:val="20"/>
          <w:szCs w:val="20"/>
          <w:lang w:eastAsia="es-ES"/>
        </w:rPr>
        <w:t>well</w:t>
      </w:r>
      <w:r w:rsidRPr="00FE0F73">
        <w:rPr>
          <w:rFonts w:ascii="Palatino" w:eastAsia="Times New Roman" w:hAnsi="Palatino" w:cs="Times New Roman"/>
          <w:sz w:val="20"/>
          <w:szCs w:val="20"/>
          <w:lang w:eastAsia="es-ES"/>
        </w:rPr>
        <w:t>  se omite simplemente en la traducción española: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Muchísimas gracias, damas y caballeros, amigos y colegas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EF</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w:t>
      </w:r>
      <w:r w:rsidRPr="00FE0F73">
        <w:rPr>
          <w:rFonts w:ascii="Helvetica" w:eastAsia="Times New Roman" w:hAnsi="Helvetica" w:cs="Times New Roman"/>
          <w:b/>
          <w:bCs/>
          <w:sz w:val="20"/>
          <w:szCs w:val="20"/>
          <w:lang w:val="en-US" w:eastAsia="es-ES"/>
        </w:rPr>
        <w:t>Well</w:t>
      </w:r>
      <w:r w:rsidRPr="00FE0F73">
        <w:rPr>
          <w:rFonts w:ascii="Helvetica" w:eastAsia="Times New Roman" w:hAnsi="Helvetica" w:cs="Times New Roman"/>
          <w:sz w:val="20"/>
          <w:szCs w:val="20"/>
          <w:lang w:val="en-US" w:eastAsia="es-ES"/>
        </w:rPr>
        <w:t xml:space="preserve">, thank you very much, ladies and gentlemen, my friends and </w:t>
      </w:r>
      <w:proofErr w:type="gramStart"/>
      <w:r w:rsidRPr="00FE0F73">
        <w:rPr>
          <w:rFonts w:ascii="Helvetica" w:eastAsia="Times New Roman" w:hAnsi="Helvetica" w:cs="Times New Roman"/>
          <w:sz w:val="20"/>
          <w:szCs w:val="20"/>
          <w:lang w:val="en-US" w:eastAsia="es-ES"/>
        </w:rPr>
        <w:t>colleagues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A: Hola, papá. Esta es Jessica                (A: Hi, dad. </w:t>
      </w:r>
      <w:r w:rsidRPr="00FE0F73">
        <w:rPr>
          <w:rFonts w:ascii="Helvetica" w:eastAsia="Times New Roman" w:hAnsi="Helvetica" w:cs="Times New Roman"/>
          <w:sz w:val="20"/>
          <w:szCs w:val="20"/>
          <w:lang w:val="en-US" w:eastAsia="es-ES"/>
        </w:rPr>
        <w:t>That is Jessica</w:t>
      </w:r>
    </w:p>
    <w:p w:rsidR="00FE0F73" w:rsidRPr="00C75270"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C75270">
        <w:rPr>
          <w:rFonts w:ascii="Helvetica" w:eastAsia="Times New Roman" w:hAnsi="Helvetica" w:cs="Times New Roman"/>
          <w:sz w:val="20"/>
          <w:szCs w:val="20"/>
          <w:lang w:eastAsia="es-ES"/>
        </w:rPr>
        <w:t>B: Encantado de conocerte, Jessica </w:t>
      </w:r>
      <w:r w:rsidRPr="00C75270">
        <w:rPr>
          <w:rFonts w:ascii="Helvetica" w:eastAsia="Times New Roman" w:hAnsi="Helvetica" w:cs="Times New Roman"/>
          <w:b/>
          <w:bCs/>
          <w:sz w:val="20"/>
          <w:szCs w:val="20"/>
          <w:lang w:eastAsia="es-ES"/>
        </w:rPr>
        <w:t>(</w:t>
      </w:r>
      <w:proofErr w:type="gramStart"/>
      <w:r w:rsidRPr="00C75270">
        <w:rPr>
          <w:rFonts w:ascii="Helvetica" w:eastAsia="Times New Roman" w:hAnsi="Helvetica" w:cs="Times New Roman"/>
          <w:b/>
          <w:bCs/>
          <w:i/>
          <w:iCs/>
          <w:sz w:val="20"/>
          <w:szCs w:val="20"/>
          <w:lang w:eastAsia="es-ES"/>
        </w:rPr>
        <w:t>APR</w:t>
      </w:r>
      <w:r w:rsidRPr="00C75270">
        <w:rPr>
          <w:rFonts w:ascii="Helvetica" w:eastAsia="Times New Roman" w:hAnsi="Helvetica" w:cs="Times New Roman"/>
          <w:b/>
          <w:bCs/>
          <w:sz w:val="20"/>
          <w:szCs w:val="20"/>
          <w:lang w:eastAsia="es-ES"/>
        </w:rPr>
        <w:t> )</w:t>
      </w:r>
      <w:proofErr w:type="gramEnd"/>
      <w:r w:rsidRPr="00C75270">
        <w:rPr>
          <w:rFonts w:ascii="Helvetica" w:eastAsia="Times New Roman" w:hAnsi="Helvetica" w:cs="Times New Roman"/>
          <w:b/>
          <w:bCs/>
          <w:sz w:val="20"/>
          <w:szCs w:val="20"/>
          <w:lang w:eastAsia="es-ES"/>
        </w:rPr>
        <w:t>   </w:t>
      </w:r>
      <w:r w:rsidRPr="00C75270">
        <w:rPr>
          <w:rFonts w:ascii="Helvetica" w:eastAsia="Times New Roman" w:hAnsi="Helvetica" w:cs="Times New Roman"/>
          <w:sz w:val="20"/>
          <w:szCs w:val="20"/>
          <w:lang w:eastAsia="es-ES"/>
        </w:rPr>
        <w:t>B: </w:t>
      </w:r>
      <w:r w:rsidRPr="00C75270">
        <w:rPr>
          <w:rFonts w:ascii="Helvetica" w:eastAsia="Times New Roman" w:hAnsi="Helvetica" w:cs="Times New Roman"/>
          <w:b/>
          <w:bCs/>
          <w:sz w:val="20"/>
          <w:szCs w:val="20"/>
          <w:lang w:eastAsia="es-ES"/>
        </w:rPr>
        <w:t>Well</w:t>
      </w:r>
      <w:r w:rsidRPr="00C75270">
        <w:rPr>
          <w:rFonts w:ascii="Helvetica" w:eastAsia="Times New Roman" w:hAnsi="Helvetica" w:cs="Times New Roman"/>
          <w:sz w:val="20"/>
          <w:szCs w:val="20"/>
          <w:lang w:eastAsia="es-ES"/>
        </w:rPr>
        <w:t>, nice to meet you, Jessica)</w:t>
      </w:r>
    </w:p>
    <w:p w:rsidR="00FE0F73" w:rsidRPr="00C75270"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C75270">
        <w:rPr>
          <w:rFonts w:ascii="Palatino" w:eastAsia="Times New Roman" w:hAnsi="Palatino" w:cs="Times New Roman"/>
          <w:sz w:val="20"/>
          <w:szCs w:val="20"/>
          <w:lang w:eastAsia="es-ES"/>
        </w:rPr>
        <w:lastRenderedPageBreak/>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c)Por</w:t>
      </w:r>
      <w:proofErr w:type="gramEnd"/>
      <w:r w:rsidRPr="00FE0F73">
        <w:rPr>
          <w:rFonts w:ascii="Palatino" w:eastAsia="Times New Roman" w:hAnsi="Palatino" w:cs="Times New Roman"/>
          <w:sz w:val="20"/>
          <w:szCs w:val="20"/>
          <w:lang w:eastAsia="es-ES"/>
        </w:rPr>
        <w:t xml:space="preserve"> último hemos encontrado algún caso en el que, en el doblaje español, </w:t>
      </w:r>
      <w:r w:rsidRPr="00FE0F73">
        <w:rPr>
          <w:rFonts w:ascii="Palatino" w:eastAsia="Times New Roman" w:hAnsi="Palatino" w:cs="Times New Roman"/>
          <w:i/>
          <w:iCs/>
          <w:sz w:val="20"/>
          <w:szCs w:val="20"/>
          <w:lang w:eastAsia="es-ES"/>
        </w:rPr>
        <w:t>bueno</w:t>
      </w:r>
      <w:r w:rsidRPr="00FE0F73">
        <w:rPr>
          <w:rFonts w:ascii="Palatino" w:eastAsia="Times New Roman" w:hAnsi="Palatino" w:cs="Times New Roman"/>
          <w:sz w:val="20"/>
          <w:szCs w:val="20"/>
          <w:lang w:eastAsia="es-ES"/>
        </w:rPr>
        <w:t>  se emplea en respuestas o réplicas a preguntas díficiles o comprometidas, con un claro valor atenuador y retardatario, pero el modelo inglés no es precisamente </w:t>
      </w:r>
      <w:r w:rsidRPr="00FE0F73">
        <w:rPr>
          <w:rFonts w:ascii="Palatino" w:eastAsia="Times New Roman" w:hAnsi="Palatino" w:cs="Times New Roman"/>
          <w:i/>
          <w:iCs/>
          <w:sz w:val="20"/>
          <w:szCs w:val="20"/>
          <w:lang w:eastAsia="es-ES"/>
        </w:rPr>
        <w:t>well</w:t>
      </w:r>
      <w:r w:rsidRPr="00FE0F73">
        <w:rPr>
          <w:rFonts w:ascii="Palatino" w:eastAsia="Times New Roman" w:hAnsi="Palatino" w:cs="Times New Roman"/>
          <w:sz w:val="20"/>
          <w:szCs w:val="20"/>
          <w:lang w:eastAsia="es-ES"/>
        </w:rPr>
        <w:t>, sino otros recursos análogos (</w:t>
      </w:r>
      <w:r w:rsidRPr="00FE0F73">
        <w:rPr>
          <w:rFonts w:ascii="Palatino" w:eastAsia="Times New Roman" w:hAnsi="Palatino" w:cs="Times New Roman"/>
          <w:i/>
          <w:iCs/>
          <w:sz w:val="20"/>
          <w:szCs w:val="20"/>
          <w:lang w:eastAsia="es-ES"/>
        </w:rPr>
        <w:t>oh!,</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I mean</w:t>
      </w:r>
      <w:r w:rsidRPr="00FE0F73">
        <w:rPr>
          <w:rFonts w:ascii="Palatino" w:eastAsia="Times New Roman" w:hAnsi="Palatino" w:cs="Times New Roman"/>
          <w:sz w:val="20"/>
          <w:szCs w:val="20"/>
          <w:lang w:eastAsia="es-ES"/>
        </w:rPr>
        <w:t>). Este fenómeno puede tener una doble lectura: ser un argumento en contra del origen anglicado de este nuevo uso comunicativo de </w:t>
      </w:r>
      <w:r w:rsidRPr="00FE0F73">
        <w:rPr>
          <w:rFonts w:ascii="Palatino" w:eastAsia="Times New Roman" w:hAnsi="Palatino" w:cs="Times New Roman"/>
          <w:i/>
          <w:iCs/>
          <w:sz w:val="20"/>
          <w:szCs w:val="20"/>
          <w:lang w:eastAsia="es-ES"/>
        </w:rPr>
        <w:t>bien/bueno</w:t>
      </w:r>
      <w:r w:rsidRPr="00FE0F73">
        <w:rPr>
          <w:rFonts w:ascii="Palatino" w:eastAsia="Times New Roman" w:hAnsi="Palatino" w:cs="Times New Roman"/>
          <w:sz w:val="20"/>
          <w:szCs w:val="20"/>
          <w:lang w:eastAsia="es-ES"/>
        </w:rPr>
        <w:t>  o, por el contrario, ser un índice de su productividad en castellano como consecuencia de un cambio lingüístico exógeno plenamente consolidado.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Lauren, siento haberte mentido</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¿A mí? ¿De qué estás hablando?</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Bueno</w:t>
      </w:r>
      <w:r w:rsidRPr="00FE0F73">
        <w:rPr>
          <w:rFonts w:ascii="Helvetica" w:eastAsia="Times New Roman" w:hAnsi="Helvetica" w:cs="Times New Roman"/>
          <w:sz w:val="20"/>
          <w:szCs w:val="20"/>
          <w:lang w:eastAsia="es-ES"/>
        </w:rPr>
        <w:t xml:space="preserve">, no... </w:t>
      </w:r>
      <w:proofErr w:type="gramStart"/>
      <w:r w:rsidRPr="00FE0F73">
        <w:rPr>
          <w:rFonts w:ascii="Helvetica" w:eastAsia="Times New Roman" w:hAnsi="Helvetica" w:cs="Times New Roman"/>
          <w:sz w:val="20"/>
          <w:szCs w:val="20"/>
          <w:lang w:eastAsia="es-ES"/>
        </w:rPr>
        <w:t>no</w:t>
      </w:r>
      <w:proofErr w:type="gramEnd"/>
      <w:r w:rsidRPr="00FE0F73">
        <w:rPr>
          <w:rFonts w:ascii="Helvetica" w:eastAsia="Times New Roman" w:hAnsi="Helvetica" w:cs="Times New Roman"/>
          <w:sz w:val="20"/>
          <w:szCs w:val="20"/>
          <w:lang w:eastAsia="es-ES"/>
        </w:rPr>
        <w:t xml:space="preserve"> decírtelo. Y también no haberte invitado antes; eres mi mejor amiga</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Por favor, olvídalo, Bronte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MDC</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Lauren, I´m so sorry about lying to you</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E: What are you talking about?</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w:t>
      </w:r>
      <w:r w:rsidRPr="00FE0F73">
        <w:rPr>
          <w:rFonts w:ascii="Helvetica" w:eastAsia="Times New Roman" w:hAnsi="Helvetica" w:cs="Times New Roman"/>
          <w:b/>
          <w:bCs/>
          <w:sz w:val="20"/>
          <w:szCs w:val="20"/>
          <w:lang w:val="en-US" w:eastAsia="es-ES"/>
        </w:rPr>
        <w:t>I mean</w:t>
      </w:r>
      <w:r w:rsidRPr="00FE0F73">
        <w:rPr>
          <w:rFonts w:ascii="Helvetica" w:eastAsia="Times New Roman" w:hAnsi="Helvetica" w:cs="Times New Roman"/>
          <w:sz w:val="20"/>
          <w:szCs w:val="20"/>
          <w:lang w:val="en-US" w:eastAsia="es-ES"/>
        </w:rPr>
        <w:t>, not telling you, not having you over before; you´re my oldest friend</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w:t>
      </w:r>
      <w:proofErr w:type="gramStart"/>
      <w:r w:rsidRPr="00FE0F73">
        <w:rPr>
          <w:rFonts w:ascii="Helvetica" w:eastAsia="Times New Roman" w:hAnsi="Helvetica" w:cs="Times New Roman"/>
          <w:sz w:val="20"/>
          <w:szCs w:val="20"/>
          <w:lang w:eastAsia="es-ES"/>
        </w:rPr>
        <w:t>:Please</w:t>
      </w:r>
      <w:proofErr w:type="gramEnd"/>
      <w:r w:rsidRPr="00FE0F73">
        <w:rPr>
          <w:rFonts w:ascii="Helvetica" w:eastAsia="Times New Roman" w:hAnsi="Helvetica" w:cs="Times New Roman"/>
          <w:sz w:val="20"/>
          <w:szCs w:val="20"/>
          <w:lang w:eastAsia="es-ES"/>
        </w:rPr>
        <w:t>, forget it)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t>3.2.3. Réplicas y fórmulas de acuerdo con cierto carácter de cierre discursivo.</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También originada en los lamentables doblajes cinematográficos del español neutro es la expresión </w:t>
      </w:r>
      <w:proofErr w:type="gramStart"/>
      <w:r w:rsidRPr="00FE0F73">
        <w:rPr>
          <w:rFonts w:ascii="Palatino" w:eastAsia="Times New Roman" w:hAnsi="Palatino" w:cs="Times New Roman"/>
          <w:i/>
          <w:iCs/>
          <w:sz w:val="20"/>
          <w:szCs w:val="20"/>
          <w:lang w:eastAsia="es-ES"/>
        </w:rPr>
        <w:t>correcto</w:t>
      </w:r>
      <w:proofErr w:type="gramEnd"/>
      <w:r w:rsidRPr="00FE0F73">
        <w:rPr>
          <w:rFonts w:ascii="Palatino" w:eastAsia="Times New Roman" w:hAnsi="Palatino" w:cs="Times New Roman"/>
          <w:sz w:val="20"/>
          <w:szCs w:val="20"/>
          <w:lang w:eastAsia="es-ES"/>
        </w:rPr>
        <w:t>, fórmula de acuerdo o de réplica positiva a la intervención previa de un interlocutor: A.Llorente Maldonado de Guevara (1980:15) denuncia por artificial y anglicado este uso de </w:t>
      </w:r>
      <w:r w:rsidRPr="00FE0F73">
        <w:rPr>
          <w:rFonts w:ascii="Palatino" w:eastAsia="Times New Roman" w:hAnsi="Palatino" w:cs="Times New Roman"/>
          <w:i/>
          <w:iCs/>
          <w:sz w:val="20"/>
          <w:szCs w:val="20"/>
          <w:lang w:eastAsia="es-ES"/>
        </w:rPr>
        <w:t>¡correcto! </w:t>
      </w:r>
      <w:r w:rsidRPr="00FE0F73">
        <w:rPr>
          <w:rFonts w:ascii="Palatino" w:eastAsia="Times New Roman" w:hAnsi="Palatino" w:cs="Times New Roman"/>
          <w:sz w:val="20"/>
          <w:szCs w:val="20"/>
          <w:lang w:eastAsia="es-ES"/>
        </w:rPr>
        <w:t> “como contestación equivalente a </w:t>
      </w:r>
      <w:r w:rsidRPr="00FE0F73">
        <w:rPr>
          <w:rFonts w:ascii="Palatino" w:eastAsia="Times New Roman" w:hAnsi="Palatino" w:cs="Times New Roman"/>
          <w:i/>
          <w:iCs/>
          <w:sz w:val="20"/>
          <w:szCs w:val="20"/>
          <w:lang w:eastAsia="es-ES"/>
        </w:rPr>
        <w:t>de acuerdo, está bien, bien, como quieras</w:t>
      </w:r>
      <w:r w:rsidRPr="00FE0F73">
        <w:rPr>
          <w:rFonts w:ascii="Palatino" w:eastAsia="Times New Roman" w:hAnsi="Palatino" w:cs="Times New Roman"/>
          <w:sz w:val="20"/>
          <w:szCs w:val="20"/>
          <w:lang w:eastAsia="es-ES"/>
        </w:rPr>
        <w:t>, etc”, siendo un más que probable calco de la fórmula inglesa </w:t>
      </w:r>
      <w:r w:rsidRPr="00FE0F73">
        <w:rPr>
          <w:rFonts w:ascii="Palatino" w:eastAsia="Times New Roman" w:hAnsi="Palatino" w:cs="Times New Roman"/>
          <w:i/>
          <w:iCs/>
          <w:sz w:val="20"/>
          <w:szCs w:val="20"/>
          <w:lang w:eastAsia="es-ES"/>
        </w:rPr>
        <w:t>all right</w:t>
      </w:r>
      <w:r w:rsidRPr="00FE0F73">
        <w:rPr>
          <w:rFonts w:ascii="Palatino" w:eastAsia="Times New Roman" w:hAnsi="Palatino" w:cs="Times New Roman"/>
          <w:sz w:val="20"/>
          <w:szCs w:val="20"/>
          <w:lang w:eastAsia="es-ES"/>
        </w:rPr>
        <w:t>  o simplemente </w:t>
      </w:r>
      <w:r w:rsidRPr="00FE0F73">
        <w:rPr>
          <w:rFonts w:ascii="Palatino" w:eastAsia="Times New Roman" w:hAnsi="Palatino" w:cs="Times New Roman"/>
          <w:i/>
          <w:iCs/>
          <w:sz w:val="20"/>
          <w:szCs w:val="20"/>
          <w:lang w:eastAsia="es-ES"/>
        </w:rPr>
        <w:t>right</w:t>
      </w:r>
      <w:r w:rsidRPr="00FE0F73">
        <w:rPr>
          <w:rFonts w:ascii="Palatino" w:eastAsia="Times New Roman" w:hAnsi="Palatino" w:cs="Times New Roman"/>
          <w:sz w:val="20"/>
          <w:szCs w:val="20"/>
          <w:lang w:eastAsia="es-ES"/>
        </w:rPr>
        <w:t>  (aunque el lingüista español no señala el modelo inglés). Como se trata de una situación comunicativa muy frecuente en el diálogo coloquial, hemos encontrado numerosos ejemplos de traducción de la fórmula inglesa </w:t>
      </w:r>
      <w:r w:rsidRPr="00FE0F73">
        <w:rPr>
          <w:rFonts w:ascii="Palatino" w:eastAsia="Times New Roman" w:hAnsi="Palatino" w:cs="Times New Roman"/>
          <w:i/>
          <w:iCs/>
          <w:sz w:val="20"/>
          <w:szCs w:val="20"/>
          <w:lang w:eastAsia="es-ES"/>
        </w:rPr>
        <w:t>[all] right</w:t>
      </w:r>
      <w:r w:rsidRPr="00FE0F73">
        <w:rPr>
          <w:rFonts w:ascii="Palatino" w:eastAsia="Times New Roman" w:hAnsi="Palatino" w:cs="Times New Roman"/>
          <w:sz w:val="20"/>
          <w:szCs w:val="20"/>
          <w:lang w:eastAsia="es-ES"/>
        </w:rPr>
        <w:t>  y otras también posibles en inglés, todas las cuales merecen un comentario más detallado: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a)En primer lugar, señalaremos los casos -todavía frecuentes- en los que la fórmula de acuerdo inglesa </w:t>
      </w:r>
      <w:r w:rsidRPr="00FE0F73">
        <w:rPr>
          <w:rFonts w:ascii="Palatino" w:eastAsia="Times New Roman" w:hAnsi="Palatino" w:cs="Times New Roman"/>
          <w:i/>
          <w:iCs/>
          <w:sz w:val="20"/>
          <w:szCs w:val="20"/>
          <w:lang w:eastAsia="es-ES"/>
        </w:rPr>
        <w:t>[all] right</w:t>
      </w:r>
      <w:r w:rsidRPr="00FE0F73">
        <w:rPr>
          <w:rFonts w:ascii="Palatino" w:eastAsia="Times New Roman" w:hAnsi="Palatino" w:cs="Times New Roman"/>
          <w:sz w:val="20"/>
          <w:szCs w:val="20"/>
          <w:lang w:eastAsia="es-ES"/>
        </w:rPr>
        <w:t>  es traducida, de manera fácil y poco idiomática como correcto, en detrimento de las múltiples opciones de que dispone nuestro idioma, como </w:t>
      </w:r>
      <w:r w:rsidRPr="00FE0F73">
        <w:rPr>
          <w:rFonts w:ascii="Palatino" w:eastAsia="Times New Roman" w:hAnsi="Palatino" w:cs="Times New Roman"/>
          <w:i/>
          <w:iCs/>
          <w:sz w:val="20"/>
          <w:szCs w:val="20"/>
          <w:lang w:eastAsia="es-ES"/>
        </w:rPr>
        <w:t>de acuerdo, está bien, bien, como quieras</w:t>
      </w:r>
      <w:r w:rsidRPr="00FE0F73">
        <w:rPr>
          <w:rFonts w:ascii="Palatino" w:eastAsia="Times New Roman" w:hAnsi="Palatino" w:cs="Times New Roman"/>
          <w:sz w:val="20"/>
          <w:szCs w:val="20"/>
          <w:lang w:eastAsia="es-ES"/>
        </w:rPr>
        <w:t>  o </w:t>
      </w:r>
      <w:r w:rsidRPr="00FE0F73">
        <w:rPr>
          <w:rFonts w:ascii="Palatino" w:eastAsia="Times New Roman" w:hAnsi="Palatino" w:cs="Times New Roman"/>
          <w:i/>
          <w:iCs/>
          <w:sz w:val="20"/>
          <w:szCs w:val="20"/>
          <w:lang w:eastAsia="es-ES"/>
        </w:rPr>
        <w:t>vale</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vid.infra</w:t>
      </w:r>
      <w:r w:rsidRPr="00FE0F73">
        <w:rPr>
          <w:rFonts w:ascii="Palatino" w:eastAsia="Times New Roman" w:hAnsi="Palatino" w:cs="Times New Roman"/>
          <w:sz w:val="20"/>
          <w:szCs w:val="20"/>
          <w:lang w:eastAsia="es-ES"/>
        </w:rPr>
        <w:t>, en relación con </w:t>
      </w:r>
      <w:r w:rsidRPr="00FE0F73">
        <w:rPr>
          <w:rFonts w:ascii="Palatino" w:eastAsia="Times New Roman" w:hAnsi="Palatino" w:cs="Times New Roman"/>
          <w:i/>
          <w:iCs/>
          <w:sz w:val="20"/>
          <w:szCs w:val="20"/>
          <w:lang w:eastAsia="es-ES"/>
        </w:rPr>
        <w:t>okay</w:t>
      </w:r>
      <w:r w:rsidRPr="00FE0F73">
        <w:rPr>
          <w:rFonts w:ascii="Palatino" w:eastAsia="Times New Roman" w:hAnsi="Palatino" w:cs="Times New Roman"/>
          <w:sz w:val="20"/>
          <w:szCs w:val="20"/>
          <w:lang w:eastAsia="es-ES"/>
        </w:rPr>
        <w:t xml:space="preserve"> ). En todo caso, podríamos argumentar que esta fórmula de acuerdo, aunque anglicada y poco idiomática, no disuena </w:t>
      </w:r>
      <w:proofErr w:type="gramStart"/>
      <w:r w:rsidRPr="00FE0F73">
        <w:rPr>
          <w:rFonts w:ascii="Palatino" w:eastAsia="Times New Roman" w:hAnsi="Palatino" w:cs="Times New Roman"/>
          <w:sz w:val="20"/>
          <w:szCs w:val="20"/>
          <w:lang w:eastAsia="es-ES"/>
        </w:rPr>
        <w:t>a los hispanohablante</w:t>
      </w:r>
      <w:proofErr w:type="gramEnd"/>
      <w:r w:rsidRPr="00FE0F73">
        <w:rPr>
          <w:rFonts w:ascii="Palatino" w:eastAsia="Times New Roman" w:hAnsi="Palatino" w:cs="Times New Roman"/>
          <w:sz w:val="20"/>
          <w:szCs w:val="20"/>
          <w:lang w:eastAsia="es-ES"/>
        </w:rPr>
        <w:t xml:space="preserve"> (quizá también por su creciente frecuencia de uso en el lenguaje de la enseñanaza y en los programas informáticos interactivos):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lastRenderedPageBreak/>
        <w:t>D: Está bien, está bien, dejadme adivinar lo que os han dicho: “aunque nos gustaría poder ayudarles, no podemos permitirnos ampliar el préstamo. No sería justo ni para nosotros ni para ustedes”. ¿</w:t>
      </w:r>
      <w:r w:rsidRPr="00FE0F73">
        <w:rPr>
          <w:rFonts w:ascii="Helvetica" w:eastAsia="Times New Roman" w:hAnsi="Helvetica" w:cs="Times New Roman"/>
          <w:b/>
          <w:bCs/>
          <w:sz w:val="20"/>
          <w:szCs w:val="20"/>
          <w:lang w:eastAsia="es-ES"/>
        </w:rPr>
        <w:t>Correcto</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w:t>
      </w:r>
      <w:r w:rsidRPr="00FE0F73">
        <w:rPr>
          <w:rFonts w:ascii="Helvetica" w:eastAsia="Times New Roman" w:hAnsi="Helvetica" w:cs="Times New Roman"/>
          <w:b/>
          <w:bCs/>
          <w:sz w:val="20"/>
          <w:szCs w:val="20"/>
          <w:lang w:val="en-US" w:eastAsia="es-ES"/>
        </w:rPr>
        <w:t>Correcto</w:t>
      </w:r>
      <w:proofErr w:type="gramStart"/>
      <w:r w:rsidRPr="00FE0F73">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End"/>
      <w:r w:rsidRPr="00FE0F73">
        <w:rPr>
          <w:rFonts w:ascii="Helvetica" w:eastAsia="Times New Roman" w:hAnsi="Helvetica" w:cs="Times New Roman"/>
          <w:b/>
          <w:bCs/>
          <w:i/>
          <w:iCs/>
          <w:sz w:val="20"/>
          <w:szCs w:val="20"/>
          <w:lang w:val="en-US" w:eastAsia="es-ES"/>
        </w:rPr>
        <w:t>DRE</w:t>
      </w:r>
      <w:r w:rsidRPr="00FE0F73">
        <w:rPr>
          <w:rFonts w:ascii="Helvetica" w:eastAsia="Times New Roman" w:hAnsi="Helvetica" w:cs="Times New Roman"/>
          <w:b/>
          <w:bCs/>
          <w:sz w:val="20"/>
          <w:szCs w:val="20"/>
          <w:lang w:val="en-US"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val="en-US" w:eastAsia="es-ES"/>
        </w:rPr>
        <w:t>(D: All right, all right, let me guess what they said: “as much as we´d like to help you, we just can´t afford to string out the loan. It wouldn´t be fair to us and it wouldn´t be fair to you”. </w:t>
      </w:r>
      <w:r w:rsidRPr="00FE0F73">
        <w:rPr>
          <w:rFonts w:ascii="Helvetica" w:eastAsia="Times New Roman" w:hAnsi="Helvetica" w:cs="Times New Roman"/>
          <w:b/>
          <w:bCs/>
          <w:sz w:val="20"/>
          <w:szCs w:val="20"/>
          <w:lang w:eastAsia="es-ES"/>
        </w:rPr>
        <w:t>Right</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w:t>
      </w:r>
      <w:r w:rsidRPr="00FE0F73">
        <w:rPr>
          <w:rFonts w:ascii="Helvetica" w:eastAsia="Times New Roman" w:hAnsi="Helvetica" w:cs="Times New Roman"/>
          <w:b/>
          <w:bCs/>
          <w:sz w:val="20"/>
          <w:szCs w:val="20"/>
          <w:lang w:eastAsia="es-ES"/>
        </w:rPr>
        <w:t>Right</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M: ¿Llamó usted a alguien entonces?</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L: No, no sabía qué hacer. Empecé a repasar el día mentalmente para saber si de alguna manera todo había sido culpa mía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K: Señorita Johnson, sólo quiero aclarar una cosa. ¿El señor Sanders sugirió esa botella de vino?</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L: </w:t>
      </w:r>
      <w:r w:rsidRPr="00FE0F73">
        <w:rPr>
          <w:rFonts w:ascii="Helvetica" w:eastAsia="Times New Roman" w:hAnsi="Helvetica" w:cs="Times New Roman"/>
          <w:b/>
          <w:bCs/>
          <w:sz w:val="20"/>
          <w:szCs w:val="20"/>
          <w:lang w:eastAsia="es-ES"/>
        </w:rPr>
        <w:t>Correcto</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K: Pero la compró usted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AC</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(M: Did you call anyone afterwards?</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xml:space="preserve">L: No, I didn´t know what to do. I kept reckoning/remembering the day in my mind, trying to find out if somehow it was my </w:t>
      </w:r>
      <w:proofErr w:type="gramStart"/>
      <w:r w:rsidRPr="00FE0F73">
        <w:rPr>
          <w:rFonts w:ascii="Helvetica" w:eastAsia="Times New Roman" w:hAnsi="Helvetica" w:cs="Times New Roman"/>
          <w:sz w:val="20"/>
          <w:szCs w:val="20"/>
          <w:lang w:val="en-US" w:eastAsia="es-ES"/>
        </w:rPr>
        <w:t>fault(</w:t>
      </w:r>
      <w:proofErr w:type="gramEnd"/>
      <w:r w:rsidRPr="00FE0F73">
        <w:rPr>
          <w:rFonts w:ascii="Helvetica" w:eastAsia="Times New Roman" w:hAnsi="Helvetica" w:cs="Times New Roman"/>
          <w:sz w:val="20"/>
          <w:szCs w:val="20"/>
          <w:lang w:val="en-US" w:eastAsia="es-ES"/>
        </w:rPr>
        <w:t>...)</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K: Miss Johnson, I just want to make clear one thing. Mr. Sanders suggested that bottle of wine</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L: </w:t>
      </w:r>
      <w:r w:rsidRPr="00FE0F73">
        <w:rPr>
          <w:rFonts w:ascii="Helvetica" w:eastAsia="Times New Roman" w:hAnsi="Helvetica" w:cs="Times New Roman"/>
          <w:b/>
          <w:bCs/>
          <w:sz w:val="20"/>
          <w:szCs w:val="20"/>
          <w:lang w:eastAsia="es-ES"/>
        </w:rPr>
        <w:t>That´s right</w:t>
      </w:r>
      <w:r w:rsidRPr="00FE0F73">
        <w:rPr>
          <w:rFonts w:ascii="Helvetica" w:eastAsia="Times New Roman" w:hAnsi="Helvetica" w:cs="Times New Roman"/>
          <w:sz w:val="20"/>
          <w:szCs w:val="20"/>
          <w:lang w:eastAsia="es-ES"/>
        </w:rPr>
        <w:t> ["Así es" en la versión subtitulada]</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K: But you bought it)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b)Por</w:t>
      </w:r>
      <w:proofErr w:type="gramEnd"/>
      <w:r w:rsidRPr="00FE0F73">
        <w:rPr>
          <w:rFonts w:ascii="Palatino" w:eastAsia="Times New Roman" w:hAnsi="Palatino" w:cs="Times New Roman"/>
          <w:sz w:val="20"/>
          <w:szCs w:val="20"/>
          <w:lang w:eastAsia="es-ES"/>
        </w:rPr>
        <w:t xml:space="preserve"> otra parte, no debemos olvidar que la propia lengua inglesa dispone de la fórmula de acuerdo </w:t>
      </w:r>
      <w:r w:rsidRPr="00FE0F73">
        <w:rPr>
          <w:rFonts w:ascii="Palatino" w:eastAsia="Times New Roman" w:hAnsi="Palatino" w:cs="Times New Roman"/>
          <w:i/>
          <w:iCs/>
          <w:sz w:val="20"/>
          <w:szCs w:val="20"/>
          <w:lang w:eastAsia="es-ES"/>
        </w:rPr>
        <w:t>[that´s] correct  </w:t>
      </w:r>
      <w:r w:rsidRPr="00FE0F73">
        <w:rPr>
          <w:rFonts w:ascii="Palatino" w:eastAsia="Times New Roman" w:hAnsi="Palatino" w:cs="Times New Roman"/>
          <w:sz w:val="20"/>
          <w:szCs w:val="20"/>
          <w:lang w:eastAsia="es-ES"/>
        </w:rPr>
        <w:t>(más empleada en el lenguaje de la enseñanaza y en los programas informáticos interactivos que el excesivamente coloquial </w:t>
      </w:r>
      <w:r w:rsidRPr="00FE0F73">
        <w:rPr>
          <w:rFonts w:ascii="Palatino" w:eastAsia="Times New Roman" w:hAnsi="Palatino" w:cs="Times New Roman"/>
          <w:i/>
          <w:iCs/>
          <w:sz w:val="20"/>
          <w:szCs w:val="20"/>
          <w:lang w:eastAsia="es-ES"/>
        </w:rPr>
        <w:t>[all] right</w:t>
      </w:r>
      <w:r w:rsidRPr="00FE0F73">
        <w:rPr>
          <w:rFonts w:ascii="Palatino" w:eastAsia="Times New Roman" w:hAnsi="Palatino" w:cs="Times New Roman"/>
          <w:sz w:val="20"/>
          <w:szCs w:val="20"/>
          <w:lang w:eastAsia="es-ES"/>
        </w:rPr>
        <w:t>) y en este caso la tentación del traductor es aún mayor, dada la similitud formal entre ambas construcciones: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M: ¿Pero espera que creamos que después de haber tenido una conversación sexual, no estaba usted pensando en el sexo?</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Sí, </w:t>
      </w:r>
      <w:r w:rsidRPr="00FE0F73">
        <w:rPr>
          <w:rFonts w:ascii="Helvetica" w:eastAsia="Times New Roman" w:hAnsi="Helvetica" w:cs="Times New Roman"/>
          <w:b/>
          <w:bCs/>
          <w:sz w:val="20"/>
          <w:szCs w:val="20"/>
          <w:lang w:eastAsia="es-ES"/>
        </w:rPr>
        <w:t>correcto</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M: Pero cuando volvió a encontrarse con la señorita Johnson, ya no la veía de esa manera, ya no era un objeto sexual; sólo era su jefa, ¿</w:t>
      </w:r>
      <w:r w:rsidRPr="00FE0F73">
        <w:rPr>
          <w:rFonts w:ascii="Helvetica" w:eastAsia="Times New Roman" w:hAnsi="Helvetica" w:cs="Times New Roman"/>
          <w:b/>
          <w:bCs/>
          <w:sz w:val="20"/>
          <w:szCs w:val="20"/>
          <w:lang w:eastAsia="es-ES"/>
        </w:rPr>
        <w:t>no</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w:t>
      </w:r>
      <w:r w:rsidRPr="00FE0F73">
        <w:rPr>
          <w:rFonts w:ascii="Helvetica" w:eastAsia="Times New Roman" w:hAnsi="Helvetica" w:cs="Times New Roman"/>
          <w:b/>
          <w:bCs/>
          <w:sz w:val="20"/>
          <w:szCs w:val="20"/>
          <w:lang w:val="en-US" w:eastAsia="es-ES"/>
        </w:rPr>
        <w:t>Correcto</w:t>
      </w:r>
      <w:r w:rsidRPr="00FE0F73">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AC</w:t>
      </w:r>
      <w:r w:rsidRPr="00FE0F73">
        <w:rPr>
          <w:rFonts w:ascii="Helvetica" w:eastAsia="Times New Roman" w:hAnsi="Helvetica" w:cs="Times New Roman"/>
          <w:b/>
          <w:bCs/>
          <w:sz w:val="20"/>
          <w:szCs w:val="20"/>
          <w:lang w:val="en-US" w:eastAsia="es-ES"/>
        </w:rPr>
        <w:t> )</w:t>
      </w:r>
      <w:proofErr w:type="gramEnd"/>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(M: So you expect us to believe that after having a conversation, a sexual conversation, did you have no sex on your mind?</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Yes, </w:t>
      </w:r>
      <w:r w:rsidRPr="00FE0F73">
        <w:rPr>
          <w:rFonts w:ascii="Helvetica" w:eastAsia="Times New Roman" w:hAnsi="Helvetica" w:cs="Times New Roman"/>
          <w:b/>
          <w:bCs/>
          <w:sz w:val="20"/>
          <w:szCs w:val="20"/>
          <w:lang w:val="en-US" w:eastAsia="es-ES"/>
        </w:rPr>
        <w:t>that´s correct</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M: But when you became reacquainted with Miss Johnson, you no longer saw her that way, as a sexual object; she was just your boss, </w:t>
      </w:r>
      <w:r w:rsidRPr="00FE0F73">
        <w:rPr>
          <w:rFonts w:ascii="Helvetica" w:eastAsia="Times New Roman" w:hAnsi="Helvetica" w:cs="Times New Roman"/>
          <w:b/>
          <w:bCs/>
          <w:sz w:val="20"/>
          <w:szCs w:val="20"/>
          <w:lang w:val="en-US" w:eastAsia="es-ES"/>
        </w:rPr>
        <w:t>right</w:t>
      </w:r>
      <w:r w:rsidRPr="00FE0F73">
        <w:rPr>
          <w:rFonts w:ascii="Helvetica" w:eastAsia="Times New Roman" w:hAnsi="Helvetica" w:cs="Times New Roman"/>
          <w:sz w:val="20"/>
          <w:szCs w:val="20"/>
          <w:lang w:val="en-US" w:eastAsia="es-ES"/>
        </w:rPr>
        <w:t>?</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Yes, </w:t>
      </w:r>
      <w:r w:rsidRPr="00FE0F73">
        <w:rPr>
          <w:rFonts w:ascii="Helvetica" w:eastAsia="Times New Roman" w:hAnsi="Helvetica" w:cs="Times New Roman"/>
          <w:b/>
          <w:bCs/>
          <w:sz w:val="20"/>
          <w:szCs w:val="20"/>
          <w:lang w:val="en-US" w:eastAsia="es-ES"/>
        </w:rPr>
        <w:t>that´s correct</w:t>
      </w:r>
      <w:r w:rsidRPr="00FE0F73">
        <w:rPr>
          <w:rFonts w:ascii="Helvetica" w:eastAsia="Times New Roman" w:hAnsi="Helvetica" w:cs="Times New Roman"/>
          <w:sz w:val="20"/>
          <w:szCs w:val="20"/>
          <w:lang w:val="en-US"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c)En los ejemplos citados advertimos que la tendencia a emplear la fórmula anglicada </w:t>
      </w:r>
      <w:r w:rsidRPr="00FE0F73">
        <w:rPr>
          <w:rFonts w:ascii="Palatino" w:eastAsia="Times New Roman" w:hAnsi="Palatino" w:cs="Times New Roman"/>
          <w:i/>
          <w:iCs/>
          <w:sz w:val="20"/>
          <w:szCs w:val="20"/>
          <w:lang w:eastAsia="es-ES"/>
        </w:rPr>
        <w:t>correcto</w:t>
      </w:r>
      <w:r w:rsidRPr="00FE0F73">
        <w:rPr>
          <w:rFonts w:ascii="Palatino" w:eastAsia="Times New Roman" w:hAnsi="Palatino" w:cs="Times New Roman"/>
          <w:sz w:val="20"/>
          <w:szCs w:val="20"/>
          <w:lang w:eastAsia="es-ES"/>
        </w:rPr>
        <w:t>  es mayor cuando se trata de manifestar afirmativamente ese acuerdo (réplica)</w:t>
      </w:r>
      <w:bookmarkStart w:id="35" w:name="_ftnref31"/>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"_ftn31"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[31]</w:t>
      </w:r>
      <w:r w:rsidRPr="00FE0F73">
        <w:rPr>
          <w:rFonts w:ascii="Los Angeles" w:eastAsia="Times New Roman" w:hAnsi="Los Angeles" w:cs="Times New Roman"/>
          <w:sz w:val="20"/>
          <w:szCs w:val="20"/>
          <w:lang w:eastAsia="es-ES"/>
        </w:rPr>
        <w:fldChar w:fldCharType="end"/>
      </w:r>
      <w:bookmarkEnd w:id="35"/>
      <w:r w:rsidRPr="00FE0F73">
        <w:rPr>
          <w:rFonts w:ascii="Palatino" w:eastAsia="Times New Roman" w:hAnsi="Palatino" w:cs="Times New Roman"/>
          <w:sz w:val="20"/>
          <w:szCs w:val="20"/>
          <w:lang w:eastAsia="es-ES"/>
        </w:rPr>
        <w:t> y no cuando se inquiere o solicita ese acuerdo (pregunta o coletilla interrogativa al final de una intervención), ya que en este caso los doblajes analizados emplean con frecuencia las fórmulas habituales en castellano, como las coletillas </w:t>
      </w:r>
      <w:r w:rsidRPr="00FE0F73">
        <w:rPr>
          <w:rFonts w:ascii="Palatino" w:eastAsia="Times New Roman" w:hAnsi="Palatino" w:cs="Times New Roman"/>
          <w:i/>
          <w:iCs/>
          <w:sz w:val="20"/>
          <w:szCs w:val="20"/>
          <w:lang w:eastAsia="es-ES"/>
        </w:rPr>
        <w:t>¿verdad? </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sz w:val="20"/>
          <w:szCs w:val="20"/>
          <w:lang w:eastAsia="es-ES"/>
        </w:rPr>
        <w:t>y</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¿no?</w:t>
      </w:r>
      <w:r w:rsidRPr="00FE0F73">
        <w:rPr>
          <w:rFonts w:ascii="Palatino" w:eastAsia="Times New Roman" w:hAnsi="Palatino" w:cs="Times New Roman"/>
          <w:sz w:val="20"/>
          <w:szCs w:val="20"/>
          <w:lang w:eastAsia="es-ES"/>
        </w:rPr>
        <w:t>, como también vemos en este fragmento:</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xml:space="preserve">E: </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Estáis juntos.</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Más o menos. Es un viejo amigo, Georges Fauré, ésta es Lauren</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lastRenderedPageBreak/>
        <w:t>D: Bonjour</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E: ¡Uhh! Tú eres francés, ¿</w:t>
      </w:r>
      <w:r w:rsidRPr="00FE0F73">
        <w:rPr>
          <w:rFonts w:ascii="Helvetica" w:eastAsia="Times New Roman" w:hAnsi="Helvetica" w:cs="Times New Roman"/>
          <w:b/>
          <w:bCs/>
          <w:sz w:val="20"/>
          <w:szCs w:val="20"/>
          <w:lang w:eastAsia="es-ES"/>
        </w:rPr>
        <w:t>verdad</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MDC</w:t>
      </w:r>
      <w:r w:rsidRPr="00FE0F73">
        <w:rPr>
          <w:rFonts w:ascii="Helvetica" w:eastAsia="Times New Roman" w:hAnsi="Helvetica" w:cs="Times New Roman"/>
          <w:b/>
          <w:bCs/>
          <w:sz w:val="20"/>
          <w:szCs w:val="20"/>
          <w:lang w:val="en-US" w:eastAsia="es-ES"/>
        </w:rPr>
        <w:t> )</w:t>
      </w:r>
      <w:proofErr w:type="gramEnd"/>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(E: You´re together?</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Sort of. This is an old friend, Georges Fauré, this is Lauren Adler</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Hi, Lauren</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val="en-US" w:eastAsia="es-ES"/>
        </w:rPr>
        <w:t xml:space="preserve">E: Oh, that accent? </w:t>
      </w:r>
      <w:r w:rsidRPr="00FE0F73">
        <w:rPr>
          <w:rFonts w:ascii="Helvetica" w:eastAsia="Times New Roman" w:hAnsi="Helvetica" w:cs="Times New Roman"/>
          <w:sz w:val="20"/>
          <w:szCs w:val="20"/>
          <w:lang w:eastAsia="es-ES"/>
        </w:rPr>
        <w:t>You´re French, </w:t>
      </w:r>
      <w:r w:rsidRPr="00FE0F73">
        <w:rPr>
          <w:rFonts w:ascii="Helvetica" w:eastAsia="Times New Roman" w:hAnsi="Helvetica" w:cs="Times New Roman"/>
          <w:b/>
          <w:bCs/>
          <w:sz w:val="20"/>
          <w:szCs w:val="20"/>
          <w:lang w:eastAsia="es-ES"/>
        </w:rPr>
        <w:t>right</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d)Por</w:t>
      </w:r>
      <w:proofErr w:type="gramEnd"/>
      <w:r w:rsidRPr="00FE0F73">
        <w:rPr>
          <w:rFonts w:ascii="Palatino" w:eastAsia="Times New Roman" w:hAnsi="Palatino" w:cs="Times New Roman"/>
          <w:sz w:val="20"/>
          <w:szCs w:val="20"/>
          <w:lang w:eastAsia="es-ES"/>
        </w:rPr>
        <w:t xml:space="preserve"> último, debemos ser justos y romper una lanza en favor de los traductores que emplean procedimientos de traducción oblicua y traducen la fórmula de acuerdo </w:t>
      </w:r>
      <w:r w:rsidRPr="00FE0F73">
        <w:rPr>
          <w:rFonts w:ascii="Palatino" w:eastAsia="Times New Roman" w:hAnsi="Palatino" w:cs="Times New Roman"/>
          <w:i/>
          <w:iCs/>
          <w:sz w:val="20"/>
          <w:szCs w:val="20"/>
          <w:lang w:eastAsia="es-ES"/>
        </w:rPr>
        <w:t>[all] right</w:t>
      </w:r>
      <w:r w:rsidRPr="00FE0F73">
        <w:rPr>
          <w:rFonts w:ascii="Palatino" w:eastAsia="Times New Roman" w:hAnsi="Palatino" w:cs="Times New Roman"/>
          <w:sz w:val="20"/>
          <w:szCs w:val="20"/>
          <w:lang w:eastAsia="es-ES"/>
        </w:rPr>
        <w:t>  por otras más idiomáticas y eficaces en castellano, como las coletillas </w:t>
      </w:r>
      <w:r w:rsidRPr="00FE0F73">
        <w:rPr>
          <w:rFonts w:ascii="Palatino" w:eastAsia="Times New Roman" w:hAnsi="Palatino" w:cs="Times New Roman"/>
          <w:i/>
          <w:iCs/>
          <w:sz w:val="20"/>
          <w:szCs w:val="20"/>
          <w:lang w:eastAsia="es-ES"/>
        </w:rPr>
        <w:t>¿verdad? </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sz w:val="20"/>
          <w:szCs w:val="20"/>
          <w:lang w:eastAsia="es-ES"/>
        </w:rPr>
        <w:t>y</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¿no?</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sz w:val="20"/>
          <w:szCs w:val="20"/>
          <w:lang w:eastAsia="es-ES"/>
        </w:rPr>
        <w:t>ya</w:t>
      </w:r>
      <w:proofErr w:type="gramEnd"/>
      <w:r w:rsidRPr="00FE0F73">
        <w:rPr>
          <w:rFonts w:ascii="Palatino" w:eastAsia="Times New Roman" w:hAnsi="Palatino" w:cs="Times New Roman"/>
          <w:sz w:val="20"/>
          <w:szCs w:val="20"/>
          <w:lang w:eastAsia="es-ES"/>
        </w:rPr>
        <w:t xml:space="preserve"> citadas antes) o incluso por nada (reducción u omisión) cuando resulta necesario eliminar segmentos poco relevantes del original con la finalidad de lograr la sincronización de ambos mensajes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Agost, 1999:58-59):</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Claro que sí. Tengo un miembro ortopédico. Debí de matar a su mujer</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B: Vamos, déme un respiro, ¿quiere?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EF</w:t>
      </w:r>
      <w:r w:rsidRPr="00FE0F73">
        <w:rPr>
          <w:rFonts w:ascii="Helvetica" w:eastAsia="Times New Roman" w:hAnsi="Helvetica" w:cs="Times New Roman"/>
          <w:b/>
          <w:bCs/>
          <w:sz w:val="20"/>
          <w:szCs w:val="20"/>
          <w:lang w:val="en-US"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Well, hell, yes. I have a prosthetic arm. I must have murdered his wife, </w:t>
      </w:r>
      <w:r w:rsidRPr="00FE0F73">
        <w:rPr>
          <w:rFonts w:ascii="Helvetica" w:eastAsia="Times New Roman" w:hAnsi="Helvetica" w:cs="Times New Roman"/>
          <w:b/>
          <w:bCs/>
          <w:sz w:val="20"/>
          <w:szCs w:val="20"/>
          <w:lang w:val="en-US" w:eastAsia="es-ES"/>
        </w:rPr>
        <w:t>right?</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xml:space="preserve"> B: Come </w:t>
      </w:r>
      <w:proofErr w:type="gramStart"/>
      <w:r w:rsidRPr="00FE0F73">
        <w:rPr>
          <w:rFonts w:ascii="Helvetica" w:eastAsia="Times New Roman" w:hAnsi="Helvetica" w:cs="Times New Roman"/>
          <w:sz w:val="20"/>
          <w:szCs w:val="20"/>
          <w:lang w:val="en-US" w:eastAsia="es-ES"/>
        </w:rPr>
        <w:t>on,</w:t>
      </w:r>
      <w:proofErr w:type="gramEnd"/>
      <w:r w:rsidRPr="00FE0F73">
        <w:rPr>
          <w:rFonts w:ascii="Helvetica" w:eastAsia="Times New Roman" w:hAnsi="Helvetica" w:cs="Times New Roman"/>
          <w:sz w:val="20"/>
          <w:szCs w:val="20"/>
          <w:lang w:val="en-US" w:eastAsia="es-ES"/>
        </w:rPr>
        <w:t xml:space="preserve"> give me a break, will you?)</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Mayor éxito ha tenido una interjección impropia inglesa, de dudoso origen, pero de difusión universal: </w:t>
      </w:r>
      <w:r w:rsidRPr="00FE0F73">
        <w:rPr>
          <w:rFonts w:ascii="Palatino" w:eastAsia="Times New Roman" w:hAnsi="Palatino" w:cs="Times New Roman"/>
          <w:i/>
          <w:iCs/>
          <w:sz w:val="20"/>
          <w:szCs w:val="20"/>
          <w:lang w:eastAsia="es-ES"/>
        </w:rPr>
        <w:t>okay</w:t>
      </w:r>
      <w:r w:rsidRPr="00FE0F73">
        <w:rPr>
          <w:rFonts w:ascii="Palatino" w:eastAsia="Times New Roman" w:hAnsi="Palatino" w:cs="Times New Roman"/>
          <w:sz w:val="20"/>
          <w:szCs w:val="20"/>
          <w:lang w:eastAsia="es-ES"/>
        </w:rPr>
        <w:t>, reproducido fónicamente en español como </w:t>
      </w:r>
      <w:r w:rsidRPr="00FE0F73">
        <w:rPr>
          <w:rFonts w:ascii="Palatino" w:eastAsia="Times New Roman" w:hAnsi="Palatino" w:cs="Times New Roman"/>
          <w:i/>
          <w:iCs/>
          <w:sz w:val="20"/>
          <w:szCs w:val="20"/>
          <w:lang w:eastAsia="es-ES"/>
        </w:rPr>
        <w:t>okey</w:t>
      </w:r>
      <w:r w:rsidRPr="00FE0F73">
        <w:rPr>
          <w:rFonts w:ascii="Palatino" w:eastAsia="Times New Roman" w:hAnsi="Palatino" w:cs="Times New Roman"/>
          <w:sz w:val="20"/>
          <w:szCs w:val="20"/>
          <w:lang w:eastAsia="es-ES"/>
        </w:rPr>
        <w:t> y con frecuencia escrito de esta manera. Casado Velarde (1993:35-38) incluye la interjección inglesa </w:t>
      </w:r>
      <w:r w:rsidRPr="00FE0F73">
        <w:rPr>
          <w:rFonts w:ascii="Palatino" w:eastAsia="Times New Roman" w:hAnsi="Palatino" w:cs="Times New Roman"/>
          <w:b/>
          <w:bCs/>
          <w:i/>
          <w:iCs/>
          <w:sz w:val="20"/>
          <w:szCs w:val="20"/>
          <w:lang w:eastAsia="es-ES"/>
        </w:rPr>
        <w:t>okay</w:t>
      </w:r>
      <w:r w:rsidRPr="00FE0F73">
        <w:rPr>
          <w:rFonts w:ascii="Palatino" w:eastAsia="Times New Roman" w:hAnsi="Palatino" w:cs="Times New Roman"/>
          <w:sz w:val="20"/>
          <w:szCs w:val="20"/>
          <w:lang w:eastAsia="es-ES"/>
        </w:rPr>
        <w:t> entre los marcadores discursivos que expresan “aprobación”, categoría nocional-funcional muy próxima a la de "acuerdo". Aunque </w:t>
      </w:r>
      <w:r w:rsidRPr="00FE0F73">
        <w:rPr>
          <w:rFonts w:ascii="Palatino" w:eastAsia="Times New Roman" w:hAnsi="Palatino" w:cs="Times New Roman"/>
          <w:i/>
          <w:iCs/>
          <w:sz w:val="20"/>
          <w:szCs w:val="20"/>
          <w:lang w:eastAsia="es-ES"/>
        </w:rPr>
        <w:t>okay</w:t>
      </w:r>
      <w:r w:rsidRPr="00FE0F73">
        <w:rPr>
          <w:rFonts w:ascii="Palatino" w:eastAsia="Times New Roman" w:hAnsi="Palatino" w:cs="Times New Roman"/>
          <w:sz w:val="20"/>
          <w:szCs w:val="20"/>
          <w:lang w:eastAsia="es-ES"/>
        </w:rPr>
        <w:t>  es, en rigor, una interjección impropia (§3.7), y también se podría considerar como un mecanismo de afirmación enfática (§3.4.2), pensamos que esta fórmula adquiere su mayor eficacia pragmática y comunicativa como rutina conversacional para expresar "acuerdo", en lucha con fórmulas tradicionales -o al menos no anglicadas- como </w:t>
      </w:r>
      <w:r w:rsidRPr="00FE0F73">
        <w:rPr>
          <w:rFonts w:ascii="Palatino" w:eastAsia="Times New Roman" w:hAnsi="Palatino" w:cs="Times New Roman"/>
          <w:i/>
          <w:iCs/>
          <w:sz w:val="20"/>
          <w:szCs w:val="20"/>
          <w:lang w:eastAsia="es-ES"/>
        </w:rPr>
        <w:t>de acuerdo</w:t>
      </w:r>
      <w:r w:rsidRPr="00FE0F73">
        <w:rPr>
          <w:rFonts w:ascii="Palatino" w:eastAsia="Times New Roman" w:hAnsi="Palatino" w:cs="Times New Roman"/>
          <w:sz w:val="20"/>
          <w:szCs w:val="20"/>
          <w:lang w:eastAsia="es-ES"/>
        </w:rPr>
        <w:t>  o </w:t>
      </w:r>
      <w:r w:rsidRPr="00FE0F73">
        <w:rPr>
          <w:rFonts w:ascii="Palatino" w:eastAsia="Times New Roman" w:hAnsi="Palatino" w:cs="Times New Roman"/>
          <w:i/>
          <w:iCs/>
          <w:sz w:val="20"/>
          <w:szCs w:val="20"/>
          <w:lang w:eastAsia="es-ES"/>
        </w:rPr>
        <w:t>vale</w:t>
      </w:r>
      <w:r w:rsidRPr="00FE0F73">
        <w:rPr>
          <w:rFonts w:ascii="Palatino" w:eastAsia="Times New Roman" w:hAnsi="Palatino" w:cs="Times New Roman"/>
          <w:sz w:val="20"/>
          <w:szCs w:val="20"/>
          <w:lang w:eastAsia="es-ES"/>
        </w:rPr>
        <w:t>: por ello, la estudiamos en este punto</w:t>
      </w:r>
      <w:bookmarkStart w:id="36" w:name="_ftnref32"/>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"_ftn32"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[32]</w:t>
      </w:r>
      <w:r w:rsidRPr="00FE0F73">
        <w:rPr>
          <w:rFonts w:ascii="Los Angeles" w:eastAsia="Times New Roman" w:hAnsi="Los Angeles" w:cs="Times New Roman"/>
          <w:sz w:val="20"/>
          <w:szCs w:val="20"/>
          <w:lang w:eastAsia="es-ES"/>
        </w:rPr>
        <w:fldChar w:fldCharType="end"/>
      </w:r>
      <w:bookmarkEnd w:id="36"/>
      <w:r w:rsidRPr="00FE0F73">
        <w:rPr>
          <w:rFonts w:ascii="Palatino" w:eastAsia="Times New Roman" w:hAnsi="Palatino" w:cs="Times New Roman"/>
          <w:sz w:val="20"/>
          <w:szCs w:val="20"/>
          <w:lang w:eastAsia="es-ES"/>
        </w:rPr>
        <w:t>. Esta fórmula anglicada se ha convertido en uno de los símbolos de la hegemonía lingüística y cultural norteamericana: es conocida y usada en todo el mundo, erigiéndose en la primera piedra de una futura lengua mundial modelada sobre el inglés norteamericano (como en </w:t>
      </w:r>
      <w:r w:rsidRPr="00FE0F73">
        <w:rPr>
          <w:rFonts w:ascii="Palatino" w:eastAsia="Times New Roman" w:hAnsi="Palatino" w:cs="Times New Roman"/>
          <w:i/>
          <w:iCs/>
          <w:sz w:val="20"/>
          <w:szCs w:val="20"/>
          <w:lang w:eastAsia="es-ES"/>
        </w:rPr>
        <w:t>A Brave New World</w:t>
      </w:r>
      <w:r w:rsidRPr="00FE0F73">
        <w:rPr>
          <w:rFonts w:ascii="Palatino" w:eastAsia="Times New Roman" w:hAnsi="Palatino" w:cs="Times New Roman"/>
          <w:sz w:val="20"/>
          <w:szCs w:val="20"/>
          <w:lang w:eastAsia="es-ES"/>
        </w:rPr>
        <w:t>  de Huxley); es de uso corriente en la América hispana y quizá llegó a nuestro país con los doblajes centroamericanos del "español neutro" (§2.2). Sin embargo,  pese a su éxito mundial, su presencia real en el lenguaje coloquial español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§.4), los traductores de películas norteamericanas evitan escrupulosamente el ubicuo </w:t>
      </w:r>
      <w:r w:rsidRPr="00FE0F73">
        <w:rPr>
          <w:rFonts w:ascii="Palatino" w:eastAsia="Times New Roman" w:hAnsi="Palatino" w:cs="Times New Roman"/>
          <w:i/>
          <w:iCs/>
          <w:sz w:val="20"/>
          <w:szCs w:val="20"/>
          <w:lang w:eastAsia="es-ES"/>
        </w:rPr>
        <w:t>okay</w:t>
      </w:r>
      <w:bookmarkStart w:id="37" w:name="_ftnref33"/>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"_ftn33"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[33]</w:t>
      </w:r>
      <w:r w:rsidRPr="00FE0F73">
        <w:rPr>
          <w:rFonts w:ascii="Los Angeles" w:eastAsia="Times New Roman" w:hAnsi="Los Angeles" w:cs="Times New Roman"/>
          <w:sz w:val="20"/>
          <w:szCs w:val="20"/>
          <w:lang w:eastAsia="es-ES"/>
        </w:rPr>
        <w:fldChar w:fldCharType="end"/>
      </w:r>
      <w:bookmarkEnd w:id="37"/>
      <w:r w:rsidRPr="00FE0F73">
        <w:rPr>
          <w:rFonts w:ascii="Palatino" w:eastAsia="Times New Roman" w:hAnsi="Palatino" w:cs="Times New Roman"/>
          <w:sz w:val="20"/>
          <w:szCs w:val="20"/>
          <w:lang w:eastAsia="es-ES"/>
        </w:rPr>
        <w:t>,  sustituyéndolo de manera sistemática por </w:t>
      </w:r>
      <w:r w:rsidRPr="00FE0F73">
        <w:rPr>
          <w:rFonts w:ascii="Palatino" w:eastAsia="Times New Roman" w:hAnsi="Palatino" w:cs="Times New Roman"/>
          <w:i/>
          <w:iCs/>
          <w:sz w:val="20"/>
          <w:szCs w:val="20"/>
          <w:lang w:eastAsia="es-ES"/>
        </w:rPr>
        <w:t>de acuerdo</w:t>
      </w:r>
      <w:r w:rsidRPr="00FE0F73">
        <w:rPr>
          <w:rFonts w:ascii="Palatino" w:eastAsia="Times New Roman" w:hAnsi="Palatino" w:cs="Times New Roman"/>
          <w:sz w:val="20"/>
          <w:szCs w:val="20"/>
          <w:lang w:eastAsia="es-ES"/>
        </w:rPr>
        <w:t> o </w:t>
      </w:r>
      <w:r w:rsidRPr="00FE0F73">
        <w:rPr>
          <w:rFonts w:ascii="Palatino" w:eastAsia="Times New Roman" w:hAnsi="Palatino" w:cs="Times New Roman"/>
          <w:i/>
          <w:iCs/>
          <w:sz w:val="20"/>
          <w:szCs w:val="20"/>
          <w:lang w:eastAsia="es-ES"/>
        </w:rPr>
        <w:t>vale</w:t>
      </w:r>
      <w:r w:rsidRPr="00FE0F73">
        <w:rPr>
          <w:rFonts w:ascii="Palatino" w:eastAsia="Times New Roman" w:hAnsi="Palatino" w:cs="Times New Roman"/>
          <w:sz w:val="20"/>
          <w:szCs w:val="20"/>
          <w:lang w:eastAsia="es-ES"/>
        </w:rPr>
        <w:t>. De hecho, autores como S.Alcoba (1985:23) A.Llorente Maldonado de Guevara (1980:57), F.Lázaro Carreter (1997:63-65) y J.Riquelme (1998:91), consideran </w:t>
      </w:r>
      <w:r w:rsidRPr="00FE0F73">
        <w:rPr>
          <w:rFonts w:ascii="Palatino" w:eastAsia="Times New Roman" w:hAnsi="Palatino" w:cs="Times New Roman"/>
          <w:i/>
          <w:iCs/>
          <w:sz w:val="20"/>
          <w:szCs w:val="20"/>
          <w:lang w:eastAsia="es-ES"/>
        </w:rPr>
        <w:t>vale</w:t>
      </w:r>
      <w:r w:rsidRPr="00FE0F73">
        <w:rPr>
          <w:rFonts w:ascii="Palatino" w:eastAsia="Times New Roman" w:hAnsi="Palatino" w:cs="Times New Roman"/>
          <w:sz w:val="20"/>
          <w:szCs w:val="20"/>
          <w:lang w:eastAsia="es-ES"/>
        </w:rPr>
        <w:t>  una fórmula reciente y de origen incierto que ha experimentado gran auge como traducción del inglés </w:t>
      </w:r>
      <w:r w:rsidRPr="00FE0F73">
        <w:rPr>
          <w:rFonts w:ascii="Palatino" w:eastAsia="Times New Roman" w:hAnsi="Palatino" w:cs="Times New Roman"/>
          <w:i/>
          <w:iCs/>
          <w:sz w:val="20"/>
          <w:szCs w:val="20"/>
          <w:lang w:eastAsia="es-ES"/>
        </w:rPr>
        <w:t>okay</w:t>
      </w:r>
      <w:r w:rsidRPr="00FE0F73">
        <w:rPr>
          <w:rFonts w:ascii="Palatino" w:eastAsia="Times New Roman" w:hAnsi="Palatino" w:cs="Times New Roman"/>
          <w:sz w:val="20"/>
          <w:szCs w:val="20"/>
          <w:lang w:eastAsia="es-ES"/>
        </w:rPr>
        <w:t xml:space="preserve">  pero que, a su vez, ha servido para cerrar el paso en nuestra lengua a esta universal interjección inglesa (aunque este empleo sustitutivo y casi eufemístico lo ha desgastado considerablemente, y en el decenio de 1990 </w:t>
      </w:r>
      <w:r w:rsidRPr="00FE0F73">
        <w:rPr>
          <w:rFonts w:ascii="Palatino" w:eastAsia="Times New Roman" w:hAnsi="Palatino" w:cs="Times New Roman"/>
          <w:sz w:val="20"/>
          <w:szCs w:val="20"/>
          <w:lang w:eastAsia="es-ES"/>
        </w:rPr>
        <w:lastRenderedPageBreak/>
        <w:t>comienza a ser reemplazado por otras expresiones, como </w:t>
      </w:r>
      <w:r w:rsidRPr="00FE0F73">
        <w:rPr>
          <w:rFonts w:ascii="Palatino" w:eastAsia="Times New Roman" w:hAnsi="Palatino" w:cs="Times New Roman"/>
          <w:i/>
          <w:iCs/>
          <w:sz w:val="20"/>
          <w:szCs w:val="20"/>
          <w:lang w:eastAsia="es-ES"/>
        </w:rPr>
        <w:t>venga</w:t>
      </w:r>
      <w:r w:rsidRPr="00FE0F73">
        <w:rPr>
          <w:rFonts w:ascii="Palatino" w:eastAsia="Times New Roman" w:hAnsi="Palatino" w:cs="Times New Roman"/>
          <w:sz w:val="20"/>
          <w:szCs w:val="20"/>
          <w:lang w:eastAsia="es-ES"/>
        </w:rPr>
        <w:t>, según indica Riquelme).</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Aunque no ha sido advertido por ningún estudioso, nos resulta extraña una nueva fórmula de réplica que también implica una valoración positiva del enunciado previo del interlocutor o de sus efectos prácticos, aunque con cierta frecuencia asume un valor irónico (con lo cual representaría una valoración negativa). Es el caso de </w:t>
      </w:r>
      <w:r w:rsidRPr="00FE0F73">
        <w:rPr>
          <w:rFonts w:ascii="Palatino" w:eastAsia="Times New Roman" w:hAnsi="Palatino" w:cs="Times New Roman"/>
          <w:i/>
          <w:iCs/>
          <w:sz w:val="20"/>
          <w:szCs w:val="20"/>
          <w:lang w:eastAsia="es-ES"/>
        </w:rPr>
        <w:t>genial</w:t>
      </w:r>
      <w:r w:rsidRPr="00FE0F73">
        <w:rPr>
          <w:rFonts w:ascii="Palatino" w:eastAsia="Times New Roman" w:hAnsi="Palatino" w:cs="Times New Roman"/>
          <w:sz w:val="20"/>
          <w:szCs w:val="20"/>
          <w:lang w:eastAsia="es-ES"/>
        </w:rPr>
        <w:t>, fórmula de réplica poco frecuente en español hasta que ha sido difundida por los doblajes actuales (por lo general, posteriores a 1995), en detrimento de otras muchas fórmulas con valor semejante: </w:t>
      </w:r>
      <w:r w:rsidRPr="00FE0F73">
        <w:rPr>
          <w:rFonts w:ascii="Palatino" w:eastAsia="Times New Roman" w:hAnsi="Palatino" w:cs="Times New Roman"/>
          <w:i/>
          <w:iCs/>
          <w:sz w:val="20"/>
          <w:szCs w:val="20"/>
          <w:lang w:eastAsia="es-ES"/>
        </w:rPr>
        <w:t>muy bien, estupendo, fantástico</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de puta madre, dabuti</w:t>
      </w:r>
      <w:r w:rsidRPr="00FE0F73">
        <w:rPr>
          <w:rFonts w:ascii="Palatino" w:eastAsia="Times New Roman" w:hAnsi="Palatino" w:cs="Times New Roman"/>
          <w:sz w:val="20"/>
          <w:szCs w:val="20"/>
          <w:lang w:eastAsia="es-ES"/>
        </w:rPr>
        <w:t>. A nuestro entender, podría tratarse de una traducción fácil y monótona (</w:t>
      </w:r>
      <w:r w:rsidRPr="00FE0F73">
        <w:rPr>
          <w:rFonts w:ascii="Palatino" w:eastAsia="Times New Roman" w:hAnsi="Palatino" w:cs="Times New Roman"/>
          <w:b/>
          <w:bCs/>
          <w:sz w:val="20"/>
          <w:szCs w:val="20"/>
          <w:lang w:eastAsia="es-ES"/>
        </w:rPr>
        <w:t>anglicismo de frecuencia</w:t>
      </w:r>
      <w:r w:rsidRPr="00FE0F73">
        <w:rPr>
          <w:rFonts w:ascii="Palatino" w:eastAsia="Times New Roman" w:hAnsi="Palatino" w:cs="Times New Roman"/>
          <w:sz w:val="20"/>
          <w:szCs w:val="20"/>
          <w:lang w:eastAsia="es-ES"/>
        </w:rPr>
        <w:t>, en términos de E.Lorenzo) del inglés </w:t>
      </w:r>
      <w:r w:rsidRPr="00FE0F73">
        <w:rPr>
          <w:rFonts w:ascii="Palatino" w:eastAsia="Times New Roman" w:hAnsi="Palatino" w:cs="Times New Roman"/>
          <w:i/>
          <w:iCs/>
          <w:sz w:val="20"/>
          <w:szCs w:val="20"/>
          <w:lang w:eastAsia="es-ES"/>
        </w:rPr>
        <w:t>great</w:t>
      </w:r>
      <w:r w:rsidRPr="00FE0F73">
        <w:rPr>
          <w:rFonts w:ascii="Palatino" w:eastAsia="Times New Roman" w:hAnsi="Palatino" w:cs="Times New Roman"/>
          <w:sz w:val="20"/>
          <w:szCs w:val="20"/>
          <w:lang w:eastAsia="es-ES"/>
        </w:rPr>
        <w:t>, apoyado en la similitud formal</w:t>
      </w:r>
      <w:bookmarkStart w:id="38" w:name="_ftnref34"/>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"_ftn34"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[34]</w:t>
      </w:r>
      <w:r w:rsidRPr="00FE0F73">
        <w:rPr>
          <w:rFonts w:ascii="Los Angeles" w:eastAsia="Times New Roman" w:hAnsi="Los Angeles" w:cs="Times New Roman"/>
          <w:sz w:val="20"/>
          <w:szCs w:val="20"/>
          <w:lang w:eastAsia="es-ES"/>
        </w:rPr>
        <w:fldChar w:fldCharType="end"/>
      </w:r>
      <w:bookmarkEnd w:id="38"/>
      <w:r w:rsidRPr="00FE0F73">
        <w:rPr>
          <w:rFonts w:ascii="Palatino" w:eastAsia="Times New Roman" w:hAnsi="Palatino" w:cs="Times New Roman"/>
          <w:sz w:val="20"/>
          <w:szCs w:val="20"/>
          <w:lang w:eastAsia="es-ES"/>
        </w:rPr>
        <w:t>y en la brevedad de ambas. Además, </w:t>
      </w:r>
      <w:r w:rsidRPr="00FE0F73">
        <w:rPr>
          <w:rFonts w:ascii="Palatino" w:eastAsia="Times New Roman" w:hAnsi="Palatino" w:cs="Times New Roman"/>
          <w:i/>
          <w:iCs/>
          <w:sz w:val="20"/>
          <w:szCs w:val="20"/>
          <w:lang w:eastAsia="es-ES"/>
        </w:rPr>
        <w:t>genial</w:t>
      </w:r>
      <w:r w:rsidRPr="00FE0F73">
        <w:rPr>
          <w:rFonts w:ascii="Palatino" w:eastAsia="Times New Roman" w:hAnsi="Palatino" w:cs="Times New Roman"/>
          <w:sz w:val="20"/>
          <w:szCs w:val="20"/>
          <w:lang w:eastAsia="es-ES"/>
        </w:rPr>
        <w:t>  posee gran fuerza expresiva en esta función de fórmula fática que introduce una respuesta afirmativa, confirmativa o entusiasta</w:t>
      </w:r>
      <w:bookmarkStart w:id="39" w:name="_ftnref35"/>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"_ftn35"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[35]</w:t>
      </w:r>
      <w:r w:rsidRPr="00FE0F73">
        <w:rPr>
          <w:rFonts w:ascii="Los Angeles" w:eastAsia="Times New Roman" w:hAnsi="Los Angeles" w:cs="Times New Roman"/>
          <w:sz w:val="20"/>
          <w:szCs w:val="20"/>
          <w:lang w:eastAsia="es-ES"/>
        </w:rPr>
        <w:fldChar w:fldCharType="end"/>
      </w:r>
      <w:bookmarkEnd w:id="39"/>
      <w:r w:rsidRPr="00FE0F73">
        <w:rPr>
          <w:rFonts w:ascii="Palatino" w:eastAsia="Times New Roman" w:hAnsi="Palatino" w:cs="Times New Roman"/>
          <w:sz w:val="20"/>
          <w:szCs w:val="20"/>
          <w:lang w:eastAsia="es-ES"/>
        </w:rPr>
        <w:t> (a veces con sentido irónico, como veremos en los dos primeros ejemplos) y su empleo, aunque inusitado en castellano</w:t>
      </w:r>
      <w:bookmarkStart w:id="40" w:name="_ftnref36"/>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"_ftn36"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[36]</w:t>
      </w:r>
      <w:r w:rsidRPr="00FE0F73">
        <w:rPr>
          <w:rFonts w:ascii="Los Angeles" w:eastAsia="Times New Roman" w:hAnsi="Los Angeles" w:cs="Times New Roman"/>
          <w:sz w:val="20"/>
          <w:szCs w:val="20"/>
          <w:lang w:eastAsia="es-ES"/>
        </w:rPr>
        <w:fldChar w:fldCharType="end"/>
      </w:r>
      <w:bookmarkEnd w:id="40"/>
      <w:r w:rsidRPr="00FE0F73">
        <w:rPr>
          <w:rFonts w:ascii="Palatino" w:eastAsia="Times New Roman" w:hAnsi="Palatino" w:cs="Times New Roman"/>
          <w:sz w:val="20"/>
          <w:szCs w:val="20"/>
          <w:lang w:eastAsia="es-ES"/>
        </w:rPr>
        <w:t>, no disuena a los espectadores hispanohablantes.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F: Aún queda lo peor. Su abogada es Catherine Alvarez</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G: </w:t>
      </w:r>
      <w:r w:rsidRPr="00FE0F73">
        <w:rPr>
          <w:rFonts w:ascii="Helvetica" w:eastAsia="Times New Roman" w:hAnsi="Helvetica" w:cs="Times New Roman"/>
          <w:b/>
          <w:bCs/>
          <w:sz w:val="20"/>
          <w:szCs w:val="20"/>
          <w:lang w:eastAsia="es-ES"/>
        </w:rPr>
        <w:t>Genial</w:t>
      </w:r>
      <w:r w:rsidRPr="00FE0F73">
        <w:rPr>
          <w:rFonts w:ascii="Helvetica" w:eastAsia="Times New Roman" w:hAnsi="Helvetica" w:cs="Times New Roman"/>
          <w:sz w:val="20"/>
          <w:szCs w:val="20"/>
          <w:lang w:eastAsia="es-ES"/>
        </w:rPr>
        <w:t>. Esa cambiaría su nombre en la cartelera por salir en el periódico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AC</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(F: It gets worse. His lawyer is Catherine Alvarez</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G: </w:t>
      </w:r>
      <w:r w:rsidRPr="00FE0F73">
        <w:rPr>
          <w:rFonts w:ascii="Helvetica" w:eastAsia="Times New Roman" w:hAnsi="Helvetica" w:cs="Times New Roman"/>
          <w:b/>
          <w:bCs/>
          <w:sz w:val="20"/>
          <w:szCs w:val="20"/>
          <w:lang w:val="en-US" w:eastAsia="es-ES"/>
        </w:rPr>
        <w:t>Oh, great!</w:t>
      </w:r>
      <w:r w:rsidRPr="00FE0F73">
        <w:rPr>
          <w:rFonts w:ascii="Helvetica" w:eastAsia="Times New Roman" w:hAnsi="Helvetica" w:cs="Times New Roman"/>
          <w:sz w:val="20"/>
          <w:szCs w:val="20"/>
          <w:lang w:val="en-US" w:eastAsia="es-ES"/>
        </w:rPr>
        <w:t> She would change the T.V. listing so as to get in the papers)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I: ¿Tienes abogado?</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Catherine Alvarez</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C75270">
        <w:rPr>
          <w:rFonts w:ascii="Helvetica" w:eastAsia="Times New Roman" w:hAnsi="Helvetica" w:cs="Times New Roman"/>
          <w:sz w:val="20"/>
          <w:szCs w:val="20"/>
          <w:lang w:eastAsia="es-ES"/>
        </w:rPr>
        <w:t>I: </w:t>
      </w:r>
      <w:r w:rsidRPr="00C75270">
        <w:rPr>
          <w:rFonts w:ascii="Helvetica" w:eastAsia="Times New Roman" w:hAnsi="Helvetica" w:cs="Times New Roman"/>
          <w:b/>
          <w:bCs/>
          <w:sz w:val="20"/>
          <w:szCs w:val="20"/>
          <w:lang w:eastAsia="es-ES"/>
        </w:rPr>
        <w:t>¡Oh, genial!</w:t>
      </w:r>
      <w:r w:rsidRPr="00C75270">
        <w:rPr>
          <w:rFonts w:ascii="Helvetica" w:eastAsia="Times New Roman" w:hAnsi="Helvetica" w:cs="Times New Roman"/>
          <w:sz w:val="20"/>
          <w:szCs w:val="20"/>
          <w:lang w:eastAsia="es-ES"/>
        </w:rPr>
        <w:t> </w:t>
      </w:r>
      <w:r w:rsidRPr="00FE0F73">
        <w:rPr>
          <w:rFonts w:ascii="Helvetica" w:eastAsia="Times New Roman" w:hAnsi="Helvetica" w:cs="Times New Roman"/>
          <w:sz w:val="20"/>
          <w:szCs w:val="20"/>
          <w:lang w:eastAsia="es-ES"/>
        </w:rPr>
        <w:t>¿Cuándo saldremos todos en </w:t>
      </w:r>
      <w:r w:rsidRPr="00FE0F73">
        <w:rPr>
          <w:rFonts w:ascii="Helvetica" w:eastAsia="Times New Roman" w:hAnsi="Helvetica" w:cs="Times New Roman"/>
          <w:i/>
          <w:iCs/>
          <w:sz w:val="20"/>
          <w:szCs w:val="20"/>
          <w:lang w:eastAsia="es-ES"/>
        </w:rPr>
        <w:t xml:space="preserve">Hard </w:t>
      </w:r>
      <w:proofErr w:type="gramStart"/>
      <w:r w:rsidRPr="00FE0F73">
        <w:rPr>
          <w:rFonts w:ascii="Helvetica" w:eastAsia="Times New Roman" w:hAnsi="Helvetica" w:cs="Times New Roman"/>
          <w:i/>
          <w:iCs/>
          <w:sz w:val="20"/>
          <w:szCs w:val="20"/>
          <w:lang w:eastAsia="es-ES"/>
        </w:rPr>
        <w:t>Copy</w:t>
      </w:r>
      <w:r w:rsidRPr="00FE0F73">
        <w:rPr>
          <w:rFonts w:ascii="Helvetica" w:eastAsia="Times New Roman" w:hAnsi="Helvetica" w:cs="Times New Roman"/>
          <w:sz w:val="20"/>
          <w:szCs w:val="20"/>
          <w:lang w:eastAsia="es-ES"/>
        </w:rPr>
        <w:t> ?</w:t>
      </w:r>
      <w:bookmarkStart w:id="41" w:name="_ftnref37"/>
      <w:proofErr w:type="gramEnd"/>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"_ftn37"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val="en-US" w:eastAsia="es-ES"/>
        </w:rPr>
        <w:t>[37</w:t>
      </w:r>
      <w:proofErr w:type="gramStart"/>
      <w:r w:rsidRPr="00FE0F73">
        <w:rPr>
          <w:rFonts w:ascii="Los Angeles" w:eastAsia="Times New Roman" w:hAnsi="Los Angeles" w:cs="Times New Roman"/>
          <w:sz w:val="20"/>
          <w:szCs w:val="20"/>
          <w:lang w:val="en-US" w:eastAsia="es-ES"/>
        </w:rPr>
        <w:t>]</w:t>
      </w:r>
      <w:proofErr w:type="gramEnd"/>
      <w:r w:rsidRPr="00FE0F73">
        <w:rPr>
          <w:rFonts w:ascii="Los Angeles" w:eastAsia="Times New Roman" w:hAnsi="Los Angeles" w:cs="Times New Roman"/>
          <w:sz w:val="20"/>
          <w:szCs w:val="20"/>
          <w:lang w:eastAsia="es-ES"/>
        </w:rPr>
        <w:fldChar w:fldCharType="end"/>
      </w:r>
      <w:bookmarkEnd w:id="41"/>
      <w:r w:rsidRPr="00FE0F73">
        <w:rPr>
          <w:rFonts w:ascii="Helvetica" w:eastAsia="Times New Roman" w:hAnsi="Helvetica" w:cs="Times New Roman"/>
          <w:b/>
          <w:bCs/>
          <w:sz w:val="20"/>
          <w:szCs w:val="20"/>
          <w:lang w:val="en-US" w:eastAsia="es-ES"/>
        </w:rPr>
        <w:t>(</w:t>
      </w:r>
      <w:r w:rsidRPr="00FE0F73">
        <w:rPr>
          <w:rFonts w:ascii="Helvetica" w:eastAsia="Times New Roman" w:hAnsi="Helvetica" w:cs="Times New Roman"/>
          <w:b/>
          <w:bCs/>
          <w:i/>
          <w:iCs/>
          <w:sz w:val="20"/>
          <w:szCs w:val="20"/>
          <w:lang w:val="en-US" w:eastAsia="es-ES"/>
        </w:rPr>
        <w:t>AC</w:t>
      </w:r>
      <w:r w:rsidRPr="00FE0F73">
        <w:rPr>
          <w:rFonts w:ascii="Helvetica" w:eastAsia="Times New Roman" w:hAnsi="Helvetica" w:cs="Times New Roman"/>
          <w:b/>
          <w:bCs/>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(I: Do you have a lawyer</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Catherine Alvarez</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I: </w:t>
      </w:r>
      <w:r w:rsidRPr="00FE0F73">
        <w:rPr>
          <w:rFonts w:ascii="Helvetica" w:eastAsia="Times New Roman" w:hAnsi="Helvetica" w:cs="Times New Roman"/>
          <w:b/>
          <w:bCs/>
          <w:sz w:val="20"/>
          <w:szCs w:val="20"/>
          <w:lang w:val="en-US" w:eastAsia="es-ES"/>
        </w:rPr>
        <w:t>Oh, great!</w:t>
      </w:r>
      <w:r w:rsidRPr="00FE0F73">
        <w:rPr>
          <w:rFonts w:ascii="Helvetica" w:eastAsia="Times New Roman" w:hAnsi="Helvetica" w:cs="Times New Roman"/>
          <w:sz w:val="20"/>
          <w:szCs w:val="20"/>
          <w:lang w:val="en-US" w:eastAsia="es-ES"/>
        </w:rPr>
        <w:t> We´ll all get on </w:t>
      </w:r>
      <w:r w:rsidRPr="00FE0F73">
        <w:rPr>
          <w:rFonts w:ascii="Helvetica" w:eastAsia="Times New Roman" w:hAnsi="Helvetica" w:cs="Times New Roman"/>
          <w:i/>
          <w:iCs/>
          <w:sz w:val="20"/>
          <w:szCs w:val="20"/>
          <w:lang w:val="en-US" w:eastAsia="es-ES"/>
        </w:rPr>
        <w:t xml:space="preserve">Hard </w:t>
      </w:r>
      <w:proofErr w:type="gramStart"/>
      <w:r w:rsidRPr="00FE0F73">
        <w:rPr>
          <w:rFonts w:ascii="Helvetica" w:eastAsia="Times New Roman" w:hAnsi="Helvetica" w:cs="Times New Roman"/>
          <w:i/>
          <w:iCs/>
          <w:sz w:val="20"/>
          <w:szCs w:val="20"/>
          <w:lang w:val="en-US" w:eastAsia="es-ES"/>
        </w:rPr>
        <w:t>Copy</w:t>
      </w:r>
      <w:r w:rsidRPr="00FE0F73">
        <w:rPr>
          <w:rFonts w:ascii="Helvetica" w:eastAsia="Times New Roman" w:hAnsi="Helvetica" w:cs="Times New Roman"/>
          <w:sz w:val="20"/>
          <w:szCs w:val="20"/>
          <w:lang w:val="en-US"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N: Tom, queremos que hagas una pequeña presentación del Arcamax cuando la fusión se anuncie mañana a las nueve. Nada técnico, tres o cuatro minutos.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Si eso es todo, no hay problema</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N: </w:t>
      </w:r>
      <w:r w:rsidRPr="00FE0F73">
        <w:rPr>
          <w:rFonts w:ascii="Helvetica" w:eastAsia="Times New Roman" w:hAnsi="Helvetica" w:cs="Times New Roman"/>
          <w:b/>
          <w:bCs/>
          <w:sz w:val="20"/>
          <w:szCs w:val="20"/>
          <w:lang w:val="en-US" w:eastAsia="es-ES"/>
        </w:rPr>
        <w:t>Genial</w:t>
      </w:r>
      <w:r w:rsidRPr="00FE0F73">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AC</w:t>
      </w:r>
      <w:r w:rsidRPr="00FE0F73">
        <w:rPr>
          <w:rFonts w:ascii="Helvetica" w:eastAsia="Times New Roman" w:hAnsi="Helvetica" w:cs="Times New Roman"/>
          <w:b/>
          <w:bCs/>
          <w:sz w:val="20"/>
          <w:szCs w:val="20"/>
          <w:lang w:val="en-US"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(N: Tom, we want you to make a little presentation on Arcamax at the merger announcement, tomorrow morning at nine. Nothing technical, three or four minutes enough</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Fine</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N: </w:t>
      </w:r>
      <w:r w:rsidRPr="00FE0F73">
        <w:rPr>
          <w:rFonts w:ascii="Helvetica" w:eastAsia="Times New Roman" w:hAnsi="Helvetica" w:cs="Times New Roman"/>
          <w:b/>
          <w:bCs/>
          <w:sz w:val="20"/>
          <w:szCs w:val="20"/>
          <w:lang w:val="en-US" w:eastAsia="es-ES"/>
        </w:rPr>
        <w:t>Great</w:t>
      </w:r>
      <w:r w:rsidRPr="00FE0F73">
        <w:rPr>
          <w:rFonts w:ascii="Helvetica" w:eastAsia="Times New Roman" w:hAnsi="Helvetica" w:cs="Times New Roman"/>
          <w:sz w:val="20"/>
          <w:szCs w:val="20"/>
          <w:lang w:val="en-US"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¿Por qué estás sin aliento?</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Mamá, he driblado, he pegado un chut y he marcado un gol</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¿En serio? Eso es... es </w:t>
      </w:r>
      <w:r w:rsidRPr="00FE0F73">
        <w:rPr>
          <w:rFonts w:ascii="Helvetica" w:eastAsia="Times New Roman" w:hAnsi="Helvetica" w:cs="Times New Roman"/>
          <w:b/>
          <w:bCs/>
          <w:sz w:val="20"/>
          <w:szCs w:val="20"/>
          <w:lang w:eastAsia="es-ES"/>
        </w:rPr>
        <w:t>genial (</w:t>
      </w:r>
      <w:proofErr w:type="gramStart"/>
      <w:r w:rsidRPr="00FE0F73">
        <w:rPr>
          <w:rFonts w:ascii="Helvetica" w:eastAsia="Times New Roman" w:hAnsi="Helvetica" w:cs="Times New Roman"/>
          <w:b/>
          <w:bCs/>
          <w:i/>
          <w:iCs/>
          <w:sz w:val="20"/>
          <w:szCs w:val="20"/>
          <w:lang w:eastAsia="es-ES"/>
        </w:rPr>
        <w:t>MI</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Why are you outta breath?</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Mom, I ran over a guy and scored a goal</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You did? That´s ... </w:t>
      </w:r>
      <w:r w:rsidRPr="00FE0F73">
        <w:rPr>
          <w:rFonts w:ascii="Helvetica" w:eastAsia="Times New Roman" w:hAnsi="Helvetica" w:cs="Times New Roman"/>
          <w:b/>
          <w:bCs/>
          <w:sz w:val="20"/>
          <w:szCs w:val="20"/>
          <w:lang w:val="en-US" w:eastAsia="es-ES"/>
        </w:rPr>
        <w:t>great</w:t>
      </w:r>
      <w:r w:rsidRPr="00FE0F73">
        <w:rPr>
          <w:rFonts w:ascii="Helvetica" w:eastAsia="Times New Roman" w:hAnsi="Helvetica" w:cs="Times New Roman"/>
          <w:sz w:val="20"/>
          <w:szCs w:val="20"/>
          <w:lang w:val="en-US" w:eastAsia="es-ES"/>
        </w:rPr>
        <w:t>)</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Me da igual cómo lo pintes, pero esto es muy picante, chaval</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S: No, no, </w:t>
      </w:r>
      <w:r w:rsidRPr="00FE0F73">
        <w:rPr>
          <w:rFonts w:ascii="Helvetica" w:eastAsia="Times New Roman" w:hAnsi="Helvetica" w:cs="Times New Roman"/>
          <w:b/>
          <w:bCs/>
          <w:sz w:val="20"/>
          <w:szCs w:val="20"/>
          <w:lang w:eastAsia="es-ES"/>
        </w:rPr>
        <w:t>esto es genial</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MI</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lastRenderedPageBreak/>
        <w:t>(C: I don´t care how do you put this, we´re being</w:t>
      </w:r>
      <w:proofErr w:type="gramStart"/>
      <w:r w:rsidRPr="00FE0F73">
        <w:rPr>
          <w:rFonts w:ascii="Helvetica" w:eastAsia="Times New Roman" w:hAnsi="Helvetica" w:cs="Times New Roman"/>
          <w:sz w:val="20"/>
          <w:szCs w:val="20"/>
          <w:lang w:val="en-US" w:eastAsia="es-ES"/>
        </w:rPr>
        <w:t>  naughty</w:t>
      </w:r>
      <w:proofErr w:type="gramEnd"/>
      <w:r w:rsidRPr="00FE0F73">
        <w:rPr>
          <w:rFonts w:ascii="Helvetica" w:eastAsia="Times New Roman" w:hAnsi="Helvetica" w:cs="Times New Roman"/>
          <w:sz w:val="20"/>
          <w:szCs w:val="20"/>
          <w:lang w:val="en-US" w:eastAsia="es-ES"/>
        </w:rPr>
        <w:t xml:space="preserve"> here, pal</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S: No, no, </w:t>
      </w:r>
      <w:r w:rsidRPr="00FE0F73">
        <w:rPr>
          <w:rFonts w:ascii="Helvetica" w:eastAsia="Times New Roman" w:hAnsi="Helvetica" w:cs="Times New Roman"/>
          <w:b/>
          <w:bCs/>
          <w:sz w:val="20"/>
          <w:szCs w:val="20"/>
          <w:lang w:val="en-US" w:eastAsia="es-ES"/>
        </w:rPr>
        <w:t>this is... this is great</w:t>
      </w:r>
      <w:r w:rsidRPr="00FE0F73">
        <w:rPr>
          <w:rFonts w:ascii="Helvetica" w:eastAsia="Times New Roman" w:hAnsi="Helvetica" w:cs="Times New Roman"/>
          <w:sz w:val="20"/>
          <w:szCs w:val="20"/>
          <w:lang w:val="en-US" w:eastAsia="es-ES"/>
        </w:rPr>
        <w:t>)</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t>3.2.4. Marcadores del cambio de turno.</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el ágil y belicoso diálogo coloquial e informal de los seriales norteamericanos, se emplea la expresiva fórmula </w:t>
      </w:r>
      <w:r w:rsidRPr="00FE0F73">
        <w:rPr>
          <w:rFonts w:ascii="Palatino" w:eastAsia="Times New Roman" w:hAnsi="Palatino" w:cs="Times New Roman"/>
          <w:i/>
          <w:iCs/>
          <w:sz w:val="20"/>
          <w:szCs w:val="20"/>
          <w:lang w:eastAsia="es-ES"/>
        </w:rPr>
        <w:t>fire away</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Carbonell Basset, 1995, s.v. </w:t>
      </w:r>
      <w:r w:rsidRPr="00FE0F73">
        <w:rPr>
          <w:rFonts w:ascii="Palatino" w:eastAsia="Times New Roman" w:hAnsi="Palatino" w:cs="Times New Roman"/>
          <w:i/>
          <w:iCs/>
          <w:sz w:val="20"/>
          <w:szCs w:val="20"/>
          <w:lang w:eastAsia="es-ES"/>
        </w:rPr>
        <w:t>fire</w:t>
      </w:r>
      <w:r w:rsidRPr="00FE0F73">
        <w:rPr>
          <w:rFonts w:ascii="Palatino" w:eastAsia="Times New Roman" w:hAnsi="Palatino" w:cs="Times New Roman"/>
          <w:sz w:val="20"/>
          <w:szCs w:val="20"/>
          <w:lang w:eastAsia="es-ES"/>
        </w:rPr>
        <w:t xml:space="preserve">) en una situación comunicativa muy determinada: un hablante A cede el turno al interlocutor B y se compromete a escuchar con atención alguna petición, pregunta o asunto delicado que le quiere plantear B (el cual pone en juego diversos </w:t>
      </w:r>
      <w:proofErr w:type="gramStart"/>
      <w:r w:rsidRPr="00FE0F73">
        <w:rPr>
          <w:rFonts w:ascii="Palatino" w:eastAsia="Times New Roman" w:hAnsi="Palatino" w:cs="Times New Roman"/>
          <w:sz w:val="20"/>
          <w:szCs w:val="20"/>
          <w:lang w:eastAsia="es-ES"/>
        </w:rPr>
        <w:t>mecanismo</w:t>
      </w:r>
      <w:proofErr w:type="gramEnd"/>
      <w:r w:rsidRPr="00FE0F73">
        <w:rPr>
          <w:rFonts w:ascii="Palatino" w:eastAsia="Times New Roman" w:hAnsi="Palatino" w:cs="Times New Roman"/>
          <w:sz w:val="20"/>
          <w:szCs w:val="20"/>
          <w:lang w:eastAsia="es-ES"/>
        </w:rPr>
        <w:t xml:space="preserve"> de cortesía para minimizar la tesión dialógica ocasionada por este asunto). En español empleamos en situaciones análogas las fórmulas </w:t>
      </w:r>
      <w:r w:rsidRPr="00FE0F73">
        <w:rPr>
          <w:rFonts w:ascii="Palatino" w:eastAsia="Times New Roman" w:hAnsi="Palatino" w:cs="Times New Roman"/>
          <w:i/>
          <w:iCs/>
          <w:sz w:val="20"/>
          <w:szCs w:val="20"/>
          <w:lang w:eastAsia="es-ES"/>
        </w:rPr>
        <w:t>adelante</w:t>
      </w:r>
      <w:r w:rsidRPr="00FE0F73">
        <w:rPr>
          <w:rFonts w:ascii="Palatino" w:eastAsia="Times New Roman" w:hAnsi="Palatino" w:cs="Times New Roman"/>
          <w:sz w:val="20"/>
          <w:szCs w:val="20"/>
          <w:lang w:eastAsia="es-ES"/>
        </w:rPr>
        <w:t> o </w:t>
      </w:r>
      <w:r w:rsidRPr="00FE0F73">
        <w:rPr>
          <w:rFonts w:ascii="Palatino" w:eastAsia="Times New Roman" w:hAnsi="Palatino" w:cs="Times New Roman"/>
          <w:i/>
          <w:iCs/>
          <w:sz w:val="20"/>
          <w:szCs w:val="20"/>
          <w:lang w:eastAsia="es-ES"/>
        </w:rPr>
        <w:t>te escucho</w:t>
      </w:r>
      <w:r w:rsidRPr="00FE0F73">
        <w:rPr>
          <w:rFonts w:ascii="Palatino" w:eastAsia="Times New Roman" w:hAnsi="Palatino" w:cs="Times New Roman"/>
          <w:sz w:val="20"/>
          <w:szCs w:val="20"/>
          <w:lang w:eastAsia="es-ES"/>
        </w:rPr>
        <w:t>. Ahora bien, en un caso aislado hemos detectado la traducción literal </w:t>
      </w:r>
      <w:r w:rsidRPr="00FE0F73">
        <w:rPr>
          <w:rFonts w:ascii="Palatino" w:eastAsia="Times New Roman" w:hAnsi="Palatino" w:cs="Times New Roman"/>
          <w:i/>
          <w:iCs/>
          <w:sz w:val="20"/>
          <w:szCs w:val="20"/>
          <w:lang w:eastAsia="es-ES"/>
        </w:rPr>
        <w:t>dispara</w:t>
      </w:r>
      <w:r w:rsidRPr="00FE0F73">
        <w:rPr>
          <w:rFonts w:ascii="Palatino" w:eastAsia="Times New Roman" w:hAnsi="Palatino" w:cs="Times New Roman"/>
          <w:sz w:val="20"/>
          <w:szCs w:val="20"/>
          <w:lang w:eastAsia="es-ES"/>
        </w:rPr>
        <w:t>, la cual parece difundirse poco a poco gracias a su innegable expresividad y plasticidad</w:t>
      </w:r>
      <w:bookmarkStart w:id="42" w:name="_ftnref38"/>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"_ftn38"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[38]</w:t>
      </w:r>
      <w:r w:rsidRPr="00FE0F73">
        <w:rPr>
          <w:rFonts w:ascii="Los Angeles" w:eastAsia="Times New Roman" w:hAnsi="Los Angeles" w:cs="Times New Roman"/>
          <w:sz w:val="20"/>
          <w:szCs w:val="20"/>
          <w:lang w:eastAsia="es-ES"/>
        </w:rPr>
        <w:fldChar w:fldCharType="end"/>
      </w:r>
      <w:bookmarkEnd w:id="42"/>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Quería hacerte unas preguntas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BS </w:t>
      </w:r>
      <w:r w:rsidRPr="00FE0F73">
        <w:rPr>
          <w:rFonts w:ascii="Helvetica" w:eastAsia="Times New Roman" w:hAnsi="Helvetica" w:cs="Times New Roman"/>
          <w:b/>
          <w:bCs/>
          <w:sz w:val="20"/>
          <w:szCs w:val="20"/>
          <w:lang w:eastAsia="es-ES"/>
        </w:rPr>
        <w:t>)</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Adelante, piernas, </w:t>
      </w:r>
      <w:r w:rsidRPr="00FE0F73">
        <w:rPr>
          <w:rFonts w:ascii="Helvetica" w:eastAsia="Times New Roman" w:hAnsi="Helvetica" w:cs="Times New Roman"/>
          <w:b/>
          <w:bCs/>
          <w:sz w:val="20"/>
          <w:szCs w:val="20"/>
          <w:lang w:val="en-US" w:eastAsia="es-ES"/>
        </w:rPr>
        <w:t>dispare</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I would like to make some questions to you</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Come on, legs, </w:t>
      </w:r>
      <w:r w:rsidRPr="00FE0F73">
        <w:rPr>
          <w:rFonts w:ascii="Helvetica" w:eastAsia="Times New Roman" w:hAnsi="Helvetica" w:cs="Times New Roman"/>
          <w:b/>
          <w:bCs/>
          <w:sz w:val="20"/>
          <w:szCs w:val="20"/>
          <w:lang w:val="en-US" w:eastAsia="es-ES"/>
        </w:rPr>
        <w:t xml:space="preserve">fire </w:t>
      </w:r>
      <w:proofErr w:type="gramStart"/>
      <w:r w:rsidRPr="00FE0F73">
        <w:rPr>
          <w:rFonts w:ascii="Helvetica" w:eastAsia="Times New Roman" w:hAnsi="Helvetica" w:cs="Times New Roman"/>
          <w:b/>
          <w:bCs/>
          <w:sz w:val="20"/>
          <w:szCs w:val="20"/>
          <w:lang w:val="en-US" w:eastAsia="es-ES"/>
        </w:rPr>
        <w:t>away</w:t>
      </w:r>
      <w:r w:rsidRPr="00FE0F73">
        <w:rPr>
          <w:rFonts w:ascii="Helvetica" w:eastAsia="Times New Roman" w:hAnsi="Helvetica" w:cs="Times New Roman"/>
          <w:sz w:val="20"/>
          <w:szCs w:val="20"/>
          <w:lang w:val="en-US"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t>3.2.5</w:t>
      </w:r>
      <w:proofErr w:type="gramStart"/>
      <w:r w:rsidRPr="00FE0F73">
        <w:rPr>
          <w:rFonts w:ascii="Los Angeles" w:eastAsia="Times New Roman" w:hAnsi="Los Angeles" w:cs="Times New Roman"/>
          <w:b/>
          <w:bCs/>
          <w:sz w:val="20"/>
          <w:szCs w:val="20"/>
          <w:lang w:eastAsia="es-ES"/>
        </w:rPr>
        <w:t>.Formas</w:t>
      </w:r>
      <w:proofErr w:type="gramEnd"/>
      <w:r w:rsidRPr="00FE0F73">
        <w:rPr>
          <w:rFonts w:ascii="Los Angeles" w:eastAsia="Times New Roman" w:hAnsi="Los Angeles" w:cs="Times New Roman"/>
          <w:b/>
          <w:bCs/>
          <w:sz w:val="20"/>
          <w:szCs w:val="20"/>
          <w:lang w:eastAsia="es-ES"/>
        </w:rPr>
        <w:t xml:space="preserve"> de cerrar el diálogo o de interrumpir/postponer un argumento.</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w:t>
      </w:r>
      <w:proofErr w:type="gramEnd"/>
      <w:r w:rsidRPr="00FE0F73">
        <w:rPr>
          <w:rFonts w:ascii="Palatino" w:eastAsia="Times New Roman" w:hAnsi="Palatino" w:cs="Times New Roman"/>
          <w:sz w:val="20"/>
          <w:szCs w:val="20"/>
          <w:lang w:eastAsia="es-ES"/>
        </w:rPr>
        <w:t>Entre los numerosos anglicismos difundidos por los doblajes centroamericanos y antillanos del período 1960-1975, los estudiosos han destacado la rutina de cierre de diálogo/postposición de argumento </w:t>
      </w:r>
      <w:r w:rsidRPr="00FE0F73">
        <w:rPr>
          <w:rFonts w:ascii="Palatino" w:eastAsia="Times New Roman" w:hAnsi="Palatino" w:cs="Times New Roman"/>
          <w:i/>
          <w:iCs/>
          <w:sz w:val="20"/>
          <w:szCs w:val="20"/>
          <w:lang w:eastAsia="es-ES"/>
        </w:rPr>
        <w:t>¡olvídalo!</w:t>
      </w:r>
      <w:r w:rsidRPr="00FE0F73">
        <w:rPr>
          <w:rFonts w:ascii="Palatino" w:eastAsia="Times New Roman" w:hAnsi="Palatino" w:cs="Times New Roman"/>
          <w:sz w:val="20"/>
          <w:szCs w:val="20"/>
          <w:lang w:eastAsia="es-ES"/>
        </w:rPr>
        <w:t>, calco literal del inglés </w:t>
      </w:r>
      <w:r w:rsidRPr="00FE0F73">
        <w:rPr>
          <w:rFonts w:ascii="Palatino" w:eastAsia="Times New Roman" w:hAnsi="Palatino" w:cs="Times New Roman"/>
          <w:i/>
          <w:iCs/>
          <w:sz w:val="20"/>
          <w:szCs w:val="20"/>
          <w:lang w:eastAsia="es-ES"/>
        </w:rPr>
        <w:t>forget it!</w:t>
      </w: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-M.Estrany (1970:203) lo registraba en el intercambio </w:t>
      </w:r>
      <w:r w:rsidRPr="00FE0F73">
        <w:rPr>
          <w:rFonts w:ascii="Palatino" w:eastAsia="Times New Roman" w:hAnsi="Palatino" w:cs="Times New Roman"/>
          <w:i/>
          <w:iCs/>
          <w:sz w:val="20"/>
          <w:szCs w:val="20"/>
          <w:lang w:eastAsia="es-ES"/>
        </w:rPr>
        <w:t>-¿Qué pasa? -Olvídalo</w:t>
      </w:r>
      <w:r w:rsidRPr="00FE0F73">
        <w:rPr>
          <w:rFonts w:ascii="Palatino" w:eastAsia="Times New Roman" w:hAnsi="Palatino" w:cs="Times New Roman"/>
          <w:sz w:val="20"/>
          <w:szCs w:val="20"/>
          <w:lang w:eastAsia="es-ES"/>
        </w:rPr>
        <w:t>  y ofrecía como equivalente castellano correcto la fórmula </w:t>
      </w:r>
      <w:proofErr w:type="gramStart"/>
      <w:r w:rsidRPr="00FE0F73">
        <w:rPr>
          <w:rFonts w:ascii="Palatino" w:eastAsia="Times New Roman" w:hAnsi="Palatino" w:cs="Times New Roman"/>
          <w:i/>
          <w:iCs/>
          <w:sz w:val="20"/>
          <w:szCs w:val="20"/>
          <w:lang w:eastAsia="es-ES"/>
        </w:rPr>
        <w:t>nada</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-J.J.Montes Giraldo (1985:47) lo analizaba como ejemplo de la categoría de </w:t>
      </w:r>
      <w:r w:rsidRPr="00FE0F73">
        <w:rPr>
          <w:rFonts w:ascii="Palatino" w:eastAsia="Times New Roman" w:hAnsi="Palatino" w:cs="Times New Roman"/>
          <w:b/>
          <w:bCs/>
          <w:sz w:val="20"/>
          <w:szCs w:val="20"/>
          <w:lang w:eastAsia="es-ES"/>
        </w:rPr>
        <w:t>calco de la norma</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xml:space="preserve">  §1.2) </w:t>
      </w:r>
      <w:proofErr w:type="gramStart"/>
      <w:r w:rsidRPr="00FE0F73">
        <w:rPr>
          <w:rFonts w:ascii="Palatino" w:eastAsia="Times New Roman" w:hAnsi="Palatino" w:cs="Times New Roman"/>
          <w:sz w:val="20"/>
          <w:szCs w:val="20"/>
          <w:lang w:eastAsia="es-ES"/>
        </w:rPr>
        <w:t>en</w:t>
      </w:r>
      <w:proofErr w:type="gramEnd"/>
      <w:r w:rsidRPr="00FE0F73">
        <w:rPr>
          <w:rFonts w:ascii="Palatino" w:eastAsia="Times New Roman" w:hAnsi="Palatino" w:cs="Times New Roman"/>
          <w:sz w:val="20"/>
          <w:szCs w:val="20"/>
          <w:lang w:eastAsia="es-ES"/>
        </w:rPr>
        <w:t xml:space="preserve"> los doblajes y consideraba que “se está usando en un contexto en que lo </w:t>
      </w:r>
      <w:r w:rsidRPr="00FE0F73">
        <w:rPr>
          <w:rFonts w:ascii="Palatino" w:eastAsia="Times New Roman" w:hAnsi="Palatino" w:cs="Times New Roman"/>
          <w:i/>
          <w:iCs/>
          <w:sz w:val="20"/>
          <w:szCs w:val="20"/>
          <w:lang w:eastAsia="es-ES"/>
        </w:rPr>
        <w:t>normal</w:t>
      </w:r>
      <w:r w:rsidRPr="00FE0F73">
        <w:rPr>
          <w:rFonts w:ascii="Palatino" w:eastAsia="Times New Roman" w:hAnsi="Palatino" w:cs="Times New Roman"/>
          <w:sz w:val="20"/>
          <w:szCs w:val="20"/>
          <w:lang w:eastAsia="es-ES"/>
        </w:rPr>
        <w:t> </w:t>
      </w:r>
      <w:bookmarkStart w:id="43" w:name="_ftnref39"/>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"_ftn39"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[39]</w:t>
      </w:r>
      <w:r w:rsidRPr="00FE0F73">
        <w:rPr>
          <w:rFonts w:ascii="Los Angeles" w:eastAsia="Times New Roman" w:hAnsi="Los Angeles" w:cs="Times New Roman"/>
          <w:sz w:val="20"/>
          <w:szCs w:val="20"/>
          <w:lang w:eastAsia="es-ES"/>
        </w:rPr>
        <w:fldChar w:fldCharType="end"/>
      </w:r>
      <w:bookmarkEnd w:id="43"/>
      <w:r w:rsidRPr="00FE0F73">
        <w:rPr>
          <w:rFonts w:ascii="Palatino" w:eastAsia="Times New Roman" w:hAnsi="Palatino" w:cs="Times New Roman"/>
          <w:sz w:val="20"/>
          <w:szCs w:val="20"/>
          <w:lang w:eastAsia="es-ES"/>
        </w:rPr>
        <w:t>son otras expresiones“ como despreocúpate, no tengas cuidado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xml:space="preserve">-D.Carbonell Basset (1995, </w:t>
      </w:r>
      <w:proofErr w:type="gramStart"/>
      <w:r w:rsidRPr="00FE0F73">
        <w:rPr>
          <w:rFonts w:ascii="Palatino" w:eastAsia="Times New Roman" w:hAnsi="Palatino" w:cs="Times New Roman"/>
          <w:sz w:val="20"/>
          <w:szCs w:val="20"/>
          <w:lang w:eastAsia="es-ES"/>
        </w:rPr>
        <w:t>s.v.</w:t>
      </w:r>
      <w:r w:rsidRPr="00FE0F73">
        <w:rPr>
          <w:rFonts w:ascii="Palatino" w:eastAsia="Times New Roman" w:hAnsi="Palatino" w:cs="Times New Roman"/>
          <w:i/>
          <w:iCs/>
          <w:sz w:val="20"/>
          <w:szCs w:val="20"/>
          <w:lang w:eastAsia="es-ES"/>
        </w:rPr>
        <w:t>forget</w:t>
      </w:r>
      <w:r w:rsidRPr="00FE0F73">
        <w:rPr>
          <w:rFonts w:ascii="Palatino" w:eastAsia="Times New Roman" w:hAnsi="Palatino" w:cs="Times New Roman"/>
          <w:sz w:val="20"/>
          <w:szCs w:val="20"/>
          <w:lang w:eastAsia="es-ES"/>
        </w:rPr>
        <w:t> )</w:t>
      </w:r>
      <w:proofErr w:type="gramEnd"/>
      <w:r w:rsidRPr="00FE0F73">
        <w:rPr>
          <w:rFonts w:ascii="Palatino" w:eastAsia="Times New Roman" w:hAnsi="Palatino" w:cs="Times New Roman"/>
          <w:sz w:val="20"/>
          <w:szCs w:val="20"/>
          <w:lang w:eastAsia="es-ES"/>
        </w:rPr>
        <w:t>, propone la traducción </w:t>
      </w:r>
      <w:r w:rsidRPr="00FE0F73">
        <w:rPr>
          <w:rFonts w:ascii="Palatino" w:eastAsia="Times New Roman" w:hAnsi="Palatino" w:cs="Times New Roman"/>
          <w:i/>
          <w:iCs/>
          <w:sz w:val="20"/>
          <w:szCs w:val="20"/>
          <w:lang w:eastAsia="es-ES"/>
        </w:rPr>
        <w:t>déjalo</w:t>
      </w: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efecto, traducciones como </w:t>
      </w:r>
      <w:r w:rsidRPr="00FE0F73">
        <w:rPr>
          <w:rFonts w:ascii="Palatino" w:eastAsia="Times New Roman" w:hAnsi="Palatino" w:cs="Times New Roman"/>
          <w:i/>
          <w:iCs/>
          <w:sz w:val="20"/>
          <w:szCs w:val="20"/>
          <w:lang w:eastAsia="es-ES"/>
        </w:rPr>
        <w:t>déjalo</w:t>
      </w:r>
      <w:r w:rsidRPr="00FE0F73">
        <w:rPr>
          <w:rFonts w:ascii="Palatino" w:eastAsia="Times New Roman" w:hAnsi="Palatino" w:cs="Times New Roman"/>
          <w:sz w:val="20"/>
          <w:szCs w:val="20"/>
          <w:lang w:eastAsia="es-ES"/>
        </w:rPr>
        <w:t>  o </w:t>
      </w:r>
      <w:r w:rsidRPr="00FE0F73">
        <w:rPr>
          <w:rFonts w:ascii="Palatino" w:eastAsia="Times New Roman" w:hAnsi="Palatino" w:cs="Times New Roman"/>
          <w:i/>
          <w:iCs/>
          <w:sz w:val="20"/>
          <w:szCs w:val="20"/>
          <w:lang w:eastAsia="es-ES"/>
        </w:rPr>
        <w:t>despreocúpate</w:t>
      </w:r>
      <w:r w:rsidRPr="00FE0F73">
        <w:rPr>
          <w:rFonts w:ascii="Palatino" w:eastAsia="Times New Roman" w:hAnsi="Palatino" w:cs="Times New Roman"/>
          <w:sz w:val="20"/>
          <w:szCs w:val="20"/>
          <w:lang w:eastAsia="es-ES"/>
        </w:rPr>
        <w:t>  hubieran resultado más idiomáticas en los siguientes contextos discursivos conflictivos, donde un interlocutor A en situación privilegiada -porque B le está pidiendo disculpas o porque A mismo está reprochando algo a B- prefiere no seguir con la discusión y emplea este mecanismo de cierre con un leve carácter atenuador (a veces marcado con </w:t>
      </w:r>
      <w:r w:rsidRPr="00FE0F73">
        <w:rPr>
          <w:rFonts w:ascii="Palatino" w:eastAsia="Times New Roman" w:hAnsi="Palatino" w:cs="Times New Roman"/>
          <w:i/>
          <w:iCs/>
          <w:sz w:val="20"/>
          <w:szCs w:val="20"/>
          <w:lang w:eastAsia="es-ES"/>
        </w:rPr>
        <w:t>please</w:t>
      </w:r>
      <w:r w:rsidRPr="00FE0F73">
        <w:rPr>
          <w:rFonts w:ascii="Palatino" w:eastAsia="Times New Roman" w:hAnsi="Palatino" w:cs="Times New Roman"/>
          <w:sz w:val="20"/>
          <w:szCs w:val="20"/>
          <w:lang w:eastAsia="es-ES"/>
        </w:rPr>
        <w:t>  por A y a veces reconocido por B con una señal fática de acuerdo como </w:t>
      </w:r>
      <w:r w:rsidRPr="00FE0F73">
        <w:rPr>
          <w:rFonts w:ascii="Palatino" w:eastAsia="Times New Roman" w:hAnsi="Palatino" w:cs="Times New Roman"/>
          <w:i/>
          <w:iCs/>
          <w:sz w:val="20"/>
          <w:szCs w:val="20"/>
          <w:lang w:eastAsia="es-ES"/>
        </w:rPr>
        <w:t>fine</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Escucha, ¿crees que puedes aparecer en mi vida y decirme cómo vivirla? No tienes idea de lo que he sufrido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Lo sabría si me lo contaras</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w:t>
      </w:r>
      <w:r w:rsidRPr="00FE0F73">
        <w:rPr>
          <w:rFonts w:ascii="Helvetica" w:eastAsia="Times New Roman" w:hAnsi="Helvetica" w:cs="Times New Roman"/>
          <w:b/>
          <w:bCs/>
          <w:sz w:val="20"/>
          <w:szCs w:val="20"/>
          <w:lang w:eastAsia="es-ES"/>
        </w:rPr>
        <w:t>¡Olvídalo!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Bien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ERL</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Listen, you think you can just show up and tell how to live my life? You don´t even know what I´ve been through</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I would if you´d just tell me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lastRenderedPageBreak/>
        <w:t>A: </w:t>
      </w:r>
      <w:r w:rsidRPr="00FE0F73">
        <w:rPr>
          <w:rFonts w:ascii="Helvetica" w:eastAsia="Times New Roman" w:hAnsi="Helvetica" w:cs="Times New Roman"/>
          <w:b/>
          <w:bCs/>
          <w:sz w:val="20"/>
          <w:szCs w:val="20"/>
          <w:lang w:val="en-US" w:eastAsia="es-ES"/>
        </w:rPr>
        <w:t>Forget it!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Fine!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Ahora puedo decírtelo: no me gustaba Phil; agh, era tan formal</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Phil y yo seguimos juntos</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Oh, lo siento, no quería decir eso. Me cae muy bien Phil, tan preocupado por el medio ambiente y todo eso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Sí, así es</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Es típico de mí. Siempre meto la pata</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Olvídalo!</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MDC</w:t>
      </w:r>
      <w:r w:rsidRPr="00FE0F73">
        <w:rPr>
          <w:rFonts w:ascii="Helvetica" w:eastAsia="Times New Roman" w:hAnsi="Helvetica" w:cs="Times New Roman"/>
          <w:b/>
          <w:bCs/>
          <w:sz w:val="20"/>
          <w:szCs w:val="20"/>
          <w:lang w:val="en-US"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(E: I can say this now: I did not like Phil, so earnest, my God!</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Phil and I are still very much together</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E: Oh, I´m sorry! I´m so embarrased! I mean, I like Phil, he´s very concerned about the environment and all that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Yes, he is</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E: Typical of me, putting my foot in it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Forget it!</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Lauren, siento haberte mentido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¿A mí? ¿De qué estás hablando?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xml:space="preserve">B: Bueno, no... </w:t>
      </w:r>
      <w:proofErr w:type="gramStart"/>
      <w:r w:rsidRPr="00FE0F73">
        <w:rPr>
          <w:rFonts w:ascii="Helvetica" w:eastAsia="Times New Roman" w:hAnsi="Helvetica" w:cs="Times New Roman"/>
          <w:sz w:val="20"/>
          <w:szCs w:val="20"/>
          <w:lang w:eastAsia="es-ES"/>
        </w:rPr>
        <w:t>no</w:t>
      </w:r>
      <w:proofErr w:type="gramEnd"/>
      <w:r w:rsidRPr="00FE0F73">
        <w:rPr>
          <w:rFonts w:ascii="Helvetica" w:eastAsia="Times New Roman" w:hAnsi="Helvetica" w:cs="Times New Roman"/>
          <w:sz w:val="20"/>
          <w:szCs w:val="20"/>
          <w:lang w:eastAsia="es-ES"/>
        </w:rPr>
        <w:t xml:space="preserve"> decírtelo. Y también no haberte invitado antes; eres mi mejor amiga</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Por favor, </w:t>
      </w:r>
      <w:r w:rsidRPr="00FE0F73">
        <w:rPr>
          <w:rFonts w:ascii="Helvetica" w:eastAsia="Times New Roman" w:hAnsi="Helvetica" w:cs="Times New Roman"/>
          <w:b/>
          <w:bCs/>
          <w:sz w:val="20"/>
          <w:szCs w:val="20"/>
          <w:lang w:eastAsia="es-ES"/>
        </w:rPr>
        <w:t>olvídalo</w:t>
      </w:r>
      <w:r w:rsidRPr="00FE0F73">
        <w:rPr>
          <w:rFonts w:ascii="Helvetica" w:eastAsia="Times New Roman" w:hAnsi="Helvetica" w:cs="Times New Roman"/>
          <w:sz w:val="20"/>
          <w:szCs w:val="20"/>
          <w:lang w:eastAsia="es-ES"/>
        </w:rPr>
        <w:t>, Bronte </w:t>
      </w:r>
      <w:r w:rsidRPr="00FE0F73">
        <w:rPr>
          <w:rFonts w:ascii="Helvetica" w:eastAsia="Times New Roman" w:hAnsi="Helvetica" w:cs="Times New Roman"/>
          <w:b/>
          <w:bCs/>
          <w:sz w:val="20"/>
          <w:szCs w:val="20"/>
          <w:lang w:eastAsia="es-ES"/>
        </w:rPr>
        <w:t> (</w:t>
      </w:r>
      <w:proofErr w:type="gramStart"/>
      <w:r w:rsidRPr="00FE0F73">
        <w:rPr>
          <w:rFonts w:ascii="Helvetica" w:eastAsia="Times New Roman" w:hAnsi="Helvetica" w:cs="Times New Roman"/>
          <w:b/>
          <w:bCs/>
          <w:i/>
          <w:iCs/>
          <w:sz w:val="20"/>
          <w:szCs w:val="20"/>
          <w:lang w:eastAsia="es-ES"/>
        </w:rPr>
        <w:t>MDC</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Lauren, I´m so sorry about lying to you</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E: What are you talking about?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I mean, not telling you, not having you over before; you´re my oldest friend</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Please, </w:t>
      </w:r>
      <w:r w:rsidRPr="00FE0F73">
        <w:rPr>
          <w:rFonts w:ascii="Helvetica" w:eastAsia="Times New Roman" w:hAnsi="Helvetica" w:cs="Times New Roman"/>
          <w:b/>
          <w:bCs/>
          <w:sz w:val="20"/>
          <w:szCs w:val="20"/>
          <w:lang w:eastAsia="es-ES"/>
        </w:rPr>
        <w:t>forget it</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el siguiente contexto se podría aducir como traducciones idiomáticas </w:t>
      </w:r>
      <w:r w:rsidRPr="00FE0F73">
        <w:rPr>
          <w:rFonts w:ascii="Palatino" w:eastAsia="Times New Roman" w:hAnsi="Palatino" w:cs="Times New Roman"/>
          <w:i/>
          <w:iCs/>
          <w:sz w:val="20"/>
          <w:szCs w:val="20"/>
          <w:lang w:eastAsia="es-ES"/>
        </w:rPr>
        <w:t>no te preocupes</w:t>
      </w:r>
      <w:r w:rsidRPr="00FE0F73">
        <w:rPr>
          <w:rFonts w:ascii="Palatino" w:eastAsia="Times New Roman" w:hAnsi="Palatino" w:cs="Times New Roman"/>
          <w:sz w:val="20"/>
          <w:szCs w:val="20"/>
          <w:lang w:eastAsia="es-ES"/>
        </w:rPr>
        <w:t>  o </w:t>
      </w:r>
      <w:r w:rsidRPr="00FE0F73">
        <w:rPr>
          <w:rFonts w:ascii="Palatino" w:eastAsia="Times New Roman" w:hAnsi="Palatino" w:cs="Times New Roman"/>
          <w:i/>
          <w:iCs/>
          <w:sz w:val="20"/>
          <w:szCs w:val="20"/>
          <w:lang w:eastAsia="es-ES"/>
        </w:rPr>
        <w:t>no pasa nada</w:t>
      </w:r>
      <w:r w:rsidRPr="00FE0F73">
        <w:rPr>
          <w:rFonts w:ascii="Palatino" w:eastAsia="Times New Roman" w:hAnsi="Palatino" w:cs="Times New Roman"/>
          <w:sz w:val="20"/>
          <w:szCs w:val="20"/>
          <w:lang w:eastAsia="es-ES"/>
        </w:rPr>
        <w:t>, pero conviene no olvidar que se trata de la réplica cortés a un agradecimiento, situación comunicativa en la que también es muy frecuente en inglés la fórmula </w:t>
      </w:r>
      <w:r w:rsidRPr="00FE0F73">
        <w:rPr>
          <w:rFonts w:ascii="Palatino" w:eastAsia="Times New Roman" w:hAnsi="Palatino" w:cs="Times New Roman"/>
          <w:i/>
          <w:iCs/>
          <w:sz w:val="20"/>
          <w:szCs w:val="20"/>
          <w:lang w:eastAsia="es-ES"/>
        </w:rPr>
        <w:t>forget it!</w:t>
      </w: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Te agradezco que me hayas salvado de ese hombre</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w:t>
      </w:r>
      <w:r w:rsidRPr="00FE0F73">
        <w:rPr>
          <w:rFonts w:ascii="Helvetica" w:eastAsia="Times New Roman" w:hAnsi="Helvetica" w:cs="Times New Roman"/>
          <w:b/>
          <w:bCs/>
          <w:sz w:val="20"/>
          <w:szCs w:val="20"/>
          <w:lang w:val="en-US" w:eastAsia="es-ES"/>
        </w:rPr>
        <w:t>¡Olvídalo!</w:t>
      </w:r>
      <w:r w:rsidRPr="00FE0F73">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A</w:t>
      </w:r>
      <w:r w:rsidRPr="00FE0F73">
        <w:rPr>
          <w:rFonts w:ascii="Helvetica" w:eastAsia="Times New Roman" w:hAnsi="Helvetica" w:cs="Times New Roman"/>
          <w:b/>
          <w:bCs/>
          <w:sz w:val="20"/>
          <w:szCs w:val="20"/>
          <w:lang w:val="en-US"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I want to thank you for stopping that man</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eastAsia="es-ES"/>
        </w:rPr>
        <w:t>B: Ah, </w:t>
      </w:r>
      <w:r w:rsidRPr="00FE0F73">
        <w:rPr>
          <w:rFonts w:ascii="Helvetica" w:eastAsia="Times New Roman" w:hAnsi="Helvetica" w:cs="Times New Roman"/>
          <w:b/>
          <w:bCs/>
          <w:sz w:val="20"/>
          <w:szCs w:val="20"/>
          <w:lang w:eastAsia="es-ES"/>
        </w:rPr>
        <w:t>forget it!</w:t>
      </w: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b)La fórmula de cierre discursivo </w:t>
      </w:r>
      <w:r w:rsidRPr="00FE0F73">
        <w:rPr>
          <w:rFonts w:ascii="Palatino" w:eastAsia="Times New Roman" w:hAnsi="Palatino" w:cs="Times New Roman"/>
          <w:i/>
          <w:iCs/>
          <w:sz w:val="20"/>
          <w:szCs w:val="20"/>
          <w:lang w:eastAsia="es-ES"/>
        </w:rPr>
        <w:t>esto/eso es todo</w:t>
      </w:r>
      <w:r w:rsidRPr="00FE0F73">
        <w:rPr>
          <w:rFonts w:ascii="Palatino" w:eastAsia="Times New Roman" w:hAnsi="Palatino" w:cs="Times New Roman"/>
          <w:sz w:val="20"/>
          <w:szCs w:val="20"/>
          <w:lang w:eastAsia="es-ES"/>
        </w:rPr>
        <w:t>, ha sido denunciada desde antiguo como calco del inglés </w:t>
      </w:r>
      <w:r w:rsidRPr="00FE0F73">
        <w:rPr>
          <w:rFonts w:ascii="Palatino" w:eastAsia="Times New Roman" w:hAnsi="Palatino" w:cs="Times New Roman"/>
          <w:i/>
          <w:iCs/>
          <w:sz w:val="20"/>
          <w:szCs w:val="20"/>
          <w:lang w:eastAsia="es-ES"/>
        </w:rPr>
        <w:t>that is all</w:t>
      </w:r>
      <w:r w:rsidRPr="00FE0F73">
        <w:rPr>
          <w:rFonts w:ascii="Palatino" w:eastAsia="Times New Roman" w:hAnsi="Palatino" w:cs="Times New Roman"/>
          <w:sz w:val="20"/>
          <w:szCs w:val="20"/>
          <w:lang w:eastAsia="es-ES"/>
        </w:rPr>
        <w:t>, por autores como J.Mallo (1954:136), quienes señalan que la expresión tradicional y castiza en español es </w:t>
      </w:r>
      <w:r w:rsidRPr="00FE0F73">
        <w:rPr>
          <w:rFonts w:ascii="Palatino" w:eastAsia="Times New Roman" w:hAnsi="Palatino" w:cs="Times New Roman"/>
          <w:i/>
          <w:iCs/>
          <w:sz w:val="20"/>
          <w:szCs w:val="20"/>
          <w:lang w:eastAsia="es-ES"/>
        </w:rPr>
        <w:t>nada más</w:t>
      </w:r>
      <w:proofErr w:type="gramStart"/>
      <w:r w:rsidRPr="00FE0F73">
        <w:rPr>
          <w:rFonts w:ascii="Palatino" w:eastAsia="Times New Roman" w:hAnsi="Palatino" w:cs="Times New Roman"/>
          <w:sz w:val="20"/>
          <w:szCs w:val="20"/>
          <w:lang w:eastAsia="es-ES"/>
        </w:rPr>
        <w:t>,.</w:t>
      </w:r>
      <w:proofErr w:type="gramEnd"/>
      <w:r w:rsidRPr="00FE0F73">
        <w:rPr>
          <w:rFonts w:ascii="Palatino" w:eastAsia="Times New Roman" w:hAnsi="Palatino" w:cs="Times New Roman"/>
          <w:sz w:val="20"/>
          <w:szCs w:val="20"/>
          <w:lang w:eastAsia="es-ES"/>
        </w:rPr>
        <w:t xml:space="preserve"> Ahora bien, E.Lorenzo (1994:17, n.5) matiza más las cosas: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 expensas de </w:t>
      </w:r>
      <w:r w:rsidRPr="00FE0F73">
        <w:rPr>
          <w:rFonts w:ascii="Palatino" w:eastAsia="Times New Roman" w:hAnsi="Palatino" w:cs="Times New Roman"/>
          <w:i/>
          <w:iCs/>
          <w:sz w:val="20"/>
          <w:szCs w:val="20"/>
          <w:lang w:eastAsia="es-ES"/>
        </w:rPr>
        <w:t>nada más</w:t>
      </w:r>
      <w:r w:rsidRPr="00FE0F73">
        <w:rPr>
          <w:rFonts w:ascii="Palatino" w:eastAsia="Times New Roman" w:hAnsi="Palatino" w:cs="Times New Roman"/>
          <w:sz w:val="20"/>
          <w:szCs w:val="20"/>
          <w:lang w:eastAsia="es-ES"/>
        </w:rPr>
        <w:t>, con valor de aserto, gana hoy día terreno </w:t>
      </w:r>
      <w:r w:rsidRPr="00FE0F73">
        <w:rPr>
          <w:rFonts w:ascii="Palatino" w:eastAsia="Times New Roman" w:hAnsi="Palatino" w:cs="Times New Roman"/>
          <w:i/>
          <w:iCs/>
          <w:sz w:val="20"/>
          <w:szCs w:val="20"/>
          <w:lang w:eastAsia="es-ES"/>
        </w:rPr>
        <w:t>eso es todo</w:t>
      </w:r>
      <w:r w:rsidRPr="00FE0F73">
        <w:rPr>
          <w:rFonts w:ascii="Palatino" w:eastAsia="Times New Roman" w:hAnsi="Palatino" w:cs="Times New Roman"/>
          <w:sz w:val="20"/>
          <w:szCs w:val="20"/>
          <w:lang w:eastAsia="es-ES"/>
        </w:rPr>
        <w:t>, fórmula que, sin tildarla de anglicismo, se ve indudablemente favorecida por su equivalente inglesa </w:t>
      </w:r>
      <w:r w:rsidRPr="00FE0F73">
        <w:rPr>
          <w:rFonts w:ascii="Palatino" w:eastAsia="Times New Roman" w:hAnsi="Palatino" w:cs="Times New Roman"/>
          <w:i/>
          <w:iCs/>
          <w:sz w:val="20"/>
          <w:szCs w:val="20"/>
          <w:lang w:eastAsia="es-ES"/>
        </w:rPr>
        <w:t xml:space="preserve">that is </w:t>
      </w:r>
      <w:proofErr w:type="gramStart"/>
      <w:r w:rsidRPr="00FE0F73">
        <w:rPr>
          <w:rFonts w:ascii="Palatino" w:eastAsia="Times New Roman" w:hAnsi="Palatino" w:cs="Times New Roman"/>
          <w:i/>
          <w:iCs/>
          <w:sz w:val="20"/>
          <w:szCs w:val="20"/>
          <w:lang w:eastAsia="es-ES"/>
        </w:rPr>
        <w:t>all</w:t>
      </w:r>
      <w:r w:rsidRPr="00FE0F73">
        <w:rPr>
          <w:rFonts w:ascii="Palatino" w:eastAsia="Times New Roman" w:hAnsi="Palatino" w:cs="Times New Roman"/>
          <w:sz w:val="20"/>
          <w:szCs w:val="20"/>
          <w:lang w:eastAsia="es-ES"/>
        </w:rPr>
        <w:t> ”</w:t>
      </w:r>
      <w:proofErr w:type="gramEnd"/>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Así pues, eso es todo entraría en el terreno más difuso de la convergencia, la presión estructural o el préstamo de frecuencia. En todo caso, su omnipresencia en el inglés coloquial como fórmula de cierre ha sido, con toda seguridad, un factor clave en el auge de la fórmula eso es todo  en español actual, teniendo como punto de referencia la célebre frase de despedida de Bugs Bunny, </w:t>
      </w:r>
      <w:r w:rsidRPr="00FE0F73">
        <w:rPr>
          <w:rFonts w:ascii="Palatino" w:eastAsia="Times New Roman" w:hAnsi="Palatino" w:cs="Times New Roman"/>
          <w:i/>
          <w:iCs/>
          <w:sz w:val="20"/>
          <w:szCs w:val="20"/>
          <w:lang w:eastAsia="es-ES"/>
        </w:rPr>
        <w:t>eso es todo amigos </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that´s all, folks</w:t>
      </w:r>
      <w:r w:rsidRPr="00FE0F73">
        <w:rPr>
          <w:rFonts w:ascii="Palatino" w:eastAsia="Times New Roman" w:hAnsi="Palatino" w:cs="Times New Roman"/>
          <w:sz w:val="20"/>
          <w:szCs w:val="20"/>
          <w:lang w:eastAsia="es-ES"/>
        </w:rPr>
        <w:t xml:space="preserve">). Por </w:t>
      </w:r>
      <w:r w:rsidRPr="00FE0F73">
        <w:rPr>
          <w:rFonts w:ascii="Palatino" w:eastAsia="Times New Roman" w:hAnsi="Palatino" w:cs="Times New Roman"/>
          <w:sz w:val="20"/>
          <w:szCs w:val="20"/>
          <w:lang w:eastAsia="es-ES"/>
        </w:rPr>
        <w:lastRenderedPageBreak/>
        <w:t>ello, el marcador de cierre discursivo </w:t>
      </w:r>
      <w:r w:rsidRPr="00FE0F73">
        <w:rPr>
          <w:rFonts w:ascii="Palatino" w:eastAsia="Times New Roman" w:hAnsi="Palatino" w:cs="Times New Roman"/>
          <w:i/>
          <w:iCs/>
          <w:sz w:val="20"/>
          <w:szCs w:val="20"/>
          <w:lang w:eastAsia="es-ES"/>
        </w:rPr>
        <w:t>eso es todo</w:t>
      </w:r>
      <w:r w:rsidRPr="00FE0F73">
        <w:rPr>
          <w:rFonts w:ascii="Palatino" w:eastAsia="Times New Roman" w:hAnsi="Palatino" w:cs="Times New Roman"/>
          <w:sz w:val="20"/>
          <w:szCs w:val="20"/>
          <w:lang w:eastAsia="es-ES"/>
        </w:rPr>
        <w:t>  aparece con frecuencia en nuestro corpus; en todos los casos, se presenta aislado (precedido de pausa) y ocupando claramente la parte final del período:</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A: Estamos en Navidad y siempre hay muchos robos en vacaciones. Estamos recorriendo el barrio para comprobar que se toman las medidas adecuadas. </w:t>
      </w:r>
      <w:r w:rsidRPr="00FE0F73">
        <w:rPr>
          <w:rFonts w:ascii="Helvetica" w:eastAsia="Times New Roman" w:hAnsi="Helvetica" w:cs="Times New Roman"/>
          <w:b/>
          <w:bCs/>
          <w:sz w:val="20"/>
          <w:szCs w:val="20"/>
          <w:lang w:val="en-US" w:eastAsia="es-ES"/>
        </w:rPr>
        <w:t>Eso es todo</w:t>
      </w:r>
      <w:proofErr w:type="gramStart"/>
      <w:r w:rsidRPr="00FE0F73">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End"/>
      <w:r w:rsidRPr="00FE0F73">
        <w:rPr>
          <w:rFonts w:ascii="Helvetica" w:eastAsia="Times New Roman" w:hAnsi="Helvetica" w:cs="Times New Roman"/>
          <w:b/>
          <w:bCs/>
          <w:i/>
          <w:iCs/>
          <w:sz w:val="20"/>
          <w:szCs w:val="20"/>
          <w:lang w:val="en-US" w:eastAsia="es-ES"/>
        </w:rPr>
        <w:t>SEC</w:t>
      </w:r>
      <w:r w:rsidRPr="00FE0F73">
        <w:rPr>
          <w:rFonts w:ascii="Helvetica" w:eastAsia="Times New Roman" w:hAnsi="Helvetica" w:cs="Times New Roman"/>
          <w:b/>
          <w:bCs/>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val="en-US" w:eastAsia="es-ES"/>
        </w:rPr>
        <w:t>(A: It´s Christmastime. There are always a lot of burglaries around the holidays. So, we´re just checking the neighborhood to see if everyone is taking the proper precautions. </w:t>
      </w:r>
      <w:r w:rsidRPr="00FE0F73">
        <w:rPr>
          <w:rFonts w:ascii="Helvetica" w:eastAsia="Times New Roman" w:hAnsi="Helvetica" w:cs="Times New Roman"/>
          <w:b/>
          <w:bCs/>
          <w:sz w:val="20"/>
          <w:szCs w:val="20"/>
          <w:lang w:eastAsia="es-ES"/>
        </w:rPr>
        <w:t>That´s all</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Y </w:t>
      </w:r>
      <w:r w:rsidRPr="00FE0F73">
        <w:rPr>
          <w:rFonts w:ascii="Helvetica" w:eastAsia="Times New Roman" w:hAnsi="Helvetica" w:cs="Times New Roman"/>
          <w:b/>
          <w:bCs/>
          <w:sz w:val="20"/>
          <w:szCs w:val="20"/>
          <w:lang w:eastAsia="es-ES"/>
        </w:rPr>
        <w:t>eso es todo</w:t>
      </w:r>
      <w:r w:rsidRPr="00FE0F73">
        <w:rPr>
          <w:rFonts w:ascii="Helvetica" w:eastAsia="Times New Roman" w:hAnsi="Helvetica" w:cs="Times New Roman"/>
          <w:sz w:val="20"/>
          <w:szCs w:val="20"/>
          <w:lang w:eastAsia="es-ES"/>
        </w:rPr>
        <w:t> [tras acabar de dictar cartas a su secretaria]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L</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And </w:t>
      </w:r>
      <w:r w:rsidRPr="00FE0F73">
        <w:rPr>
          <w:rFonts w:ascii="Helvetica" w:eastAsia="Times New Roman" w:hAnsi="Helvetica" w:cs="Times New Roman"/>
          <w:b/>
          <w:bCs/>
          <w:sz w:val="20"/>
          <w:szCs w:val="20"/>
          <w:lang w:val="en-US" w:eastAsia="es-ES"/>
        </w:rPr>
        <w:t xml:space="preserve">that´s </w:t>
      </w:r>
      <w:proofErr w:type="gramStart"/>
      <w:r w:rsidRPr="00FE0F73">
        <w:rPr>
          <w:rFonts w:ascii="Helvetica" w:eastAsia="Times New Roman" w:hAnsi="Helvetica" w:cs="Times New Roman"/>
          <w:b/>
          <w:bCs/>
          <w:sz w:val="20"/>
          <w:szCs w:val="20"/>
          <w:lang w:val="en-US" w:eastAsia="es-ES"/>
        </w:rPr>
        <w:t>all</w:t>
      </w:r>
      <w:r w:rsidRPr="00FE0F73">
        <w:rPr>
          <w:rFonts w:ascii="Helvetica" w:eastAsia="Times New Roman" w:hAnsi="Helvetica" w:cs="Times New Roman"/>
          <w:sz w:val="20"/>
          <w:szCs w:val="20"/>
          <w:lang w:val="en-US"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A: Escucha. Había una oportunidad y la aproveché. Tú tenías el dinero, tu intención era buena, pero llegaste tarde. </w:t>
      </w:r>
      <w:r w:rsidRPr="00FE0F73">
        <w:rPr>
          <w:rFonts w:ascii="Helvetica" w:eastAsia="Times New Roman" w:hAnsi="Helvetica" w:cs="Times New Roman"/>
          <w:b/>
          <w:bCs/>
          <w:sz w:val="20"/>
          <w:szCs w:val="20"/>
          <w:lang w:val="en-US" w:eastAsia="es-ES"/>
        </w:rPr>
        <w:t>Eso es todo</w:t>
      </w:r>
      <w:r w:rsidRPr="00FE0F73">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UPI</w:t>
      </w:r>
      <w:r w:rsidRPr="00FE0F73">
        <w:rPr>
          <w:rFonts w:ascii="Helvetica" w:eastAsia="Times New Roman" w:hAnsi="Helvetica" w:cs="Times New Roman"/>
          <w:b/>
          <w:bCs/>
          <w:sz w:val="20"/>
          <w:szCs w:val="20"/>
          <w:lang w:val="en-US"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val="en-US" w:eastAsia="es-ES"/>
        </w:rPr>
        <w:t>(A: Listen. I saw an opportunity and I took it. You had the money, you had the rightest things, but you were too late. </w:t>
      </w:r>
      <w:r w:rsidRPr="00FE0F73">
        <w:rPr>
          <w:rFonts w:ascii="Helvetica" w:eastAsia="Times New Roman" w:hAnsi="Helvetica" w:cs="Times New Roman"/>
          <w:b/>
          <w:bCs/>
          <w:sz w:val="20"/>
          <w:szCs w:val="20"/>
          <w:lang w:eastAsia="es-ES"/>
        </w:rPr>
        <w:t>That´s all</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c)J.Garrido</w:t>
      </w:r>
      <w:proofErr w:type="gramEnd"/>
      <w:r w:rsidRPr="00FE0F73">
        <w:rPr>
          <w:rFonts w:ascii="Palatino" w:eastAsia="Times New Roman" w:hAnsi="Palatino" w:cs="Times New Roman"/>
          <w:sz w:val="20"/>
          <w:szCs w:val="20"/>
          <w:lang w:eastAsia="es-ES"/>
        </w:rPr>
        <w:t xml:space="preserve"> Medina (1994:248) considera que la rutina conversacional de interrupción del diálogo </w:t>
      </w:r>
      <w:r w:rsidRPr="00FE0F73">
        <w:rPr>
          <w:rFonts w:ascii="Palatino" w:eastAsia="Times New Roman" w:hAnsi="Palatino" w:cs="Times New Roman"/>
          <w:i/>
          <w:iCs/>
          <w:sz w:val="20"/>
          <w:szCs w:val="20"/>
          <w:lang w:eastAsia="es-ES"/>
        </w:rPr>
        <w:t>¡dame un respiro!</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se</w:t>
      </w:r>
      <w:proofErr w:type="gramEnd"/>
      <w:r w:rsidRPr="00FE0F73">
        <w:rPr>
          <w:rFonts w:ascii="Palatino" w:eastAsia="Times New Roman" w:hAnsi="Palatino" w:cs="Times New Roman"/>
          <w:sz w:val="20"/>
          <w:szCs w:val="20"/>
          <w:lang w:eastAsia="es-ES"/>
        </w:rPr>
        <w:t xml:space="preserve"> debe a probable calco literal del inglés </w:t>
      </w:r>
      <w:r w:rsidRPr="00FE0F73">
        <w:rPr>
          <w:rFonts w:ascii="Palatino" w:eastAsia="Times New Roman" w:hAnsi="Palatino" w:cs="Times New Roman"/>
          <w:i/>
          <w:iCs/>
          <w:sz w:val="20"/>
          <w:szCs w:val="20"/>
          <w:lang w:eastAsia="es-ES"/>
        </w:rPr>
        <w:t>give me a break!</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en</w:t>
      </w:r>
      <w:proofErr w:type="gramEnd"/>
      <w:r w:rsidRPr="00FE0F73">
        <w:rPr>
          <w:rFonts w:ascii="Palatino" w:eastAsia="Times New Roman" w:hAnsi="Palatino" w:cs="Times New Roman"/>
          <w:sz w:val="20"/>
          <w:szCs w:val="20"/>
          <w:lang w:eastAsia="es-ES"/>
        </w:rPr>
        <w:t xml:space="preserve"> los doblajes de películas, aunque el propio autor reconoce la progresiva difusión en el español hablado</w:t>
      </w:r>
      <w:bookmarkStart w:id="44" w:name="_ftnref40"/>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"_ftn40"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[40]</w:t>
      </w:r>
      <w:r w:rsidRPr="00FE0F73">
        <w:rPr>
          <w:rFonts w:ascii="Los Angeles" w:eastAsia="Times New Roman" w:hAnsi="Los Angeles" w:cs="Times New Roman"/>
          <w:sz w:val="20"/>
          <w:szCs w:val="20"/>
          <w:lang w:eastAsia="es-ES"/>
        </w:rPr>
        <w:fldChar w:fldCharType="end"/>
      </w:r>
      <w:bookmarkEnd w:id="44"/>
      <w:r w:rsidRPr="00FE0F73">
        <w:rPr>
          <w:rFonts w:ascii="Palatino" w:eastAsia="Times New Roman" w:hAnsi="Palatino" w:cs="Times New Roman"/>
          <w:sz w:val="20"/>
          <w:szCs w:val="20"/>
          <w:lang w:eastAsia="es-ES"/>
        </w:rPr>
        <w:t>. Podríamos pensar que las fórmulas tradicionales son expresiones como </w:t>
      </w:r>
      <w:r w:rsidRPr="00FE0F73">
        <w:rPr>
          <w:rFonts w:ascii="Palatino" w:eastAsia="Times New Roman" w:hAnsi="Palatino" w:cs="Times New Roman"/>
          <w:i/>
          <w:iCs/>
          <w:sz w:val="20"/>
          <w:szCs w:val="20"/>
          <w:lang w:eastAsia="es-ES"/>
        </w:rPr>
        <w:t>¡no me agobies!  </w:t>
      </w:r>
      <w:proofErr w:type="gramStart"/>
      <w:r w:rsidRPr="00FE0F73">
        <w:rPr>
          <w:rFonts w:ascii="Palatino" w:eastAsia="Times New Roman" w:hAnsi="Palatino" w:cs="Times New Roman"/>
          <w:sz w:val="20"/>
          <w:szCs w:val="20"/>
          <w:lang w:eastAsia="es-ES"/>
        </w:rPr>
        <w:t>o</w:t>
      </w:r>
      <w:proofErr w:type="gramEnd"/>
      <w:r w:rsidRPr="00FE0F73">
        <w:rPr>
          <w:rFonts w:ascii="Palatino" w:eastAsia="Times New Roman" w:hAnsi="Palatino" w:cs="Times New Roman"/>
          <w:i/>
          <w:iCs/>
          <w:sz w:val="20"/>
          <w:szCs w:val="20"/>
          <w:lang w:eastAsia="es-ES"/>
        </w:rPr>
        <w:t> ¡espera un momento!</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y</w:t>
      </w:r>
      <w:proofErr w:type="gramEnd"/>
      <w:r w:rsidRPr="00FE0F73">
        <w:rPr>
          <w:rFonts w:ascii="Palatino" w:eastAsia="Times New Roman" w:hAnsi="Palatino" w:cs="Times New Roman"/>
          <w:sz w:val="20"/>
          <w:szCs w:val="20"/>
          <w:lang w:eastAsia="es-ES"/>
        </w:rPr>
        <w:t xml:space="preserve"> que, efectivamente, </w:t>
      </w:r>
      <w:r w:rsidRPr="00FE0F73">
        <w:rPr>
          <w:rFonts w:ascii="Palatino" w:eastAsia="Times New Roman" w:hAnsi="Palatino" w:cs="Times New Roman"/>
          <w:i/>
          <w:iCs/>
          <w:sz w:val="20"/>
          <w:szCs w:val="20"/>
          <w:lang w:eastAsia="es-ES"/>
        </w:rPr>
        <w:t>¡dame un respiro! </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sz w:val="20"/>
          <w:szCs w:val="20"/>
          <w:lang w:eastAsia="es-ES"/>
        </w:rPr>
        <w:t>se</w:t>
      </w:r>
      <w:proofErr w:type="gramEnd"/>
      <w:r w:rsidRPr="00FE0F73">
        <w:rPr>
          <w:rFonts w:ascii="Palatino" w:eastAsia="Times New Roman" w:hAnsi="Palatino" w:cs="Times New Roman"/>
          <w:sz w:val="20"/>
          <w:szCs w:val="20"/>
          <w:lang w:eastAsia="es-ES"/>
        </w:rPr>
        <w:t xml:space="preserve"> ha abierto paso como anglicismo pragmático. En este sentido, X.Castro (1997:422) también lo considera un calco frecuente en los doblajes cinematográficos y televisivos (aunque no indica el modelo inglés). De hecho, hemos registrado diversos ejemplos en nuestro corpus de doblajes actuales, en los que un interlocutor emplea esta rutina conversacional cuando se siente agobiado, tanto por las críticas o acusaciones (primer ejemplo, </w:t>
      </w:r>
      <w:r w:rsidRPr="00FE0F73">
        <w:rPr>
          <w:rFonts w:ascii="Palatino" w:eastAsia="Times New Roman" w:hAnsi="Palatino" w:cs="Times New Roman"/>
          <w:i/>
          <w:iCs/>
          <w:sz w:val="20"/>
          <w:szCs w:val="20"/>
          <w:lang w:eastAsia="es-ES"/>
        </w:rPr>
        <w:t>EF</w:t>
      </w:r>
      <w:r w:rsidRPr="00FE0F73">
        <w:rPr>
          <w:rFonts w:ascii="Palatino" w:eastAsia="Times New Roman" w:hAnsi="Palatino" w:cs="Times New Roman"/>
          <w:sz w:val="20"/>
          <w:szCs w:val="20"/>
          <w:lang w:eastAsia="es-ES"/>
        </w:rPr>
        <w:t> ), como por las alabanzas o lisonjas (segundo ejemplo,</w:t>
      </w:r>
      <w:r w:rsidRPr="00FE0F73">
        <w:rPr>
          <w:rFonts w:ascii="Palatino" w:eastAsia="Times New Roman" w:hAnsi="Palatino" w:cs="Times New Roman"/>
          <w:i/>
          <w:iCs/>
          <w:sz w:val="20"/>
          <w:szCs w:val="20"/>
          <w:lang w:eastAsia="es-ES"/>
        </w:rPr>
        <w:t>MI</w:t>
      </w: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Claro que sí. Tengo un miembro ortopédico. Debí de matar a su mujer</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B: Vamos, </w:t>
      </w:r>
      <w:r w:rsidRPr="00FE0F73">
        <w:rPr>
          <w:rFonts w:ascii="Helvetica" w:eastAsia="Times New Roman" w:hAnsi="Helvetica" w:cs="Times New Roman"/>
          <w:b/>
          <w:bCs/>
          <w:sz w:val="20"/>
          <w:szCs w:val="20"/>
          <w:lang w:eastAsia="es-ES"/>
        </w:rPr>
        <w:t>déme un respiro</w:t>
      </w:r>
      <w:r w:rsidRPr="00FE0F73">
        <w:rPr>
          <w:rFonts w:ascii="Helvetica" w:eastAsia="Times New Roman" w:hAnsi="Helvetica" w:cs="Times New Roman"/>
          <w:sz w:val="20"/>
          <w:szCs w:val="20"/>
          <w:lang w:eastAsia="es-ES"/>
        </w:rPr>
        <w:t>, ¿quiere?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EF</w:t>
      </w:r>
      <w:r w:rsidRPr="00FE0F73">
        <w:rPr>
          <w:rFonts w:ascii="Helvetica" w:eastAsia="Times New Roman" w:hAnsi="Helvetica" w:cs="Times New Roman"/>
          <w:b/>
          <w:bCs/>
          <w:sz w:val="20"/>
          <w:szCs w:val="20"/>
          <w:lang w:val="en-US"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Well, hell, yes. I have a prosthetic arm. I must have murdered his wife, right?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xml:space="preserve"> B: Come </w:t>
      </w:r>
      <w:proofErr w:type="gramStart"/>
      <w:r w:rsidRPr="00FE0F73">
        <w:rPr>
          <w:rFonts w:ascii="Helvetica" w:eastAsia="Times New Roman" w:hAnsi="Helvetica" w:cs="Times New Roman"/>
          <w:sz w:val="20"/>
          <w:szCs w:val="20"/>
          <w:lang w:val="en-US" w:eastAsia="es-ES"/>
        </w:rPr>
        <w:t>on,</w:t>
      </w:r>
      <w:proofErr w:type="gramEnd"/>
      <w:r w:rsidRPr="00FE0F73">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give me a break</w:t>
      </w:r>
      <w:r w:rsidRPr="00FE0F73">
        <w:rPr>
          <w:rFonts w:ascii="Helvetica" w:eastAsia="Times New Roman" w:hAnsi="Helvetica" w:cs="Times New Roman"/>
          <w:sz w:val="20"/>
          <w:szCs w:val="20"/>
          <w:lang w:val="en-US" w:eastAsia="es-ES"/>
        </w:rPr>
        <w:t>, will you?)</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Deja de mirar. Dibuja un jarrón</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S: Pero si es precioso, Carol. Tu piel, tu largo cuello, la espalda, tu contorno. Por ti los cavernícolas grabaron las paredes.</w:t>
      </w:r>
    </w:p>
    <w:p w:rsidR="00FE0F73" w:rsidRPr="00C75270"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Ya vale. </w:t>
      </w:r>
      <w:r w:rsidRPr="00C75270">
        <w:rPr>
          <w:rFonts w:ascii="Helvetica" w:eastAsia="Times New Roman" w:hAnsi="Helvetica" w:cs="Times New Roman"/>
          <w:b/>
          <w:bCs/>
          <w:sz w:val="20"/>
          <w:szCs w:val="20"/>
          <w:lang w:eastAsia="es-ES"/>
        </w:rPr>
        <w:t>Dame un respiro</w:t>
      </w:r>
      <w:r w:rsidRPr="00C75270">
        <w:rPr>
          <w:rFonts w:ascii="Helvetica" w:eastAsia="Times New Roman" w:hAnsi="Helvetica" w:cs="Times New Roman"/>
          <w:sz w:val="20"/>
          <w:szCs w:val="20"/>
          <w:lang w:eastAsia="es-ES"/>
        </w:rPr>
        <w:t> </w:t>
      </w:r>
      <w:r w:rsidRPr="00C75270">
        <w:rPr>
          <w:rFonts w:ascii="Helvetica" w:eastAsia="Times New Roman" w:hAnsi="Helvetica" w:cs="Times New Roman"/>
          <w:b/>
          <w:bCs/>
          <w:sz w:val="20"/>
          <w:szCs w:val="20"/>
          <w:lang w:eastAsia="es-ES"/>
        </w:rPr>
        <w:t>(</w:t>
      </w:r>
      <w:proofErr w:type="gramStart"/>
      <w:r w:rsidRPr="00C75270">
        <w:rPr>
          <w:rFonts w:ascii="Helvetica" w:eastAsia="Times New Roman" w:hAnsi="Helvetica" w:cs="Times New Roman"/>
          <w:b/>
          <w:bCs/>
          <w:i/>
          <w:iCs/>
          <w:sz w:val="20"/>
          <w:szCs w:val="20"/>
          <w:lang w:eastAsia="es-ES"/>
        </w:rPr>
        <w:t>MI</w:t>
      </w:r>
      <w:r w:rsidRPr="00C75270">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Stop staring. Do a vase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xml:space="preserve">S: But you´re beautiful, Carol. </w:t>
      </w:r>
      <w:proofErr w:type="gramStart"/>
      <w:r w:rsidRPr="00FE0F73">
        <w:rPr>
          <w:rFonts w:ascii="Helvetica" w:eastAsia="Times New Roman" w:hAnsi="Helvetica" w:cs="Times New Roman"/>
          <w:sz w:val="20"/>
          <w:szCs w:val="20"/>
          <w:lang w:val="en-US" w:eastAsia="es-ES"/>
        </w:rPr>
        <w:t>Your skin, your long neck... the back, the line of you.</w:t>
      </w:r>
      <w:proofErr w:type="gramEnd"/>
      <w:r w:rsidRPr="00FE0F73">
        <w:rPr>
          <w:rFonts w:ascii="Helvetica" w:eastAsia="Times New Roman" w:hAnsi="Helvetica" w:cs="Times New Roman"/>
          <w:sz w:val="20"/>
          <w:szCs w:val="20"/>
          <w:lang w:val="en-US" w:eastAsia="es-ES"/>
        </w:rPr>
        <w:t xml:space="preserve"> You´re why the cavemen chiseled on walls</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All right, </w:t>
      </w:r>
      <w:r w:rsidRPr="00FE0F73">
        <w:rPr>
          <w:rFonts w:ascii="Helvetica" w:eastAsia="Times New Roman" w:hAnsi="Helvetica" w:cs="Times New Roman"/>
          <w:b/>
          <w:bCs/>
          <w:sz w:val="20"/>
          <w:szCs w:val="20"/>
          <w:lang w:val="en-US" w:eastAsia="es-ES"/>
        </w:rPr>
        <w:t>give me a break</w:t>
      </w:r>
      <w:r w:rsidRPr="00FE0F73">
        <w:rPr>
          <w:rFonts w:ascii="Helvetica" w:eastAsia="Times New Roman" w:hAnsi="Helvetica" w:cs="Times New Roman"/>
          <w:sz w:val="20"/>
          <w:szCs w:val="20"/>
          <w:lang w:val="en-US"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c)La</w:t>
      </w:r>
      <w:proofErr w:type="gramEnd"/>
      <w:r w:rsidRPr="00FE0F73">
        <w:rPr>
          <w:rFonts w:ascii="Palatino" w:eastAsia="Times New Roman" w:hAnsi="Palatino" w:cs="Times New Roman"/>
          <w:sz w:val="20"/>
          <w:szCs w:val="20"/>
          <w:lang w:eastAsia="es-ES"/>
        </w:rPr>
        <w:t xml:space="preserve"> sintaxis inglesa, más afecta que la española a la nominalización, los períodos cortos y la yuxtaposición</w:t>
      </w:r>
      <w:bookmarkStart w:id="45" w:name="_ftnref41"/>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"_ftn41"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[41]</w:t>
      </w:r>
      <w:r w:rsidRPr="00FE0F73">
        <w:rPr>
          <w:rFonts w:ascii="Los Angeles" w:eastAsia="Times New Roman" w:hAnsi="Los Angeles" w:cs="Times New Roman"/>
          <w:sz w:val="20"/>
          <w:szCs w:val="20"/>
          <w:lang w:eastAsia="es-ES"/>
        </w:rPr>
        <w:fldChar w:fldCharType="end"/>
      </w:r>
      <w:bookmarkEnd w:id="45"/>
      <w:r w:rsidRPr="00FE0F73">
        <w:rPr>
          <w:rFonts w:ascii="Palatino" w:eastAsia="Times New Roman" w:hAnsi="Palatino" w:cs="Times New Roman"/>
          <w:sz w:val="20"/>
          <w:szCs w:val="20"/>
          <w:lang w:eastAsia="es-ES"/>
        </w:rPr>
        <w:t>, suele emplear como forma tajante de cerrar el diálogo (sobre todo, en secuencias argumentativas) expresiones con la estructura </w:t>
      </w:r>
      <w:r w:rsidRPr="00FE0F73">
        <w:rPr>
          <w:rFonts w:ascii="Palatino" w:eastAsia="Times New Roman" w:hAnsi="Palatino" w:cs="Times New Roman"/>
          <w:i/>
          <w:iCs/>
          <w:sz w:val="20"/>
          <w:szCs w:val="20"/>
          <w:lang w:eastAsia="es-ES"/>
        </w:rPr>
        <w:t>end of</w:t>
      </w:r>
      <w:r w:rsidRPr="00FE0F73">
        <w:rPr>
          <w:rFonts w:ascii="Palatino" w:eastAsia="Times New Roman" w:hAnsi="Palatino" w:cs="Times New Roman"/>
          <w:sz w:val="20"/>
          <w:szCs w:val="20"/>
          <w:lang w:eastAsia="es-ES"/>
        </w:rPr>
        <w:t> +</w:t>
      </w:r>
      <w:r w:rsidRPr="00FE0F73">
        <w:rPr>
          <w:rFonts w:ascii="Palatino" w:eastAsia="Times New Roman" w:hAnsi="Palatino" w:cs="Times New Roman"/>
          <w:b/>
          <w:bCs/>
          <w:sz w:val="20"/>
          <w:szCs w:val="20"/>
          <w:lang w:eastAsia="es-ES"/>
        </w:rPr>
        <w:t>sustantivo</w:t>
      </w:r>
      <w:r w:rsidRPr="00FE0F73">
        <w:rPr>
          <w:rFonts w:ascii="Palatino" w:eastAsia="Times New Roman" w:hAnsi="Palatino" w:cs="Times New Roman"/>
          <w:sz w:val="20"/>
          <w:szCs w:val="20"/>
          <w:lang w:eastAsia="es-ES"/>
        </w:rPr>
        <w:t>, que no se pueden verter tal cual en español. Así,  </w:t>
      </w:r>
      <w:r w:rsidRPr="00FE0F73">
        <w:rPr>
          <w:rFonts w:ascii="Palatino" w:eastAsia="Times New Roman" w:hAnsi="Palatino" w:cs="Times New Roman"/>
          <w:i/>
          <w:iCs/>
          <w:sz w:val="20"/>
          <w:szCs w:val="20"/>
          <w:lang w:eastAsia="es-ES"/>
        </w:rPr>
        <w:t>end of the story</w:t>
      </w:r>
      <w:r w:rsidRPr="00FE0F73">
        <w:rPr>
          <w:rFonts w:ascii="Palatino" w:eastAsia="Times New Roman" w:hAnsi="Palatino" w:cs="Times New Roman"/>
          <w:sz w:val="20"/>
          <w:szCs w:val="20"/>
          <w:lang w:eastAsia="es-ES"/>
        </w:rPr>
        <w:t> </w:t>
      </w:r>
      <w:bookmarkStart w:id="46" w:name="_ftnref42"/>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"_ftn42"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[42]</w:t>
      </w:r>
      <w:r w:rsidRPr="00FE0F73">
        <w:rPr>
          <w:rFonts w:ascii="Los Angeles" w:eastAsia="Times New Roman" w:hAnsi="Los Angeles" w:cs="Times New Roman"/>
          <w:sz w:val="20"/>
          <w:szCs w:val="20"/>
          <w:lang w:eastAsia="es-ES"/>
        </w:rPr>
        <w:fldChar w:fldCharType="end"/>
      </w:r>
      <w:bookmarkEnd w:id="46"/>
      <w:r w:rsidRPr="00FE0F73">
        <w:rPr>
          <w:rFonts w:ascii="Palatino" w:eastAsia="Times New Roman" w:hAnsi="Palatino" w:cs="Times New Roman"/>
          <w:sz w:val="20"/>
          <w:szCs w:val="20"/>
          <w:lang w:eastAsia="es-ES"/>
        </w:rPr>
        <w:t xml:space="preserve">  no </w:t>
      </w:r>
      <w:r w:rsidRPr="00FE0F73">
        <w:rPr>
          <w:rFonts w:ascii="Palatino" w:eastAsia="Times New Roman" w:hAnsi="Palatino" w:cs="Times New Roman"/>
          <w:sz w:val="20"/>
          <w:szCs w:val="20"/>
          <w:lang w:eastAsia="es-ES"/>
        </w:rPr>
        <w:lastRenderedPageBreak/>
        <w:t>se puede traducir por </w:t>
      </w:r>
      <w:r w:rsidRPr="00FE0F73">
        <w:rPr>
          <w:rFonts w:ascii="Palatino" w:eastAsia="Times New Roman" w:hAnsi="Palatino" w:cs="Times New Roman"/>
          <w:i/>
          <w:iCs/>
          <w:sz w:val="20"/>
          <w:szCs w:val="20"/>
          <w:lang w:eastAsia="es-ES"/>
        </w:rPr>
        <w:t>fin de la historia</w:t>
      </w:r>
      <w:r w:rsidRPr="00FE0F73">
        <w:rPr>
          <w:rFonts w:ascii="Palatino" w:eastAsia="Times New Roman" w:hAnsi="Palatino" w:cs="Times New Roman"/>
          <w:sz w:val="20"/>
          <w:szCs w:val="20"/>
          <w:lang w:eastAsia="es-ES"/>
        </w:rPr>
        <w:t>, sino por fórmulas paratácticas introducidas por la copulativa </w:t>
      </w:r>
      <w:r w:rsidRPr="00FE0F73">
        <w:rPr>
          <w:rFonts w:ascii="Palatino" w:eastAsia="Times New Roman" w:hAnsi="Palatino" w:cs="Times New Roman"/>
          <w:i/>
          <w:iCs/>
          <w:sz w:val="20"/>
          <w:szCs w:val="20"/>
          <w:lang w:eastAsia="es-ES"/>
        </w:rPr>
        <w:t>y</w:t>
      </w:r>
      <w:r w:rsidRPr="00FE0F73">
        <w:rPr>
          <w:rFonts w:ascii="Palatino" w:eastAsia="Times New Roman" w:hAnsi="Palatino" w:cs="Times New Roman"/>
          <w:sz w:val="20"/>
          <w:szCs w:val="20"/>
          <w:lang w:eastAsia="es-ES"/>
        </w:rPr>
        <w:t>  con valor de cierre de enumeración: </w:t>
      </w:r>
      <w:r w:rsidRPr="00FE0F73">
        <w:rPr>
          <w:rFonts w:ascii="Palatino" w:eastAsia="Times New Roman" w:hAnsi="Palatino" w:cs="Times New Roman"/>
          <w:i/>
          <w:iCs/>
          <w:sz w:val="20"/>
          <w:szCs w:val="20"/>
          <w:lang w:eastAsia="es-ES"/>
        </w:rPr>
        <w:t>y se acabó; y ya está; y ya no hablemos más [del asunto]</w:t>
      </w:r>
      <w:r w:rsidRPr="00FE0F73">
        <w:rPr>
          <w:rFonts w:ascii="Palatino" w:eastAsia="Times New Roman" w:hAnsi="Palatino" w:cs="Times New Roman"/>
          <w:sz w:val="20"/>
          <w:szCs w:val="20"/>
          <w:lang w:eastAsia="es-ES"/>
        </w:rPr>
        <w:t> </w:t>
      </w:r>
      <w:bookmarkStart w:id="47" w:name="_ftnref43"/>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"_ftn43"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[43]</w:t>
      </w:r>
      <w:r w:rsidRPr="00FE0F73">
        <w:rPr>
          <w:rFonts w:ascii="Los Angeles" w:eastAsia="Times New Roman" w:hAnsi="Los Angeles" w:cs="Times New Roman"/>
          <w:sz w:val="20"/>
          <w:szCs w:val="20"/>
          <w:lang w:eastAsia="es-ES"/>
        </w:rPr>
        <w:fldChar w:fldCharType="end"/>
      </w:r>
      <w:bookmarkEnd w:id="47"/>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el siguiente ejemplo, se produce un equilibrio entre el calco léxico de la construcción nominal inglesa (</w:t>
      </w:r>
      <w:r w:rsidRPr="00FE0F73">
        <w:rPr>
          <w:rFonts w:ascii="Palatino" w:eastAsia="Times New Roman" w:hAnsi="Palatino" w:cs="Times New Roman"/>
          <w:i/>
          <w:iCs/>
          <w:sz w:val="20"/>
          <w:szCs w:val="20"/>
          <w:lang w:eastAsia="es-ES"/>
        </w:rPr>
        <w:t>end of the story</w:t>
      </w:r>
      <w:r w:rsidRPr="00FE0F73">
        <w:rPr>
          <w:rFonts w:ascii="Palatino" w:eastAsia="Times New Roman" w:hAnsi="Palatino" w:cs="Times New Roman"/>
          <w:sz w:val="20"/>
          <w:szCs w:val="20"/>
          <w:lang w:eastAsia="es-ES"/>
        </w:rPr>
        <w:t>  &gt; </w:t>
      </w:r>
      <w:r w:rsidRPr="00FE0F73">
        <w:rPr>
          <w:rFonts w:ascii="Palatino" w:eastAsia="Times New Roman" w:hAnsi="Palatino" w:cs="Times New Roman"/>
          <w:i/>
          <w:iCs/>
          <w:sz w:val="20"/>
          <w:szCs w:val="20"/>
          <w:lang w:eastAsia="es-ES"/>
        </w:rPr>
        <w:t>fin del cuento</w:t>
      </w:r>
      <w:r w:rsidRPr="00FE0F73">
        <w:rPr>
          <w:rFonts w:ascii="Palatino" w:eastAsia="Times New Roman" w:hAnsi="Palatino" w:cs="Times New Roman"/>
          <w:sz w:val="20"/>
          <w:szCs w:val="20"/>
          <w:lang w:eastAsia="es-ES"/>
        </w:rPr>
        <w:t>) y a la adaptación a las pautas discursivas del español mediante la adición de una conjunción copulativa </w:t>
      </w:r>
      <w:r w:rsidRPr="00FE0F73">
        <w:rPr>
          <w:rFonts w:ascii="Palatino" w:eastAsia="Times New Roman" w:hAnsi="Palatino" w:cs="Times New Roman"/>
          <w:i/>
          <w:iCs/>
          <w:sz w:val="20"/>
          <w:szCs w:val="20"/>
          <w:lang w:eastAsia="es-ES"/>
        </w:rPr>
        <w:t>y</w:t>
      </w:r>
      <w:r w:rsidRPr="00FE0F73">
        <w:rPr>
          <w:rFonts w:ascii="Palatino" w:eastAsia="Times New Roman" w:hAnsi="Palatino" w:cs="Times New Roman"/>
          <w:sz w:val="20"/>
          <w:szCs w:val="20"/>
          <w:lang w:eastAsia="es-ES"/>
        </w:rPr>
        <w:t>  con el valor antes mencionado:</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Piénsalo un momento. Quizá me hubieras invitado a unas copas y hubieras tratado de llevarme a la cama, </w:t>
      </w:r>
      <w:r w:rsidRPr="00FE0F73">
        <w:rPr>
          <w:rFonts w:ascii="Helvetica" w:eastAsia="Times New Roman" w:hAnsi="Helvetica" w:cs="Times New Roman"/>
          <w:b/>
          <w:bCs/>
          <w:sz w:val="20"/>
          <w:szCs w:val="20"/>
          <w:lang w:eastAsia="es-ES"/>
        </w:rPr>
        <w:t>y fin del cuento</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ADM</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val="en-US" w:eastAsia="es-ES"/>
        </w:rPr>
        <w:t xml:space="preserve">(C: I mean think about it. You would have fed me a few drinks, </w:t>
      </w:r>
      <w:proofErr w:type="gramStart"/>
      <w:r w:rsidRPr="00FE0F73">
        <w:rPr>
          <w:rFonts w:ascii="Helvetica" w:eastAsia="Times New Roman" w:hAnsi="Helvetica" w:cs="Times New Roman"/>
          <w:sz w:val="20"/>
          <w:szCs w:val="20"/>
          <w:lang w:val="en-US" w:eastAsia="es-ES"/>
        </w:rPr>
        <w:t>then</w:t>
      </w:r>
      <w:proofErr w:type="gramEnd"/>
      <w:r w:rsidRPr="00FE0F73">
        <w:rPr>
          <w:rFonts w:ascii="Helvetica" w:eastAsia="Times New Roman" w:hAnsi="Helvetica" w:cs="Times New Roman"/>
          <w:sz w:val="20"/>
          <w:szCs w:val="20"/>
          <w:lang w:val="en-US" w:eastAsia="es-ES"/>
        </w:rPr>
        <w:t xml:space="preserve"> tried to get me into the sack. </w:t>
      </w:r>
      <w:r w:rsidRPr="00FE0F73">
        <w:rPr>
          <w:rFonts w:ascii="Helvetica" w:eastAsia="Times New Roman" w:hAnsi="Helvetica" w:cs="Times New Roman"/>
          <w:b/>
          <w:bCs/>
          <w:sz w:val="20"/>
          <w:szCs w:val="20"/>
          <w:lang w:eastAsia="es-ES"/>
        </w:rPr>
        <w:t>End of the story</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cambio, en estos dos ejemplos se copia literalmente la construcción nominal inglesa (</w:t>
      </w:r>
      <w:r w:rsidRPr="00FE0F73">
        <w:rPr>
          <w:rFonts w:ascii="Palatino" w:eastAsia="Times New Roman" w:hAnsi="Palatino" w:cs="Times New Roman"/>
          <w:i/>
          <w:iCs/>
          <w:sz w:val="20"/>
          <w:szCs w:val="20"/>
          <w:lang w:eastAsia="es-ES"/>
        </w:rPr>
        <w:t>end of the story</w:t>
      </w:r>
      <w:r w:rsidRPr="00FE0F73">
        <w:rPr>
          <w:rFonts w:ascii="Palatino" w:eastAsia="Times New Roman" w:hAnsi="Palatino" w:cs="Times New Roman"/>
          <w:sz w:val="20"/>
          <w:szCs w:val="20"/>
          <w:lang w:eastAsia="es-ES"/>
        </w:rPr>
        <w:t>  &gt; </w:t>
      </w:r>
      <w:r w:rsidRPr="00FE0F73">
        <w:rPr>
          <w:rFonts w:ascii="Palatino" w:eastAsia="Times New Roman" w:hAnsi="Palatino" w:cs="Times New Roman"/>
          <w:i/>
          <w:iCs/>
          <w:sz w:val="20"/>
          <w:szCs w:val="20"/>
          <w:lang w:eastAsia="es-ES"/>
        </w:rPr>
        <w:t>fin de la historia</w:t>
      </w:r>
      <w:r w:rsidRPr="00FE0F73">
        <w:rPr>
          <w:rFonts w:ascii="Palatino" w:eastAsia="Times New Roman" w:hAnsi="Palatino" w:cs="Times New Roman"/>
          <w:sz w:val="20"/>
          <w:szCs w:val="20"/>
          <w:lang w:eastAsia="es-ES"/>
        </w:rPr>
        <w:t>) y la yuxtaposición del original:</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Es una cuestión de control de la natalidad. </w:t>
      </w:r>
      <w:r w:rsidRPr="00FE0F73">
        <w:rPr>
          <w:rFonts w:ascii="Helvetica" w:eastAsia="Times New Roman" w:hAnsi="Helvetica" w:cs="Times New Roman"/>
          <w:b/>
          <w:bCs/>
          <w:sz w:val="20"/>
          <w:szCs w:val="20"/>
          <w:lang w:eastAsia="es-ES"/>
        </w:rPr>
        <w:t>Fin de la historia</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BS </w:t>
      </w:r>
      <w:r w:rsidRPr="00FE0F73">
        <w:rPr>
          <w:rFonts w:ascii="Helvetica" w:eastAsia="Times New Roman" w:hAnsi="Helvetica" w:cs="Times New Roman"/>
          <w:b/>
          <w:bCs/>
          <w:sz w:val="20"/>
          <w:szCs w:val="20"/>
          <w:lang w:eastAsia="es-ES"/>
        </w:rPr>
        <w:t>)</w:t>
      </w:r>
      <w:proofErr w:type="gramEnd"/>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It´s a matter of birth-control. </w:t>
      </w:r>
      <w:r w:rsidRPr="00FE0F73">
        <w:rPr>
          <w:rFonts w:ascii="Helvetica" w:eastAsia="Times New Roman" w:hAnsi="Helvetica" w:cs="Times New Roman"/>
          <w:b/>
          <w:bCs/>
          <w:sz w:val="20"/>
          <w:szCs w:val="20"/>
          <w:lang w:val="en-US" w:eastAsia="es-ES"/>
        </w:rPr>
        <w:t>End of the story</w:t>
      </w:r>
      <w:r w:rsidRPr="00FE0F73">
        <w:rPr>
          <w:rFonts w:ascii="Helvetica" w:eastAsia="Times New Roman" w:hAnsi="Helvetica" w:cs="Times New Roman"/>
          <w:sz w:val="20"/>
          <w:szCs w:val="20"/>
          <w:lang w:val="en-US"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C75270">
        <w:rPr>
          <w:rFonts w:ascii="Helvetica" w:eastAsia="Times New Roman" w:hAnsi="Helvetica" w:cs="Times New Roman"/>
          <w:sz w:val="20"/>
          <w:szCs w:val="20"/>
          <w:lang w:eastAsia="es-ES"/>
        </w:rPr>
        <w:t xml:space="preserve">A: No son tan </w:t>
      </w:r>
      <w:proofErr w:type="gramStart"/>
      <w:r w:rsidRPr="00C75270">
        <w:rPr>
          <w:rFonts w:ascii="Helvetica" w:eastAsia="Times New Roman" w:hAnsi="Helvetica" w:cs="Times New Roman"/>
          <w:sz w:val="20"/>
          <w:szCs w:val="20"/>
          <w:lang w:eastAsia="es-ES"/>
        </w:rPr>
        <w:t>idiota</w:t>
      </w:r>
      <w:proofErr w:type="gramEnd"/>
      <w:r w:rsidRPr="00C75270">
        <w:rPr>
          <w:rFonts w:ascii="Helvetica" w:eastAsia="Times New Roman" w:hAnsi="Helvetica" w:cs="Times New Roman"/>
          <w:sz w:val="20"/>
          <w:szCs w:val="20"/>
          <w:lang w:eastAsia="es-ES"/>
        </w:rPr>
        <w:t xml:space="preserve">. </w:t>
      </w:r>
      <w:r w:rsidRPr="00FE0F73">
        <w:rPr>
          <w:rFonts w:ascii="Helvetica" w:eastAsia="Times New Roman" w:hAnsi="Helvetica" w:cs="Times New Roman"/>
          <w:sz w:val="20"/>
          <w:szCs w:val="20"/>
          <w:lang w:eastAsia="es-ES"/>
        </w:rPr>
        <w:t>Oí un ruido y me marché. </w:t>
      </w:r>
      <w:r w:rsidRPr="00FE0F73">
        <w:rPr>
          <w:rFonts w:ascii="Helvetica" w:eastAsia="Times New Roman" w:hAnsi="Helvetica" w:cs="Times New Roman"/>
          <w:b/>
          <w:bCs/>
          <w:sz w:val="20"/>
          <w:szCs w:val="20"/>
          <w:lang w:eastAsia="es-ES"/>
        </w:rPr>
        <w:t>Fin de la historia</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HU</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val="en-US" w:eastAsia="es-ES"/>
        </w:rPr>
        <w:t>(A: I´m not such an idiot. I heard a noise and ran off. </w:t>
      </w:r>
      <w:r w:rsidRPr="00FE0F73">
        <w:rPr>
          <w:rFonts w:ascii="Helvetica" w:eastAsia="Times New Roman" w:hAnsi="Helvetica" w:cs="Times New Roman"/>
          <w:b/>
          <w:bCs/>
          <w:sz w:val="20"/>
          <w:szCs w:val="20"/>
          <w:lang w:eastAsia="es-ES"/>
        </w:rPr>
        <w:t>End of the story</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el siguiente ejemplo, vemos una variante de esta fórmula de cierre inglesa más adecuada al carácter argumentativo de la secuencia a la que pone fin. Se trata de </w:t>
      </w:r>
      <w:r w:rsidRPr="00FE0F73">
        <w:rPr>
          <w:rFonts w:ascii="Palatino" w:eastAsia="Times New Roman" w:hAnsi="Palatino" w:cs="Times New Roman"/>
          <w:i/>
          <w:iCs/>
          <w:sz w:val="20"/>
          <w:szCs w:val="20"/>
          <w:lang w:eastAsia="es-ES"/>
        </w:rPr>
        <w:t>end of discussion</w:t>
      </w:r>
      <w:r w:rsidRPr="00FE0F73">
        <w:rPr>
          <w:rFonts w:ascii="Palatino" w:eastAsia="Times New Roman" w:hAnsi="Palatino" w:cs="Times New Roman"/>
          <w:sz w:val="20"/>
          <w:szCs w:val="20"/>
          <w:lang w:eastAsia="es-ES"/>
        </w:rPr>
        <w:t>, vertido literalmente al castellano como </w:t>
      </w:r>
      <w:r w:rsidRPr="00FE0F73">
        <w:rPr>
          <w:rFonts w:ascii="Palatino" w:eastAsia="Times New Roman" w:hAnsi="Palatino" w:cs="Times New Roman"/>
          <w:i/>
          <w:iCs/>
          <w:sz w:val="20"/>
          <w:szCs w:val="20"/>
          <w:lang w:eastAsia="es-ES"/>
        </w:rPr>
        <w:t>fin de la discusión</w:t>
      </w:r>
      <w:r w:rsidRPr="00FE0F73">
        <w:rPr>
          <w:rFonts w:ascii="Palatino" w:eastAsia="Times New Roman" w:hAnsi="Palatino" w:cs="Times New Roman"/>
          <w:sz w:val="20"/>
          <w:szCs w:val="20"/>
          <w:lang w:eastAsia="es-ES"/>
        </w:rPr>
        <w:t>, fórmula nominal unida por yuxtaposición a la oración anterior.</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¿El alquiler de Hayes ha llegado ya?</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No, mañana probablemente</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¿Probablemente?</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Sí, es que hubo una equivocación del banco. No te preocupes por eso (...) Escucha, yo te metí en este lío y yo voy a sacarte. </w:t>
      </w:r>
      <w:r w:rsidRPr="00FE0F73">
        <w:rPr>
          <w:rFonts w:ascii="Helvetica" w:eastAsia="Times New Roman" w:hAnsi="Helvetica" w:cs="Times New Roman"/>
          <w:b/>
          <w:bCs/>
          <w:sz w:val="20"/>
          <w:szCs w:val="20"/>
          <w:lang w:eastAsia="es-ES"/>
        </w:rPr>
        <w:t>Fin de la discusión</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¿Fin de la discusión?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DRE</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Hayes´ rent didn´t come, did it?</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No, tomorrow probably</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Probably?</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val="en-US" w:eastAsia="es-ES"/>
        </w:rPr>
        <w:t xml:space="preserve">A: Yes, it is a bank mix-up. Look, I´m on top of it. Don´t worry about it. (...) Look, I got us into this, Patty. </w:t>
      </w:r>
      <w:proofErr w:type="gramStart"/>
      <w:r w:rsidRPr="00FE0F73">
        <w:rPr>
          <w:rFonts w:ascii="Helvetica" w:eastAsia="Times New Roman" w:hAnsi="Helvetica" w:cs="Times New Roman"/>
          <w:sz w:val="20"/>
          <w:szCs w:val="20"/>
          <w:lang w:val="en-US" w:eastAsia="es-ES"/>
        </w:rPr>
        <w:t>I´m going to get us out of it.</w:t>
      </w:r>
      <w:proofErr w:type="gramEnd"/>
      <w:r w:rsidRPr="00FE0F73">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eastAsia="es-ES"/>
        </w:rPr>
        <w:t>End of discussion</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End of discussion?)</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Sin embargo, este fragmento merece un comentario algo más detallado en relación copn dos aspectos: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a)Por</w:t>
      </w:r>
      <w:proofErr w:type="gramEnd"/>
      <w:r w:rsidRPr="00FE0F73">
        <w:rPr>
          <w:rFonts w:ascii="Palatino" w:eastAsia="Times New Roman" w:hAnsi="Palatino" w:cs="Times New Roman"/>
          <w:sz w:val="20"/>
          <w:szCs w:val="20"/>
          <w:lang w:eastAsia="es-ES"/>
        </w:rPr>
        <w:t xml:space="preserve"> un lado, el traductor no ha sabido encontrar una fórmula verbal y paratáctica castellana equivalente a </w:t>
      </w:r>
      <w:r w:rsidRPr="00FE0F73">
        <w:rPr>
          <w:rFonts w:ascii="Palatino" w:eastAsia="Times New Roman" w:hAnsi="Palatino" w:cs="Times New Roman"/>
          <w:i/>
          <w:iCs/>
          <w:sz w:val="20"/>
          <w:szCs w:val="20"/>
          <w:lang w:eastAsia="es-ES"/>
        </w:rPr>
        <w:t>end of discussion</w:t>
      </w:r>
      <w:r w:rsidRPr="00FE0F73">
        <w:rPr>
          <w:rFonts w:ascii="Palatino" w:eastAsia="Times New Roman" w:hAnsi="Palatino" w:cs="Times New Roman"/>
          <w:sz w:val="20"/>
          <w:szCs w:val="20"/>
          <w:lang w:eastAsia="es-ES"/>
        </w:rPr>
        <w:t>  (p.ej. </w:t>
      </w:r>
      <w:r w:rsidRPr="00FE0F73">
        <w:rPr>
          <w:rFonts w:ascii="Palatino" w:eastAsia="Times New Roman" w:hAnsi="Palatino" w:cs="Times New Roman"/>
          <w:i/>
          <w:iCs/>
          <w:sz w:val="20"/>
          <w:szCs w:val="20"/>
          <w:lang w:eastAsia="es-ES"/>
        </w:rPr>
        <w:t>y ya está, y no le demos más vueltas</w:t>
      </w:r>
      <w:r w:rsidRPr="00FE0F73">
        <w:rPr>
          <w:rFonts w:ascii="Palatino" w:eastAsia="Times New Roman" w:hAnsi="Palatino" w:cs="Times New Roman"/>
          <w:sz w:val="20"/>
          <w:szCs w:val="20"/>
          <w:lang w:eastAsia="es-ES"/>
        </w:rPr>
        <w:t>), pero sí ha sabido adaptar a estas mismas pautas del castellano el fragmento inmediatamente anterior, convirtiendo la yuxtaposición del original inglés </w:t>
      </w:r>
      <w:r w:rsidRPr="00FE0F73">
        <w:rPr>
          <w:rFonts w:ascii="Palatino" w:eastAsia="Times New Roman" w:hAnsi="Palatino" w:cs="Times New Roman"/>
          <w:i/>
          <w:iCs/>
          <w:sz w:val="20"/>
          <w:szCs w:val="20"/>
          <w:lang w:eastAsia="es-ES"/>
        </w:rPr>
        <w:t>look, I got us into this, Patty. I´m going to get us out of</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it</w:t>
      </w:r>
      <w:r w:rsidRPr="00FE0F73">
        <w:rPr>
          <w:rFonts w:ascii="Palatino" w:eastAsia="Times New Roman" w:hAnsi="Palatino" w:cs="Times New Roman"/>
          <w:sz w:val="20"/>
          <w:szCs w:val="20"/>
          <w:lang w:eastAsia="es-ES"/>
        </w:rPr>
        <w:t>  en una oración coordinada más acorde con la sintaxis y la pragmática española: </w:t>
      </w:r>
      <w:r w:rsidRPr="00FE0F73">
        <w:rPr>
          <w:rFonts w:ascii="Palatino" w:eastAsia="Times New Roman" w:hAnsi="Palatino" w:cs="Times New Roman"/>
          <w:i/>
          <w:iCs/>
          <w:sz w:val="20"/>
          <w:szCs w:val="20"/>
          <w:lang w:eastAsia="es-ES"/>
        </w:rPr>
        <w:t>escucha, yo te metí en este lío y yo voy a sacarte</w:t>
      </w:r>
      <w:r w:rsidRPr="00FE0F73">
        <w:rPr>
          <w:rFonts w:ascii="Palatino" w:eastAsia="Times New Roman" w:hAnsi="Palatino" w:cs="Times New Roman"/>
          <w:sz w:val="20"/>
          <w:szCs w:val="20"/>
          <w:lang w:eastAsia="es-ES"/>
        </w:rPr>
        <w:t xml:space="preserve">. Esto nos hace pensar </w:t>
      </w:r>
      <w:r w:rsidRPr="00FE0F73">
        <w:rPr>
          <w:rFonts w:ascii="Palatino" w:eastAsia="Times New Roman" w:hAnsi="Palatino" w:cs="Times New Roman"/>
          <w:sz w:val="20"/>
          <w:szCs w:val="20"/>
          <w:lang w:eastAsia="es-ES"/>
        </w:rPr>
        <w:lastRenderedPageBreak/>
        <w:t>que fórmulas nominales de cierre unidas por yuxtaposición como </w:t>
      </w:r>
      <w:r w:rsidRPr="00FE0F73">
        <w:rPr>
          <w:rFonts w:ascii="Palatino" w:eastAsia="Times New Roman" w:hAnsi="Palatino" w:cs="Times New Roman"/>
          <w:i/>
          <w:iCs/>
          <w:sz w:val="20"/>
          <w:szCs w:val="20"/>
          <w:lang w:eastAsia="es-ES"/>
        </w:rPr>
        <w:t>end of (the) story</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end of discussion</w:t>
      </w:r>
      <w:r w:rsidRPr="00FE0F73">
        <w:rPr>
          <w:rFonts w:ascii="Palatino" w:eastAsia="Times New Roman" w:hAnsi="Palatino" w:cs="Times New Roman"/>
          <w:sz w:val="20"/>
          <w:szCs w:val="20"/>
          <w:lang w:eastAsia="es-ES"/>
        </w:rPr>
        <w:t>  sean -por su rotundidad y carácter sentencioso- especialmente proclives al calco, a diferencia de otros segmentos discursivos fácilmente adaptados a las normas sintácticas y discursivas castellanas.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b)Por</w:t>
      </w:r>
      <w:proofErr w:type="gramEnd"/>
      <w:r w:rsidRPr="00FE0F73">
        <w:rPr>
          <w:rFonts w:ascii="Palatino" w:eastAsia="Times New Roman" w:hAnsi="Palatino" w:cs="Times New Roman"/>
          <w:sz w:val="20"/>
          <w:szCs w:val="20"/>
          <w:lang w:eastAsia="es-ES"/>
        </w:rPr>
        <w:t xml:space="preserve"> otra parte, obsérvese cómo la interlocutora B repite esta frase nominal</w:t>
      </w:r>
      <w:bookmarkStart w:id="48" w:name="_ftnref44"/>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"_ftn44"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[44]</w:t>
      </w:r>
      <w:r w:rsidRPr="00FE0F73">
        <w:rPr>
          <w:rFonts w:ascii="Los Angeles" w:eastAsia="Times New Roman" w:hAnsi="Los Angeles" w:cs="Times New Roman"/>
          <w:sz w:val="20"/>
          <w:szCs w:val="20"/>
          <w:lang w:eastAsia="es-ES"/>
        </w:rPr>
        <w:fldChar w:fldCharType="end"/>
      </w:r>
      <w:bookmarkEnd w:id="48"/>
      <w:r w:rsidRPr="00FE0F73">
        <w:rPr>
          <w:rFonts w:ascii="Palatino" w:eastAsia="Times New Roman" w:hAnsi="Palatino" w:cs="Times New Roman"/>
          <w:sz w:val="20"/>
          <w:szCs w:val="20"/>
          <w:lang w:eastAsia="es-ES"/>
        </w:rPr>
        <w:t>, con una entonación interrogativa que revela claro desacuerdo (ella no acepta el cierre de esa secuencia argumentativa).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t>3.3. Fórmulas de fijación pragmática.</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Un tipo de anglicismo pragmático similar a las reglas de habla y rutinas discursivas vistas en el bloque anterior (§3.2) son ciertos tipos de citas usuales en el llamado discurso repetido o ritualizado, las cuales corresponden a uno de los pilares de la interferencia pragmática en la concepción pionera de M.Clyne (1972:98-110): el llamado “preformulated discourse”, representado por fórmulas de saludo, tratamiento, cortesía y despedida.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Los mismos estudiosos que ponían en duda o aceptaban con reservas la naturaleza pragmática de las reglas de habla y rutinas discursivas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§3.2), enfatizan ahora la vinculación de estas muestras de discurso repetido o ritualizado con los rasgos básicos de los mecanismos pragmáticos: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a)A.Wierzbicka</w:t>
      </w:r>
      <w:proofErr w:type="gramEnd"/>
      <w:r w:rsidRPr="00FE0F73">
        <w:rPr>
          <w:rFonts w:ascii="Palatino" w:eastAsia="Times New Roman" w:hAnsi="Palatino" w:cs="Times New Roman"/>
          <w:sz w:val="20"/>
          <w:szCs w:val="20"/>
          <w:lang w:eastAsia="es-ES"/>
        </w:rPr>
        <w:t xml:space="preserve"> (1991:245-247) considera que los ejemplos más evidentes de expresiones fijas poseedoras de fuerza ilocutiva clara y previsible son las fórmulas de saludo y despedida.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b)A.Zuluaga</w:t>
      </w:r>
      <w:proofErr w:type="gramEnd"/>
      <w:r w:rsidRPr="00FE0F73">
        <w:rPr>
          <w:rFonts w:ascii="Palatino" w:eastAsia="Times New Roman" w:hAnsi="Palatino" w:cs="Times New Roman"/>
          <w:sz w:val="20"/>
          <w:szCs w:val="20"/>
          <w:lang w:eastAsia="es-ES"/>
        </w:rPr>
        <w:t xml:space="preserve"> (1980:207-208) considera “clase aparte” respecto de la fraseología en sentido estricto una serie de “enunciados fraseológicos cuyo empleo está fijado a determinadas situaciones de la vida social”: </w:t>
      </w:r>
      <w:r w:rsidRPr="00FE0F73">
        <w:rPr>
          <w:rFonts w:ascii="Palatino" w:eastAsia="Times New Roman" w:hAnsi="Palatino" w:cs="Times New Roman"/>
          <w:i/>
          <w:iCs/>
          <w:sz w:val="20"/>
          <w:szCs w:val="20"/>
          <w:lang w:eastAsia="es-ES"/>
        </w:rPr>
        <w:t>buenos días, feliz cumpleaños, lo siento mucho</w:t>
      </w:r>
      <w:r w:rsidRPr="00FE0F73">
        <w:rPr>
          <w:rFonts w:ascii="Palatino" w:eastAsia="Times New Roman" w:hAnsi="Palatino" w:cs="Times New Roman"/>
          <w:sz w:val="20"/>
          <w:szCs w:val="20"/>
          <w:lang w:eastAsia="es-ES"/>
        </w:rPr>
        <w:t> . A.Zuluaga considera que este tipo de enunciados es se caracterizan por su “fijación situacional” y propone denominarlos </w:t>
      </w:r>
      <w:r w:rsidRPr="00FE0F73">
        <w:rPr>
          <w:rFonts w:ascii="Palatino" w:eastAsia="Times New Roman" w:hAnsi="Palatino" w:cs="Times New Roman"/>
          <w:b/>
          <w:bCs/>
          <w:sz w:val="20"/>
          <w:szCs w:val="20"/>
          <w:lang w:eastAsia="es-ES"/>
        </w:rPr>
        <w:t>fórmulas de fijación pragmática</w:t>
      </w:r>
      <w:r w:rsidRPr="00FE0F73">
        <w:rPr>
          <w:rFonts w:ascii="Palatino" w:eastAsia="Times New Roman" w:hAnsi="Palatino" w:cs="Times New Roman"/>
          <w:sz w:val="20"/>
          <w:szCs w:val="20"/>
          <w:lang w:eastAsia="es-ES"/>
        </w:rPr>
        <w:t>, término que nosotros mismos adoptaremos para esta variante de la interferencia pragmática.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c)Por su parte, G.Corpas (1996: 175) -siguiendo a Roos (1985: 77) y Coulmas (1985: 64-65)- habla de “fórmulas sociales” o “fórmulas de cortesía”, componente principal de un grupo más amplio denominado </w:t>
      </w:r>
      <w:r w:rsidRPr="00FE0F73">
        <w:rPr>
          <w:rFonts w:ascii="Palatino" w:eastAsia="Times New Roman" w:hAnsi="Palatino" w:cs="Times New Roman"/>
          <w:i/>
          <w:iCs/>
          <w:sz w:val="20"/>
          <w:szCs w:val="20"/>
          <w:lang w:eastAsia="es-ES"/>
        </w:rPr>
        <w:t>fórmulas rutinarias</w:t>
      </w:r>
      <w:r w:rsidRPr="00FE0F73">
        <w:rPr>
          <w:rFonts w:ascii="Palatino" w:eastAsia="Times New Roman" w:hAnsi="Palatino" w:cs="Times New Roman"/>
          <w:sz w:val="20"/>
          <w:szCs w:val="20"/>
          <w:lang w:eastAsia="es-ES"/>
        </w:rPr>
        <w:t>, el cual -en rigor- comprendería también las rutinas o fórmulas discursivas examinadas en el apartado anterior §3.2.</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este sentido, consideramos que las principales diferencias que separan las </w:t>
      </w:r>
      <w:r w:rsidRPr="00FE0F73">
        <w:rPr>
          <w:rFonts w:ascii="Palatino" w:eastAsia="Times New Roman" w:hAnsi="Palatino" w:cs="Times New Roman"/>
          <w:i/>
          <w:iCs/>
          <w:sz w:val="20"/>
          <w:szCs w:val="20"/>
          <w:lang w:eastAsia="es-ES"/>
        </w:rPr>
        <w:t>fórmulas de fijación pragmática</w:t>
      </w:r>
      <w:r w:rsidRPr="00FE0F73">
        <w:rPr>
          <w:rFonts w:ascii="Palatino" w:eastAsia="Times New Roman" w:hAnsi="Palatino" w:cs="Times New Roman"/>
          <w:sz w:val="20"/>
          <w:szCs w:val="20"/>
          <w:lang w:eastAsia="es-ES"/>
        </w:rPr>
        <w:t> de las de las </w:t>
      </w:r>
      <w:r w:rsidRPr="00FE0F73">
        <w:rPr>
          <w:rFonts w:ascii="Palatino" w:eastAsia="Times New Roman" w:hAnsi="Palatino" w:cs="Times New Roman"/>
          <w:i/>
          <w:iCs/>
          <w:sz w:val="20"/>
          <w:szCs w:val="20"/>
          <w:lang w:eastAsia="es-ES"/>
        </w:rPr>
        <w:t>rutinas o fórmulas discursivas</w:t>
      </w:r>
      <w:r w:rsidRPr="00FE0F73">
        <w:rPr>
          <w:rFonts w:ascii="Palatino" w:eastAsia="Times New Roman" w:hAnsi="Palatino" w:cs="Times New Roman"/>
          <w:sz w:val="20"/>
          <w:szCs w:val="20"/>
          <w:lang w:eastAsia="es-ES"/>
        </w:rPr>
        <w:t xml:space="preserve">  son la mayor dependencia de las primeras respecto de la situación comunicativa (se trata de situaciones prototípicas), su mayor fuerza ilocutiva (Corpas las clasifica en función del acto de habla predominante) y su mayor grado de ritualización, aspectos señalados por </w:t>
      </w:r>
      <w:r w:rsidRPr="00FE0F73">
        <w:rPr>
          <w:rFonts w:ascii="Palatino" w:eastAsia="Times New Roman" w:hAnsi="Palatino" w:cs="Times New Roman"/>
          <w:sz w:val="20"/>
          <w:szCs w:val="20"/>
          <w:lang w:eastAsia="es-ES"/>
        </w:rPr>
        <w:lastRenderedPageBreak/>
        <w:t>Corpas, Roos y Coulmas</w:t>
      </w:r>
      <w:bookmarkStart w:id="49" w:name="_ftnref45"/>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"_ftn45"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32"/>
          <w:szCs w:val="32"/>
          <w:lang w:eastAsia="es-ES"/>
        </w:rPr>
        <w:t>[45]</w:t>
      </w:r>
      <w:r w:rsidRPr="00FE0F73">
        <w:rPr>
          <w:rFonts w:ascii="Los Angeles" w:eastAsia="Times New Roman" w:hAnsi="Los Angeles" w:cs="Times New Roman"/>
          <w:sz w:val="20"/>
          <w:szCs w:val="20"/>
          <w:lang w:eastAsia="es-ES"/>
        </w:rPr>
        <w:fldChar w:fldCharType="end"/>
      </w:r>
      <w:bookmarkEnd w:id="49"/>
      <w:r w:rsidRPr="00FE0F73">
        <w:rPr>
          <w:rFonts w:ascii="Palatino" w:eastAsia="Times New Roman" w:hAnsi="Palatino" w:cs="Times New Roman"/>
          <w:sz w:val="20"/>
          <w:szCs w:val="20"/>
          <w:lang w:eastAsia="es-ES"/>
        </w:rPr>
        <w:t> y que, en el fondo constituyen aspectos básicos de la Pragmática.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nuestro corpus de doblajes de películas y seriales norteamericanos hemos registrado pocos casos de anglicismo pragmático consistentes en </w:t>
      </w:r>
      <w:r w:rsidRPr="00FE0F73">
        <w:rPr>
          <w:rFonts w:ascii="Palatino" w:eastAsia="Times New Roman" w:hAnsi="Palatino" w:cs="Times New Roman"/>
          <w:b/>
          <w:bCs/>
          <w:sz w:val="20"/>
          <w:szCs w:val="20"/>
          <w:lang w:eastAsia="es-ES"/>
        </w:rPr>
        <w:t>fórmulas de fijación pragmática</w:t>
      </w:r>
      <w:r w:rsidRPr="00FE0F73">
        <w:rPr>
          <w:rFonts w:ascii="Palatino" w:eastAsia="Times New Roman" w:hAnsi="Palatino" w:cs="Times New Roman"/>
          <w:sz w:val="20"/>
          <w:szCs w:val="20"/>
          <w:lang w:eastAsia="es-ES"/>
        </w:rPr>
        <w:t>. Ahora bien, todos ellos suelen ser recurrentes, lo cual revela que en determinadas situaciones comunicativas existe una fuerte tendencia a traducir literalmente ciertas </w:t>
      </w:r>
      <w:r w:rsidRPr="00FE0F73">
        <w:rPr>
          <w:rFonts w:ascii="Palatino" w:eastAsia="Times New Roman" w:hAnsi="Palatino" w:cs="Times New Roman"/>
          <w:b/>
          <w:bCs/>
          <w:sz w:val="20"/>
          <w:szCs w:val="20"/>
          <w:lang w:eastAsia="es-ES"/>
        </w:rPr>
        <w:t>fórmulas de fijación pragmática</w:t>
      </w:r>
      <w:r w:rsidRPr="00FE0F73">
        <w:rPr>
          <w:rFonts w:ascii="Palatino" w:eastAsia="Times New Roman" w:hAnsi="Palatino" w:cs="Times New Roman"/>
          <w:sz w:val="20"/>
          <w:szCs w:val="20"/>
          <w:lang w:eastAsia="es-ES"/>
        </w:rPr>
        <w:t> propias de la lengua y cultura norteamericanas.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t>3.3.1. Tratamiento.</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Se trata de una de las más claras fórmulas de fijación pragmática y, también, una de las más proclives al préstamo o calco con el objeto de conferir al texto o discurso un cierto color o ambiente extranjerizante o bien con el objeto de integrarse con mayor facilidad en la cultura dominante en casos de minorías alóglotas. Así, en su estudio sobre la interferencia pragmática de los inmigrantes germanohablantes en Australia, M.Clyne (1977) ya tuvo en cuenta de "reglas de participación" y "roles honoríficos". En el ámbito español, S.Peña (1997:53-54), al exponer minuciosamente todos los elementos de un modelo teórico de análisis y crítica de traducciones, habla de los </w:t>
      </w:r>
      <w:r w:rsidRPr="00FE0F73">
        <w:rPr>
          <w:rFonts w:ascii="Palatino" w:eastAsia="Times New Roman" w:hAnsi="Palatino" w:cs="Times New Roman"/>
          <w:b/>
          <w:bCs/>
          <w:sz w:val="20"/>
          <w:szCs w:val="20"/>
          <w:lang w:eastAsia="es-ES"/>
        </w:rPr>
        <w:t>alocutivos</w:t>
      </w:r>
      <w:r w:rsidRPr="00FE0F73">
        <w:rPr>
          <w:rFonts w:ascii="Palatino" w:eastAsia="Times New Roman" w:hAnsi="Palatino" w:cs="Times New Roman"/>
          <w:sz w:val="20"/>
          <w:szCs w:val="20"/>
          <w:lang w:eastAsia="es-ES"/>
        </w:rPr>
        <w:t> y los define de esta manera: “el empleo de determinadas unidades léxicas para dirigirse a un interlocutor (títulos de respeto o de jerarquía, expresiones cariñosas, insultos, etc.) puede resultar de interés de cara no sólo a consideraciones sociolingüísticas o etnográficas, sino también para el análisis de traducciones, sobre todo cuando los códigos considerados están relativamente alejados entre sí”. Por último, cabe indicar que, a veces, estos calcos de fórmulas de tratamiento se difunden en la lengua receptora como mecanismos más corteses, cultos, breves o, en suma, eficaces para los propósitos de la comunicación, desplazando con facilidad a las fórmulas tradicionales. A nuestro entender, este es el fundamento intralingüístico que explica el alarmante éxito de algunas fórmulas de tratamiento calcadas del inglés</w:t>
      </w:r>
      <w:bookmarkStart w:id="50" w:name="_ftnref46"/>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"_ftn46"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[46]</w:t>
      </w:r>
      <w:r w:rsidRPr="00FE0F73">
        <w:rPr>
          <w:rFonts w:ascii="Los Angeles" w:eastAsia="Times New Roman" w:hAnsi="Los Angeles" w:cs="Times New Roman"/>
          <w:sz w:val="20"/>
          <w:szCs w:val="20"/>
          <w:lang w:eastAsia="es-ES"/>
        </w:rPr>
        <w:fldChar w:fldCharType="end"/>
      </w:r>
      <w:bookmarkEnd w:id="50"/>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1.J.C.Santoyo</w:t>
      </w:r>
      <w:proofErr w:type="gramEnd"/>
      <w:r w:rsidRPr="00FE0F73">
        <w:rPr>
          <w:rFonts w:ascii="Palatino" w:eastAsia="Times New Roman" w:hAnsi="Palatino" w:cs="Times New Roman"/>
          <w:sz w:val="20"/>
          <w:szCs w:val="20"/>
          <w:lang w:eastAsia="es-ES"/>
        </w:rPr>
        <w:t xml:space="preserve"> (1996:166) y F.Lázaro Carreter (1997:624-625)</w:t>
      </w:r>
      <w:bookmarkStart w:id="51" w:name="_ftnref47"/>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"_ftn47"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[47]</w:t>
      </w:r>
      <w:r w:rsidRPr="00FE0F73">
        <w:rPr>
          <w:rFonts w:ascii="Los Angeles" w:eastAsia="Times New Roman" w:hAnsi="Los Angeles" w:cs="Times New Roman"/>
          <w:sz w:val="20"/>
          <w:szCs w:val="20"/>
          <w:lang w:eastAsia="es-ES"/>
        </w:rPr>
        <w:fldChar w:fldCharType="end"/>
      </w:r>
      <w:bookmarkEnd w:id="51"/>
      <w:r w:rsidRPr="00FE0F73">
        <w:rPr>
          <w:rFonts w:ascii="Palatino" w:eastAsia="Times New Roman" w:hAnsi="Palatino" w:cs="Times New Roman"/>
          <w:sz w:val="20"/>
          <w:szCs w:val="20"/>
          <w:lang w:eastAsia="es-ES"/>
        </w:rPr>
        <w:t> consideran anglicismo difundido por los doblajes de películas norteamericanas el empleo de la fórmula de tratamiento de un presentado ante un auditorio </w:t>
      </w:r>
      <w:r w:rsidRPr="00FE0F73">
        <w:rPr>
          <w:rFonts w:ascii="Palatino" w:eastAsia="Times New Roman" w:hAnsi="Palatino" w:cs="Times New Roman"/>
          <w:b/>
          <w:bCs/>
          <w:i/>
          <w:iCs/>
          <w:sz w:val="20"/>
          <w:szCs w:val="20"/>
          <w:lang w:eastAsia="es-ES"/>
        </w:rPr>
        <w:t>damas y caballeros</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ladies and gentlemen</w:t>
      </w:r>
      <w:r w:rsidRPr="00FE0F73">
        <w:rPr>
          <w:rFonts w:ascii="Palatino" w:eastAsia="Times New Roman" w:hAnsi="Palatino" w:cs="Times New Roman"/>
          <w:sz w:val="20"/>
          <w:szCs w:val="20"/>
          <w:lang w:eastAsia="es-ES"/>
        </w:rPr>
        <w:t>), cuando en español la fórmula habitual de “invocación al auditorio indiscriminado“ es </w:t>
      </w:r>
      <w:r w:rsidRPr="00FE0F73">
        <w:rPr>
          <w:rFonts w:ascii="Palatino" w:eastAsia="Times New Roman" w:hAnsi="Palatino" w:cs="Times New Roman"/>
          <w:i/>
          <w:iCs/>
          <w:sz w:val="20"/>
          <w:szCs w:val="20"/>
          <w:lang w:eastAsia="es-ES"/>
        </w:rPr>
        <w:t>señoras y señores</w:t>
      </w:r>
      <w:r w:rsidRPr="00FE0F73">
        <w:rPr>
          <w:rFonts w:ascii="Palatino" w:eastAsia="Times New Roman" w:hAnsi="Palatino" w:cs="Times New Roman"/>
          <w:sz w:val="20"/>
          <w:szCs w:val="20"/>
          <w:lang w:eastAsia="es-ES"/>
        </w:rPr>
        <w:t>. Ahora bien, podríamos aducir en su favor que la fórmula </w:t>
      </w:r>
      <w:r w:rsidRPr="00FE0F73">
        <w:rPr>
          <w:rFonts w:ascii="Palatino" w:eastAsia="Times New Roman" w:hAnsi="Palatino" w:cs="Times New Roman"/>
          <w:i/>
          <w:iCs/>
          <w:sz w:val="20"/>
          <w:szCs w:val="20"/>
          <w:lang w:eastAsia="es-ES"/>
        </w:rPr>
        <w:t>damas y caballeros</w:t>
      </w:r>
      <w:r w:rsidRPr="00FE0F73">
        <w:rPr>
          <w:rFonts w:ascii="Palatino" w:eastAsia="Times New Roman" w:hAnsi="Palatino" w:cs="Times New Roman"/>
          <w:sz w:val="20"/>
          <w:szCs w:val="20"/>
          <w:lang w:eastAsia="es-ES"/>
        </w:rPr>
        <w:t>  no resulta chocante a los hispanohablantes y que aporta un claro matiz de formalidad y cortesía frente al más neutro </w:t>
      </w:r>
      <w:r w:rsidRPr="00FE0F73">
        <w:rPr>
          <w:rFonts w:ascii="Palatino" w:eastAsia="Times New Roman" w:hAnsi="Palatino" w:cs="Times New Roman"/>
          <w:i/>
          <w:iCs/>
          <w:sz w:val="20"/>
          <w:szCs w:val="20"/>
          <w:lang w:eastAsia="es-ES"/>
        </w:rPr>
        <w:t>señoras y señores</w:t>
      </w:r>
      <w:r w:rsidRPr="00FE0F73">
        <w:rPr>
          <w:rFonts w:ascii="Palatino" w:eastAsia="Times New Roman" w:hAnsi="Palatino" w:cs="Times New Roman"/>
          <w:sz w:val="20"/>
          <w:szCs w:val="20"/>
          <w:lang w:eastAsia="es-ES"/>
        </w:rPr>
        <w:t>. Quizá todo ello explique su elevada frecuencia en su nuestro corpus de doblajes (y, seguramente, en elocuciones originales en español, como comprobaremos empíricamente en §4 y §5):</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lastRenderedPageBreak/>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Muchísimas gracias, </w:t>
      </w:r>
      <w:r w:rsidRPr="00FE0F73">
        <w:rPr>
          <w:rFonts w:ascii="Helvetica" w:eastAsia="Times New Roman" w:hAnsi="Helvetica" w:cs="Times New Roman"/>
          <w:b/>
          <w:bCs/>
          <w:sz w:val="20"/>
          <w:szCs w:val="20"/>
          <w:lang w:eastAsia="es-ES"/>
        </w:rPr>
        <w:t>damas y caballeros</w:t>
      </w:r>
      <w:r w:rsidRPr="00FE0F73">
        <w:rPr>
          <w:rFonts w:ascii="Helvetica" w:eastAsia="Times New Roman" w:hAnsi="Helvetica" w:cs="Times New Roman"/>
          <w:sz w:val="20"/>
          <w:szCs w:val="20"/>
          <w:lang w:eastAsia="es-ES"/>
        </w:rPr>
        <w:t>, amigos y colegas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EF</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Well, thank you very much, </w:t>
      </w:r>
      <w:r w:rsidRPr="00FE0F73">
        <w:rPr>
          <w:rFonts w:ascii="Helvetica" w:eastAsia="Times New Roman" w:hAnsi="Helvetica" w:cs="Times New Roman"/>
          <w:b/>
          <w:bCs/>
          <w:sz w:val="20"/>
          <w:szCs w:val="20"/>
          <w:lang w:val="en-US" w:eastAsia="es-ES"/>
        </w:rPr>
        <w:t>ladies and gentlemen</w:t>
      </w:r>
      <w:r w:rsidRPr="00FE0F73">
        <w:rPr>
          <w:rFonts w:ascii="Helvetica" w:eastAsia="Times New Roman" w:hAnsi="Helvetica" w:cs="Times New Roman"/>
          <w:sz w:val="20"/>
          <w:szCs w:val="20"/>
          <w:lang w:val="en-US" w:eastAsia="es-ES"/>
        </w:rPr>
        <w:t xml:space="preserve">, my friends and </w:t>
      </w:r>
      <w:proofErr w:type="gramStart"/>
      <w:r w:rsidRPr="00FE0F73">
        <w:rPr>
          <w:rFonts w:ascii="Helvetica" w:eastAsia="Times New Roman" w:hAnsi="Helvetica" w:cs="Times New Roman"/>
          <w:sz w:val="20"/>
          <w:szCs w:val="20"/>
          <w:lang w:val="en-US" w:eastAsia="es-ES"/>
        </w:rPr>
        <w:t>colleagues )</w:t>
      </w:r>
      <w:proofErr w:type="gramEnd"/>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w:t>
      </w:r>
      <w:r w:rsidRPr="00FE0F73">
        <w:rPr>
          <w:rFonts w:ascii="Helvetica" w:eastAsia="Times New Roman" w:hAnsi="Helvetica" w:cs="Times New Roman"/>
          <w:b/>
          <w:bCs/>
          <w:sz w:val="20"/>
          <w:szCs w:val="20"/>
          <w:lang w:eastAsia="es-ES"/>
        </w:rPr>
        <w:t>Damas y caballeros</w:t>
      </w:r>
      <w:r w:rsidRPr="00FE0F73">
        <w:rPr>
          <w:rFonts w:ascii="Helvetica" w:eastAsia="Times New Roman" w:hAnsi="Helvetica" w:cs="Times New Roman"/>
          <w:sz w:val="20"/>
          <w:szCs w:val="20"/>
          <w:lang w:eastAsia="es-ES"/>
        </w:rPr>
        <w:t>, no se me ocurría ni en sueños empezar la subasta por debajo de 10.000 dólares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UPI</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w:t>
      </w:r>
      <w:r w:rsidRPr="00FE0F73">
        <w:rPr>
          <w:rFonts w:ascii="Helvetica" w:eastAsia="Times New Roman" w:hAnsi="Helvetica" w:cs="Times New Roman"/>
          <w:b/>
          <w:bCs/>
          <w:sz w:val="20"/>
          <w:szCs w:val="20"/>
          <w:lang w:val="en-US" w:eastAsia="es-ES"/>
        </w:rPr>
        <w:t>Ladies and gentlemen</w:t>
      </w:r>
      <w:r w:rsidRPr="00FE0F73">
        <w:rPr>
          <w:rFonts w:ascii="Helvetica" w:eastAsia="Times New Roman" w:hAnsi="Helvetica" w:cs="Times New Roman"/>
          <w:sz w:val="20"/>
          <w:szCs w:val="20"/>
          <w:lang w:val="en-US" w:eastAsia="es-ES"/>
        </w:rPr>
        <w:t>, I couldn´t even dream of starting a bet below 10.000 dollars)</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w:t>
      </w:r>
      <w:r w:rsidRPr="00FE0F73">
        <w:rPr>
          <w:rFonts w:ascii="Helvetica" w:eastAsia="Times New Roman" w:hAnsi="Helvetica" w:cs="Times New Roman"/>
          <w:b/>
          <w:bCs/>
          <w:sz w:val="20"/>
          <w:szCs w:val="20"/>
          <w:lang w:eastAsia="es-ES"/>
        </w:rPr>
        <w:t>Damas y caballeros</w:t>
      </w:r>
      <w:r w:rsidRPr="00FE0F73">
        <w:rPr>
          <w:rFonts w:ascii="Helvetica" w:eastAsia="Times New Roman" w:hAnsi="Helvetica" w:cs="Times New Roman"/>
          <w:sz w:val="20"/>
          <w:szCs w:val="20"/>
          <w:lang w:eastAsia="es-ES"/>
        </w:rPr>
        <w:t>, los Estados Unidos no desean la guerra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LQD</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w:t>
      </w:r>
      <w:r w:rsidRPr="00FE0F73">
        <w:rPr>
          <w:rFonts w:ascii="Helvetica" w:eastAsia="Times New Roman" w:hAnsi="Helvetica" w:cs="Times New Roman"/>
          <w:b/>
          <w:bCs/>
          <w:sz w:val="20"/>
          <w:szCs w:val="20"/>
          <w:lang w:val="en-US" w:eastAsia="es-ES"/>
        </w:rPr>
        <w:t>Ladies and gentlemen</w:t>
      </w:r>
      <w:r w:rsidRPr="00FE0F73">
        <w:rPr>
          <w:rFonts w:ascii="Helvetica" w:eastAsia="Times New Roman" w:hAnsi="Helvetica" w:cs="Times New Roman"/>
          <w:sz w:val="20"/>
          <w:szCs w:val="20"/>
          <w:lang w:val="en-US" w:eastAsia="es-ES"/>
        </w:rPr>
        <w:t xml:space="preserve">, US do no want </w:t>
      </w:r>
      <w:proofErr w:type="gramStart"/>
      <w:r w:rsidRPr="00FE0F73">
        <w:rPr>
          <w:rFonts w:ascii="Helvetica" w:eastAsia="Times New Roman" w:hAnsi="Helvetica" w:cs="Times New Roman"/>
          <w:sz w:val="20"/>
          <w:szCs w:val="20"/>
          <w:lang w:val="en-US" w:eastAsia="es-ES"/>
        </w:rPr>
        <w:t>war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2.A</w:t>
      </w:r>
      <w:proofErr w:type="gramEnd"/>
      <w:r w:rsidRPr="00FE0F73">
        <w:rPr>
          <w:rFonts w:ascii="Palatino" w:eastAsia="Times New Roman" w:hAnsi="Palatino" w:cs="Times New Roman"/>
          <w:sz w:val="20"/>
          <w:szCs w:val="20"/>
          <w:lang w:eastAsia="es-ES"/>
        </w:rPr>
        <w:t>. de Miguel (1985:116-117) critica por anglicado el “latiguillo” </w:t>
      </w:r>
      <w:r w:rsidRPr="00FE0F73">
        <w:rPr>
          <w:rFonts w:ascii="Palatino" w:eastAsia="Times New Roman" w:hAnsi="Palatino" w:cs="Times New Roman"/>
          <w:i/>
          <w:iCs/>
          <w:sz w:val="20"/>
          <w:szCs w:val="20"/>
          <w:lang w:eastAsia="es-ES"/>
        </w:rPr>
        <w:t>hombres y mujeres</w:t>
      </w:r>
      <w:r w:rsidRPr="00FE0F73">
        <w:rPr>
          <w:rFonts w:ascii="Palatino" w:eastAsia="Times New Roman" w:hAnsi="Palatino" w:cs="Times New Roman"/>
          <w:sz w:val="20"/>
          <w:szCs w:val="20"/>
          <w:lang w:eastAsia="es-ES"/>
        </w:rPr>
        <w:t>  empleado como fórmula vocativa y de tratamiento por los políticos españoles, y que considera calco del inglés </w:t>
      </w:r>
      <w:r w:rsidRPr="00FE0F73">
        <w:rPr>
          <w:rFonts w:ascii="Palatino" w:eastAsia="Times New Roman" w:hAnsi="Palatino" w:cs="Times New Roman"/>
          <w:i/>
          <w:iCs/>
          <w:sz w:val="20"/>
          <w:szCs w:val="20"/>
          <w:lang w:eastAsia="es-ES"/>
        </w:rPr>
        <w:t>men and women</w:t>
      </w:r>
      <w:r w:rsidRPr="00FE0F73">
        <w:rPr>
          <w:rFonts w:ascii="Palatino" w:eastAsia="Times New Roman" w:hAnsi="Palatino" w:cs="Times New Roman"/>
          <w:sz w:val="20"/>
          <w:szCs w:val="20"/>
          <w:lang w:eastAsia="es-ES"/>
        </w:rPr>
        <w:t>. Aunque este anglicismo se debe a razones semánticas (en español </w:t>
      </w:r>
      <w:r w:rsidRPr="00FE0F73">
        <w:rPr>
          <w:rFonts w:ascii="Palatino" w:eastAsia="Times New Roman" w:hAnsi="Palatino" w:cs="Times New Roman"/>
          <w:i/>
          <w:iCs/>
          <w:sz w:val="20"/>
          <w:szCs w:val="20"/>
          <w:lang w:eastAsia="es-ES"/>
        </w:rPr>
        <w:t>hombres</w:t>
      </w:r>
      <w:r w:rsidRPr="00FE0F73">
        <w:rPr>
          <w:rFonts w:ascii="Palatino" w:eastAsia="Times New Roman" w:hAnsi="Palatino" w:cs="Times New Roman"/>
          <w:sz w:val="20"/>
          <w:szCs w:val="20"/>
          <w:lang w:eastAsia="es-ES"/>
        </w:rPr>
        <w:t>  es término no marcado y por tanto puede designar tanto a varones como mujeres, valor que no posee el inglés </w:t>
      </w:r>
      <w:r w:rsidRPr="00FE0F73">
        <w:rPr>
          <w:rFonts w:ascii="Palatino" w:eastAsia="Times New Roman" w:hAnsi="Palatino" w:cs="Times New Roman"/>
          <w:i/>
          <w:iCs/>
          <w:sz w:val="20"/>
          <w:szCs w:val="20"/>
          <w:lang w:eastAsia="es-ES"/>
        </w:rPr>
        <w:t>men</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hombres y mujeres</w:t>
      </w:r>
      <w:r w:rsidRPr="00FE0F73">
        <w:rPr>
          <w:rFonts w:ascii="Palatino" w:eastAsia="Times New Roman" w:hAnsi="Palatino" w:cs="Times New Roman"/>
          <w:sz w:val="20"/>
          <w:szCs w:val="20"/>
          <w:lang w:eastAsia="es-ES"/>
        </w:rPr>
        <w:t>  sería por tanto un pleonasmo), la función de esta expresión como fórmula vocativa y de tratamiento a un auditorio indiscriminado nos inclina a considerarla </w:t>
      </w:r>
      <w:r w:rsidRPr="00FE0F73">
        <w:rPr>
          <w:rFonts w:ascii="Palatino" w:eastAsia="Times New Roman" w:hAnsi="Palatino" w:cs="Times New Roman"/>
          <w:b/>
          <w:bCs/>
          <w:sz w:val="20"/>
          <w:szCs w:val="20"/>
          <w:lang w:eastAsia="es-ES"/>
        </w:rPr>
        <w:t>calco pragmático</w:t>
      </w:r>
      <w:r w:rsidRPr="00FE0F73">
        <w:rPr>
          <w:rFonts w:ascii="Palatino" w:eastAsia="Times New Roman" w:hAnsi="Palatino" w:cs="Times New Roman"/>
          <w:sz w:val="20"/>
          <w:szCs w:val="20"/>
          <w:lang w:eastAsia="es-ES"/>
        </w:rPr>
        <w:t>, más que </w:t>
      </w:r>
      <w:r w:rsidRPr="00FE0F73">
        <w:rPr>
          <w:rFonts w:ascii="Palatino" w:eastAsia="Times New Roman" w:hAnsi="Palatino" w:cs="Times New Roman"/>
          <w:b/>
          <w:bCs/>
          <w:sz w:val="20"/>
          <w:szCs w:val="20"/>
          <w:lang w:eastAsia="es-ES"/>
        </w:rPr>
        <w:t>semántico</w:t>
      </w:r>
      <w:r w:rsidRPr="00FE0F73">
        <w:rPr>
          <w:rFonts w:ascii="Palatino" w:eastAsia="Times New Roman" w:hAnsi="Palatino" w:cs="Times New Roman"/>
          <w:sz w:val="20"/>
          <w:szCs w:val="20"/>
          <w:lang w:eastAsia="es-ES"/>
        </w:rPr>
        <w:t>. En todo caso, no la hemos registrado en nuestro corpus de doblajes.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3.A</w:t>
      </w:r>
      <w:proofErr w:type="gramEnd"/>
      <w:r w:rsidRPr="00FE0F73">
        <w:rPr>
          <w:rFonts w:ascii="Palatino" w:eastAsia="Times New Roman" w:hAnsi="Palatino" w:cs="Times New Roman"/>
          <w:sz w:val="20"/>
          <w:szCs w:val="20"/>
          <w:lang w:eastAsia="es-ES"/>
        </w:rPr>
        <w:t>. de Miguel (1985:205) también considera anglicismo transmitido por los doblajes de películas el empleo de la fórmula de tratamiento </w:t>
      </w:r>
      <w:r w:rsidRPr="00FE0F73">
        <w:rPr>
          <w:rFonts w:ascii="Palatino" w:eastAsia="Times New Roman" w:hAnsi="Palatino" w:cs="Times New Roman"/>
          <w:i/>
          <w:iCs/>
          <w:sz w:val="20"/>
          <w:szCs w:val="20"/>
          <w:lang w:eastAsia="es-ES"/>
        </w:rPr>
        <w:t>Sí, señor</w:t>
      </w:r>
      <w:r w:rsidRPr="00FE0F73">
        <w:rPr>
          <w:rFonts w:ascii="Palatino" w:eastAsia="Times New Roman" w:hAnsi="Palatino" w:cs="Times New Roman"/>
          <w:sz w:val="20"/>
          <w:szCs w:val="20"/>
          <w:lang w:eastAsia="es-ES"/>
        </w:rPr>
        <w:t>  en el lenguaje castrense, al dirigirse a un superior. Aunque en inglés </w:t>
      </w:r>
      <w:r w:rsidRPr="00FE0F73">
        <w:rPr>
          <w:rFonts w:ascii="Palatino" w:eastAsia="Times New Roman" w:hAnsi="Palatino" w:cs="Times New Roman"/>
          <w:i/>
          <w:iCs/>
          <w:sz w:val="20"/>
          <w:szCs w:val="20"/>
          <w:lang w:eastAsia="es-ES"/>
        </w:rPr>
        <w:t>yes, sir</w:t>
      </w:r>
      <w:r w:rsidRPr="00FE0F73">
        <w:rPr>
          <w:rFonts w:ascii="Palatino" w:eastAsia="Times New Roman" w:hAnsi="Palatino" w:cs="Times New Roman"/>
          <w:sz w:val="20"/>
          <w:szCs w:val="20"/>
          <w:lang w:eastAsia="es-ES"/>
        </w:rPr>
        <w:t>  es signo de suma formalidad y la fórmula habitual en el lenguaje castrense, la fórmula habitual equivalente en español es </w:t>
      </w:r>
      <w:r w:rsidRPr="00FE0F73">
        <w:rPr>
          <w:rFonts w:ascii="Palatino" w:eastAsia="Times New Roman" w:hAnsi="Palatino" w:cs="Times New Roman"/>
          <w:i/>
          <w:iCs/>
          <w:sz w:val="20"/>
          <w:szCs w:val="20"/>
          <w:lang w:eastAsia="es-ES"/>
        </w:rPr>
        <w:t>A la orden de usted, mi</w:t>
      </w:r>
      <w:r w:rsidRPr="00FE0F73">
        <w:rPr>
          <w:rFonts w:ascii="Palatino" w:eastAsia="Times New Roman" w:hAnsi="Palatino" w:cs="Times New Roman"/>
          <w:sz w:val="20"/>
          <w:szCs w:val="20"/>
          <w:lang w:eastAsia="es-ES"/>
        </w:rPr>
        <w:t> +grado. Este anglicismo pragmático es de uso habitual en los doblajes de películas norteamericanas de ambiente militar, desplazando por completo a la fórmula tradicional castellana. Podemos ver un ramillete de ejemplos en un par de secuencias de la película </w:t>
      </w:r>
      <w:r w:rsidRPr="00FE0F73">
        <w:rPr>
          <w:rFonts w:ascii="Palatino" w:eastAsia="Times New Roman" w:hAnsi="Palatino" w:cs="Times New Roman"/>
          <w:i/>
          <w:iCs/>
          <w:sz w:val="20"/>
          <w:szCs w:val="20"/>
          <w:lang w:eastAsia="es-ES"/>
        </w:rPr>
        <w:t>No hay salida</w:t>
      </w:r>
      <w:r w:rsidRPr="00FE0F73">
        <w:rPr>
          <w:rFonts w:ascii="Palatino" w:eastAsia="Times New Roman" w:hAnsi="Palatino" w:cs="Times New Roman"/>
          <w:sz w:val="20"/>
          <w:szCs w:val="20"/>
          <w:lang w:eastAsia="es-ES"/>
        </w:rPr>
        <w:t>, sobre todo en la secuencia del diálogo entre un general (C) y un comandante (B), siendo el comandante quien emplea la fórmula de respeto </w:t>
      </w:r>
      <w:r w:rsidRPr="00FE0F73">
        <w:rPr>
          <w:rFonts w:ascii="Palatino" w:eastAsia="Times New Roman" w:hAnsi="Palatino" w:cs="Times New Roman"/>
          <w:i/>
          <w:iCs/>
          <w:sz w:val="20"/>
          <w:szCs w:val="20"/>
          <w:lang w:eastAsia="es-ES"/>
        </w:rPr>
        <w:t>sí, señor</w:t>
      </w:r>
      <w:r w:rsidRPr="00FE0F73">
        <w:rPr>
          <w:rFonts w:ascii="Palatino" w:eastAsia="Times New Roman" w:hAnsi="Palatino" w:cs="Times New Roman"/>
          <w:sz w:val="20"/>
          <w:szCs w:val="20"/>
          <w:lang w:eastAsia="es-ES"/>
        </w:rPr>
        <w:t>  para dirigirse a su superior:</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El vigía de proa se ha caído, </w:t>
      </w:r>
      <w:r w:rsidRPr="00FE0F73">
        <w:rPr>
          <w:rFonts w:ascii="Helvetica" w:eastAsia="Times New Roman" w:hAnsi="Helvetica" w:cs="Times New Roman"/>
          <w:b/>
          <w:bCs/>
          <w:sz w:val="20"/>
          <w:szCs w:val="20"/>
          <w:lang w:eastAsia="es-ES"/>
        </w:rPr>
        <w:t>señor</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Enfóquenlo con el receptor</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w:t>
      </w:r>
      <w:r w:rsidRPr="00FE0F73">
        <w:rPr>
          <w:rFonts w:ascii="Helvetica" w:eastAsia="Times New Roman" w:hAnsi="Helvetica" w:cs="Times New Roman"/>
          <w:b/>
          <w:bCs/>
          <w:sz w:val="20"/>
          <w:szCs w:val="20"/>
          <w:lang w:eastAsia="es-ES"/>
        </w:rPr>
        <w:t>Sí, señor</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NHS</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Forward watch is down, </w:t>
      </w:r>
      <w:r w:rsidRPr="00FE0F73">
        <w:rPr>
          <w:rFonts w:ascii="Helvetica" w:eastAsia="Times New Roman" w:hAnsi="Helvetica" w:cs="Times New Roman"/>
          <w:b/>
          <w:bCs/>
          <w:sz w:val="20"/>
          <w:szCs w:val="20"/>
          <w:lang w:val="en-US" w:eastAsia="es-ES"/>
        </w:rPr>
        <w:t>sir</w:t>
      </w: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Get the spot on him</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w:t>
      </w:r>
      <w:r w:rsidRPr="00FE0F73">
        <w:rPr>
          <w:rFonts w:ascii="Helvetica" w:eastAsia="Times New Roman" w:hAnsi="Helvetica" w:cs="Times New Roman"/>
          <w:b/>
          <w:bCs/>
          <w:sz w:val="20"/>
          <w:szCs w:val="20"/>
          <w:lang w:eastAsia="es-ES"/>
        </w:rPr>
        <w:t xml:space="preserve">Yes, </w:t>
      </w:r>
      <w:proofErr w:type="gramStart"/>
      <w:r w:rsidRPr="00FE0F73">
        <w:rPr>
          <w:rFonts w:ascii="Helvetica" w:eastAsia="Times New Roman" w:hAnsi="Helvetica" w:cs="Times New Roman"/>
          <w:b/>
          <w:bCs/>
          <w:sz w:val="20"/>
          <w:szCs w:val="20"/>
          <w:lang w:eastAsia="es-ES"/>
        </w:rPr>
        <w:t>sir</w:t>
      </w:r>
      <w:r w:rsidRPr="00FE0F73">
        <w:rPr>
          <w:rFonts w:ascii="Helvetica" w:eastAsia="Times New Roman" w:hAnsi="Helvetica" w:cs="Times New Roman"/>
          <w:sz w:val="20"/>
          <w:szCs w:val="20"/>
          <w:lang w:eastAsia="es-ES"/>
        </w:rPr>
        <w:t> )</w:t>
      </w:r>
      <w:proofErr w:type="gramEnd"/>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¿Conoce ya su nuevo trabajo?</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w:t>
      </w:r>
      <w:r w:rsidRPr="00FE0F73">
        <w:rPr>
          <w:rFonts w:ascii="Helvetica" w:eastAsia="Times New Roman" w:hAnsi="Helvetica" w:cs="Times New Roman"/>
          <w:b/>
          <w:bCs/>
          <w:sz w:val="20"/>
          <w:szCs w:val="20"/>
          <w:lang w:val="en-US" w:eastAsia="es-ES"/>
        </w:rPr>
        <w:t>No, señor</w:t>
      </w:r>
      <w:proofErr w:type="gramStart"/>
      <w:r w:rsidRPr="00FE0F73">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End"/>
      <w:r w:rsidRPr="00FE0F73">
        <w:rPr>
          <w:rFonts w:ascii="Helvetica" w:eastAsia="Times New Roman" w:hAnsi="Helvetica" w:cs="Times New Roman"/>
          <w:b/>
          <w:bCs/>
          <w:i/>
          <w:iCs/>
          <w:sz w:val="20"/>
          <w:szCs w:val="20"/>
          <w:lang w:val="en-US" w:eastAsia="es-ES"/>
        </w:rPr>
        <w:t>NHS</w:t>
      </w:r>
      <w:r w:rsidRPr="00FE0F73">
        <w:rPr>
          <w:rFonts w:ascii="Helvetica" w:eastAsia="Times New Roman" w:hAnsi="Helvetica" w:cs="Times New Roman"/>
          <w:b/>
          <w:bCs/>
          <w:sz w:val="20"/>
          <w:szCs w:val="20"/>
          <w:lang w:val="en-US"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Are you familiar with your new duties?</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No, sir</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¿Ha oído hablar de los submarinos Phantom?</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w:t>
      </w:r>
      <w:r w:rsidRPr="00FE0F73">
        <w:rPr>
          <w:rFonts w:ascii="Helvetica" w:eastAsia="Times New Roman" w:hAnsi="Helvetica" w:cs="Times New Roman"/>
          <w:b/>
          <w:bCs/>
          <w:sz w:val="20"/>
          <w:szCs w:val="20"/>
          <w:lang w:val="en-US" w:eastAsia="es-ES"/>
        </w:rPr>
        <w:t>Sí, señor</w:t>
      </w:r>
      <w:proofErr w:type="gramStart"/>
      <w:r w:rsidRPr="00FE0F73">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End"/>
      <w:r w:rsidRPr="00FE0F73">
        <w:rPr>
          <w:rFonts w:ascii="Helvetica" w:eastAsia="Times New Roman" w:hAnsi="Helvetica" w:cs="Times New Roman"/>
          <w:b/>
          <w:bCs/>
          <w:i/>
          <w:iCs/>
          <w:sz w:val="20"/>
          <w:szCs w:val="20"/>
          <w:lang w:val="en-US" w:eastAsia="es-ES"/>
        </w:rPr>
        <w:t>NHS</w:t>
      </w:r>
      <w:r w:rsidRPr="00FE0F73">
        <w:rPr>
          <w:rFonts w:ascii="Helvetica" w:eastAsia="Times New Roman" w:hAnsi="Helvetica" w:cs="Times New Roman"/>
          <w:b/>
          <w:bCs/>
          <w:sz w:val="20"/>
          <w:szCs w:val="20"/>
          <w:lang w:val="en-US"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Are you aware of the Phantom submarine?</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Yes, sir</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lastRenderedPageBreak/>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Comprobará que le estoy hablando con sinceridad</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w:t>
      </w:r>
      <w:r w:rsidRPr="00FE0F73">
        <w:rPr>
          <w:rFonts w:ascii="Helvetica" w:eastAsia="Times New Roman" w:hAnsi="Helvetica" w:cs="Times New Roman"/>
          <w:b/>
          <w:bCs/>
          <w:sz w:val="20"/>
          <w:szCs w:val="20"/>
          <w:lang w:val="en-US" w:eastAsia="es-ES"/>
        </w:rPr>
        <w:t>Sí, señor</w:t>
      </w:r>
      <w:proofErr w:type="gramStart"/>
      <w:r w:rsidRPr="00FE0F73">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End"/>
      <w:r w:rsidRPr="00FE0F73">
        <w:rPr>
          <w:rFonts w:ascii="Helvetica" w:eastAsia="Times New Roman" w:hAnsi="Helvetica" w:cs="Times New Roman"/>
          <w:b/>
          <w:bCs/>
          <w:i/>
          <w:iCs/>
          <w:sz w:val="20"/>
          <w:szCs w:val="20"/>
          <w:lang w:val="en-US" w:eastAsia="es-ES"/>
        </w:rPr>
        <w:t>NHS</w:t>
      </w:r>
      <w:r w:rsidRPr="00FE0F73">
        <w:rPr>
          <w:rFonts w:ascii="Helvetica" w:eastAsia="Times New Roman" w:hAnsi="Helvetica" w:cs="Times New Roman"/>
          <w:b/>
          <w:bCs/>
          <w:sz w:val="20"/>
          <w:szCs w:val="20"/>
          <w:lang w:val="en-US"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You realize, of course, I´m speaking in complete candor</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Yes, sir</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Usted los conseguirá</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w:t>
      </w:r>
      <w:r w:rsidRPr="00FE0F73">
        <w:rPr>
          <w:rFonts w:ascii="Helvetica" w:eastAsia="Times New Roman" w:hAnsi="Helvetica" w:cs="Times New Roman"/>
          <w:b/>
          <w:bCs/>
          <w:sz w:val="20"/>
          <w:szCs w:val="20"/>
          <w:lang w:val="en-US" w:eastAsia="es-ES"/>
        </w:rPr>
        <w:t>Sí, señor</w:t>
      </w:r>
      <w:proofErr w:type="gramStart"/>
      <w:r w:rsidRPr="00FE0F73">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End"/>
      <w:r w:rsidRPr="00FE0F73">
        <w:rPr>
          <w:rFonts w:ascii="Helvetica" w:eastAsia="Times New Roman" w:hAnsi="Helvetica" w:cs="Times New Roman"/>
          <w:b/>
          <w:bCs/>
          <w:i/>
          <w:iCs/>
          <w:sz w:val="20"/>
          <w:szCs w:val="20"/>
          <w:lang w:val="en-US" w:eastAsia="es-ES"/>
        </w:rPr>
        <w:t>NHS</w:t>
      </w:r>
      <w:r w:rsidRPr="00FE0F73">
        <w:rPr>
          <w:rFonts w:ascii="Helvetica" w:eastAsia="Times New Roman" w:hAnsi="Helvetica" w:cs="Times New Roman"/>
          <w:b/>
          <w:bCs/>
          <w:sz w:val="20"/>
          <w:szCs w:val="20"/>
          <w:lang w:val="en-US"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Your job is to get it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Yes, sir</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La razón del amplio uso de </w:t>
      </w:r>
      <w:r w:rsidRPr="00FE0F73">
        <w:rPr>
          <w:rFonts w:ascii="Palatino" w:eastAsia="Times New Roman" w:hAnsi="Palatino" w:cs="Times New Roman"/>
          <w:i/>
          <w:iCs/>
          <w:sz w:val="20"/>
          <w:szCs w:val="20"/>
          <w:lang w:eastAsia="es-ES"/>
        </w:rPr>
        <w:t>sí, señor</w:t>
      </w:r>
      <w:r w:rsidRPr="00FE0F73">
        <w:rPr>
          <w:rFonts w:ascii="Palatino" w:eastAsia="Times New Roman" w:hAnsi="Palatino" w:cs="Times New Roman"/>
          <w:sz w:val="20"/>
          <w:szCs w:val="20"/>
          <w:lang w:eastAsia="es-ES"/>
        </w:rPr>
        <w:t>  estriba en la búsqueda de la sincronización verbal y visual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Agost, 1999:58-59) como requisito básico del doblaje, por encima incluso de consideraciones idiomáticas y normativas: en efecto, la necesidad de ajustarse a las dos sílabas del modelo inglés ha facilitado desde el principio la introducción de este giro anglicado, el cual tampoco resulta en exceso chocante o exótico debido a la existencia de la fórmula </w:t>
      </w:r>
      <w:r w:rsidRPr="00FE0F73">
        <w:rPr>
          <w:rFonts w:ascii="Palatino" w:eastAsia="Times New Roman" w:hAnsi="Palatino" w:cs="Times New Roman"/>
          <w:i/>
          <w:iCs/>
          <w:sz w:val="20"/>
          <w:szCs w:val="20"/>
          <w:lang w:eastAsia="es-ES"/>
        </w:rPr>
        <w:t>sí, señor</w:t>
      </w:r>
      <w:r w:rsidRPr="00FE0F73">
        <w:rPr>
          <w:rFonts w:ascii="Palatino" w:eastAsia="Times New Roman" w:hAnsi="Palatino" w:cs="Times New Roman"/>
          <w:sz w:val="20"/>
          <w:szCs w:val="20"/>
          <w:lang w:eastAsia="es-ES"/>
        </w:rPr>
        <w:t>  en el lenguaje "civil".</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t>3.3.2</w:t>
      </w:r>
      <w:proofErr w:type="gramStart"/>
      <w:r w:rsidRPr="00FE0F73">
        <w:rPr>
          <w:rFonts w:ascii="Los Angeles" w:eastAsia="Times New Roman" w:hAnsi="Los Angeles" w:cs="Times New Roman"/>
          <w:b/>
          <w:bCs/>
          <w:sz w:val="20"/>
          <w:szCs w:val="20"/>
          <w:lang w:eastAsia="es-ES"/>
        </w:rPr>
        <w:t>.Cortesía</w:t>
      </w:r>
      <w:proofErr w:type="gramEnd"/>
      <w:r w:rsidRPr="00FE0F73">
        <w:rPr>
          <w:rFonts w:ascii="Los Angeles" w:eastAsia="Times New Roman" w:hAnsi="Los Angeles" w:cs="Times New Roman"/>
          <w:b/>
          <w:bCs/>
          <w:sz w:val="20"/>
          <w:szCs w:val="20"/>
          <w:lang w:eastAsia="es-ES"/>
        </w:rPr>
        <w:t xml:space="preserve"> y petición.</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1.Algunos</w:t>
      </w:r>
      <w:proofErr w:type="gramEnd"/>
      <w:r w:rsidRPr="00FE0F73">
        <w:rPr>
          <w:rFonts w:ascii="Palatino" w:eastAsia="Times New Roman" w:hAnsi="Palatino" w:cs="Times New Roman"/>
          <w:sz w:val="20"/>
          <w:szCs w:val="20"/>
          <w:lang w:eastAsia="es-ES"/>
        </w:rPr>
        <w:t xml:space="preserve"> estudiosos españoles e italianos como E.Lorenzo (1994:302-303) y (1996:92 y 637), R.Carnicer (1969:198-199) y M.Dardano (1988:234) han criticado la excesiva repetición -anglicismo de frecuencia- de las fórmulas de cortesía</w:t>
      </w:r>
      <w:r w:rsidRPr="00FE0F73">
        <w:rPr>
          <w:rFonts w:ascii="Palatino" w:eastAsia="Times New Roman" w:hAnsi="Palatino" w:cs="Times New Roman"/>
          <w:i/>
          <w:iCs/>
          <w:sz w:val="20"/>
          <w:szCs w:val="20"/>
          <w:lang w:eastAsia="es-ES"/>
        </w:rPr>
        <w:t>por favor</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prego</w:t>
      </w:r>
      <w:r w:rsidRPr="00FE0F73">
        <w:rPr>
          <w:rFonts w:ascii="Palatino" w:eastAsia="Times New Roman" w:hAnsi="Palatino" w:cs="Times New Roman"/>
          <w:sz w:val="20"/>
          <w:szCs w:val="20"/>
          <w:lang w:eastAsia="es-ES"/>
        </w:rPr>
        <w:t> . Según estos autores, estas fórmulas no eran muy corrientes en ambas lenguas: se preferían las fórmulas </w:t>
      </w:r>
      <w:r w:rsidRPr="00FE0F73">
        <w:rPr>
          <w:rFonts w:ascii="Palatino" w:eastAsia="Times New Roman" w:hAnsi="Palatino" w:cs="Times New Roman"/>
          <w:i/>
          <w:iCs/>
          <w:sz w:val="20"/>
          <w:szCs w:val="20"/>
          <w:lang w:eastAsia="es-ES"/>
        </w:rPr>
        <w:t>¿quiere usted abrir la puerta?</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o</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¿me abres la puerta?</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a</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abra la puerta, ¡por favor!</w:t>
      </w:r>
      <w:r w:rsidRPr="00FE0F73">
        <w:rPr>
          <w:rFonts w:ascii="Palatino" w:eastAsia="Times New Roman" w:hAnsi="Palatino" w:cs="Times New Roman"/>
          <w:sz w:val="20"/>
          <w:szCs w:val="20"/>
          <w:lang w:eastAsia="es-ES"/>
        </w:rPr>
        <w:t>. Pero desde hace unos treinta años han sufrido una espectacular difusión al habilitarse como traducción fija de la fórmula inglesa </w:t>
      </w:r>
      <w:r w:rsidRPr="00FE0F73">
        <w:rPr>
          <w:rFonts w:ascii="Palatino" w:eastAsia="Times New Roman" w:hAnsi="Palatino" w:cs="Times New Roman"/>
          <w:i/>
          <w:iCs/>
          <w:sz w:val="20"/>
          <w:szCs w:val="20"/>
          <w:lang w:eastAsia="es-ES"/>
        </w:rPr>
        <w:t>please</w:t>
      </w:r>
      <w:r w:rsidRPr="00FE0F73">
        <w:rPr>
          <w:rFonts w:ascii="Palatino" w:eastAsia="Times New Roman" w:hAnsi="Palatino" w:cs="Times New Roman"/>
          <w:sz w:val="20"/>
          <w:szCs w:val="20"/>
          <w:lang w:eastAsia="es-ES"/>
        </w:rPr>
        <w:t>  en los doblajes de películas norteamericanas, ya que comparten el sonido bilabial inicial y por tanto se adaptan mejor al movimiento de los labios de los actores.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el marco de los anglicismos de frecuencia que afectan a elementos susceptibles de interpretación pragmática (“la expresión del ruego y mandato”) especial, E.Lorenzo (1994:302-303) y (1996:92 y 637) y (1980:106 y 124-125) ha dedicado gran atención a la difusión de la fórmula </w:t>
      </w:r>
      <w:r w:rsidRPr="00FE0F73">
        <w:rPr>
          <w:rFonts w:ascii="Palatino" w:eastAsia="Times New Roman" w:hAnsi="Palatino" w:cs="Times New Roman"/>
          <w:i/>
          <w:iCs/>
          <w:sz w:val="20"/>
          <w:szCs w:val="20"/>
          <w:lang w:eastAsia="es-ES"/>
        </w:rPr>
        <w:t>por favor</w:t>
      </w:r>
      <w:r w:rsidRPr="00FE0F73">
        <w:rPr>
          <w:rFonts w:ascii="Palatino" w:eastAsia="Times New Roman" w:hAnsi="Palatino" w:cs="Times New Roman"/>
          <w:sz w:val="20"/>
          <w:szCs w:val="20"/>
          <w:lang w:eastAsia="es-ES"/>
        </w:rPr>
        <w:t> </w:t>
      </w:r>
      <w:bookmarkStart w:id="52" w:name="_ftnref48"/>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"_ftn48"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[48]</w:t>
      </w:r>
      <w:r w:rsidRPr="00FE0F73">
        <w:rPr>
          <w:rFonts w:ascii="Los Angeles" w:eastAsia="Times New Roman" w:hAnsi="Los Angeles" w:cs="Times New Roman"/>
          <w:sz w:val="20"/>
          <w:szCs w:val="20"/>
          <w:lang w:eastAsia="es-ES"/>
        </w:rPr>
        <w:fldChar w:fldCharType="end"/>
      </w:r>
      <w:bookmarkEnd w:id="52"/>
      <w:r w:rsidRPr="00FE0F73">
        <w:rPr>
          <w:rFonts w:ascii="Palatino" w:eastAsia="Times New Roman" w:hAnsi="Palatino" w:cs="Times New Roman"/>
          <w:sz w:val="20"/>
          <w:szCs w:val="20"/>
          <w:lang w:eastAsia="es-ES"/>
        </w:rPr>
        <w:t>. Así, para el académico español </w:t>
      </w:r>
      <w:r w:rsidRPr="00FE0F73">
        <w:rPr>
          <w:rFonts w:ascii="Palatino" w:eastAsia="Times New Roman" w:hAnsi="Palatino" w:cs="Times New Roman"/>
          <w:i/>
          <w:iCs/>
          <w:sz w:val="20"/>
          <w:szCs w:val="20"/>
          <w:lang w:eastAsia="es-ES"/>
        </w:rPr>
        <w:t>por favor</w:t>
      </w:r>
      <w:r w:rsidRPr="00FE0F73">
        <w:rPr>
          <w:rFonts w:ascii="Palatino" w:eastAsia="Times New Roman" w:hAnsi="Palatino" w:cs="Times New Roman"/>
          <w:sz w:val="20"/>
          <w:szCs w:val="20"/>
          <w:lang w:eastAsia="es-ES"/>
        </w:rPr>
        <w:t>  era una fórmula muy poco usada hasta mediados del presente siglo, pero desde entonces ha experimentado un auge sin precedentes, desplazando a típicas construcciones españolas de cortesía (</w:t>
      </w:r>
      <w:r w:rsidRPr="00FE0F73">
        <w:rPr>
          <w:rFonts w:ascii="Palatino" w:eastAsia="Times New Roman" w:hAnsi="Palatino" w:cs="Times New Roman"/>
          <w:i/>
          <w:iCs/>
          <w:sz w:val="20"/>
          <w:szCs w:val="20"/>
          <w:lang w:eastAsia="es-ES"/>
        </w:rPr>
        <w:t>tenga la bondad, hágame el favor</w:t>
      </w:r>
      <w:r w:rsidRPr="00FE0F73">
        <w:rPr>
          <w:rFonts w:ascii="Palatino" w:eastAsia="Times New Roman" w:hAnsi="Palatino" w:cs="Times New Roman"/>
          <w:sz w:val="20"/>
          <w:szCs w:val="20"/>
          <w:lang w:eastAsia="es-ES"/>
        </w:rPr>
        <w:t>) e invadiendo esferas donde en español se expresaba de manera cortés un deseo o mandato sin tener que recurrir a fórmulas de cortesía (</w:t>
      </w:r>
      <w:r w:rsidRPr="00FE0F73">
        <w:rPr>
          <w:rFonts w:ascii="Palatino" w:eastAsia="Times New Roman" w:hAnsi="Palatino" w:cs="Times New Roman"/>
          <w:i/>
          <w:iCs/>
          <w:sz w:val="20"/>
          <w:szCs w:val="20"/>
          <w:lang w:eastAsia="es-ES"/>
        </w:rPr>
        <w:t>¿Quiere usted darme ese libro?</w:t>
      </w:r>
      <w:r w:rsidRPr="00FE0F73">
        <w:rPr>
          <w:rFonts w:ascii="Palatino" w:eastAsia="Times New Roman" w:hAnsi="Palatino" w:cs="Times New Roman"/>
          <w:sz w:val="20"/>
          <w:szCs w:val="20"/>
          <w:lang w:eastAsia="es-ES"/>
        </w:rPr>
        <w:t xml:space="preserve">). Lorenzo expresa su convencimiento de que el factor de cambio en este terreno ha sido el doblaje al español de películas extranjeras -y en particular norteamericanas, idea que también comparte R.Carnicer (1969:198-199): en la industria del doblaje se trata de acomodar al máximo los movimientos de los labios de los actores con el supuesto diálogo español traducido, y esta adecuación ha de ser muy clara en el caso de las consonante bilabiales, por ser las </w:t>
      </w:r>
      <w:r w:rsidRPr="00FE0F73">
        <w:rPr>
          <w:rFonts w:ascii="Palatino" w:eastAsia="Times New Roman" w:hAnsi="Palatino" w:cs="Times New Roman"/>
          <w:sz w:val="20"/>
          <w:szCs w:val="20"/>
          <w:lang w:eastAsia="es-ES"/>
        </w:rPr>
        <w:lastRenderedPageBreak/>
        <w:t>más visibles; como las fórmulas de cortesía del inglés (</w:t>
      </w:r>
      <w:r w:rsidRPr="00FE0F73">
        <w:rPr>
          <w:rFonts w:ascii="Palatino" w:eastAsia="Times New Roman" w:hAnsi="Palatino" w:cs="Times New Roman"/>
          <w:b/>
          <w:bCs/>
          <w:i/>
          <w:iCs/>
          <w:sz w:val="20"/>
          <w:szCs w:val="20"/>
          <w:lang w:eastAsia="es-ES"/>
        </w:rPr>
        <w:t>p</w:t>
      </w:r>
      <w:r w:rsidRPr="00FE0F73">
        <w:rPr>
          <w:rFonts w:ascii="Palatino" w:eastAsia="Times New Roman" w:hAnsi="Palatino" w:cs="Times New Roman"/>
          <w:i/>
          <w:iCs/>
          <w:sz w:val="20"/>
          <w:szCs w:val="20"/>
          <w:lang w:eastAsia="es-ES"/>
        </w:rPr>
        <w:t>lease</w:t>
      </w:r>
      <w:r w:rsidRPr="00FE0F73">
        <w:rPr>
          <w:rFonts w:ascii="Palatino" w:eastAsia="Times New Roman" w:hAnsi="Palatino" w:cs="Times New Roman"/>
          <w:sz w:val="20"/>
          <w:szCs w:val="20"/>
          <w:lang w:eastAsia="es-ES"/>
        </w:rPr>
        <w:t>), francés (</w:t>
      </w:r>
      <w:r w:rsidRPr="00FE0F73">
        <w:rPr>
          <w:rFonts w:ascii="Palatino" w:eastAsia="Times New Roman" w:hAnsi="Palatino" w:cs="Times New Roman"/>
          <w:i/>
          <w:iCs/>
          <w:sz w:val="20"/>
          <w:szCs w:val="20"/>
          <w:lang w:eastAsia="es-ES"/>
        </w:rPr>
        <w:t>s´il vous </w:t>
      </w:r>
      <w:r w:rsidRPr="00FE0F73">
        <w:rPr>
          <w:rFonts w:ascii="Palatino" w:eastAsia="Times New Roman" w:hAnsi="Palatino" w:cs="Times New Roman"/>
          <w:b/>
          <w:bCs/>
          <w:i/>
          <w:iCs/>
          <w:sz w:val="20"/>
          <w:szCs w:val="20"/>
          <w:lang w:eastAsia="es-ES"/>
        </w:rPr>
        <w:t>p</w:t>
      </w:r>
      <w:r w:rsidRPr="00FE0F73">
        <w:rPr>
          <w:rFonts w:ascii="Palatino" w:eastAsia="Times New Roman" w:hAnsi="Palatino" w:cs="Times New Roman"/>
          <w:i/>
          <w:iCs/>
          <w:sz w:val="20"/>
          <w:szCs w:val="20"/>
          <w:lang w:eastAsia="es-ES"/>
        </w:rPr>
        <w:t>laît</w:t>
      </w:r>
      <w:r w:rsidRPr="00FE0F73">
        <w:rPr>
          <w:rFonts w:ascii="Palatino" w:eastAsia="Times New Roman" w:hAnsi="Palatino" w:cs="Times New Roman"/>
          <w:sz w:val="20"/>
          <w:szCs w:val="20"/>
          <w:lang w:eastAsia="es-ES"/>
        </w:rPr>
        <w:t>), alemán (</w:t>
      </w:r>
      <w:r w:rsidRPr="00FE0F73">
        <w:rPr>
          <w:rFonts w:ascii="Palatino" w:eastAsia="Times New Roman" w:hAnsi="Palatino" w:cs="Times New Roman"/>
          <w:b/>
          <w:bCs/>
          <w:i/>
          <w:iCs/>
          <w:sz w:val="20"/>
          <w:szCs w:val="20"/>
          <w:lang w:eastAsia="es-ES"/>
        </w:rPr>
        <w:t>b</w:t>
      </w:r>
      <w:r w:rsidRPr="00FE0F73">
        <w:rPr>
          <w:rFonts w:ascii="Palatino" w:eastAsia="Times New Roman" w:hAnsi="Palatino" w:cs="Times New Roman"/>
          <w:i/>
          <w:iCs/>
          <w:sz w:val="20"/>
          <w:szCs w:val="20"/>
          <w:lang w:eastAsia="es-ES"/>
        </w:rPr>
        <w:t>itte</w:t>
      </w:r>
      <w:r w:rsidRPr="00FE0F73">
        <w:rPr>
          <w:rFonts w:ascii="Palatino" w:eastAsia="Times New Roman" w:hAnsi="Palatino" w:cs="Times New Roman"/>
          <w:sz w:val="20"/>
          <w:szCs w:val="20"/>
          <w:lang w:eastAsia="es-ES"/>
        </w:rPr>
        <w:t>) e italiano (</w:t>
      </w:r>
      <w:r w:rsidRPr="00FE0F73">
        <w:rPr>
          <w:rFonts w:ascii="Palatino" w:eastAsia="Times New Roman" w:hAnsi="Palatino" w:cs="Times New Roman"/>
          <w:b/>
          <w:bCs/>
          <w:i/>
          <w:iCs/>
          <w:sz w:val="20"/>
          <w:szCs w:val="20"/>
          <w:lang w:eastAsia="es-ES"/>
        </w:rPr>
        <w:t>p</w:t>
      </w:r>
      <w:r w:rsidRPr="00FE0F73">
        <w:rPr>
          <w:rFonts w:ascii="Palatino" w:eastAsia="Times New Roman" w:hAnsi="Palatino" w:cs="Times New Roman"/>
          <w:i/>
          <w:iCs/>
          <w:sz w:val="20"/>
          <w:szCs w:val="20"/>
          <w:lang w:eastAsia="es-ES"/>
        </w:rPr>
        <w:t>rego</w:t>
      </w:r>
      <w:r w:rsidRPr="00FE0F73">
        <w:rPr>
          <w:rFonts w:ascii="Palatino" w:eastAsia="Times New Roman" w:hAnsi="Palatino" w:cs="Times New Roman"/>
          <w:sz w:val="20"/>
          <w:szCs w:val="20"/>
          <w:lang w:eastAsia="es-ES"/>
        </w:rPr>
        <w:t>) coinciden en comenzar por biliabial, fue necesario encontrar una fórmula española que también comenzara por bilabial. Por ello se eligió el hasta entonces escaso </w:t>
      </w:r>
      <w:r w:rsidRPr="00FE0F73">
        <w:rPr>
          <w:rFonts w:ascii="Palatino" w:eastAsia="Times New Roman" w:hAnsi="Palatino" w:cs="Times New Roman"/>
          <w:i/>
          <w:iCs/>
          <w:sz w:val="20"/>
          <w:szCs w:val="20"/>
          <w:lang w:eastAsia="es-ES"/>
        </w:rPr>
        <w:t>por favor</w:t>
      </w:r>
      <w:r w:rsidRPr="00FE0F73">
        <w:rPr>
          <w:rFonts w:ascii="Palatino" w:eastAsia="Times New Roman" w:hAnsi="Palatino" w:cs="Times New Roman"/>
          <w:sz w:val="20"/>
          <w:szCs w:val="20"/>
          <w:lang w:eastAsia="es-ES"/>
        </w:rPr>
        <w:t>, que ha experimentado un gran auge y que constituye, por tanto, un anglicismo de frecuencia, como observó el propio E.Lorenzo, que nosotros ubicamos más concretamente en el </w:t>
      </w:r>
      <w:r w:rsidRPr="00FE0F73">
        <w:rPr>
          <w:rFonts w:ascii="Palatino" w:eastAsia="Times New Roman" w:hAnsi="Palatino" w:cs="Times New Roman"/>
          <w:b/>
          <w:bCs/>
          <w:sz w:val="20"/>
          <w:szCs w:val="20"/>
          <w:lang w:eastAsia="es-ES"/>
        </w:rPr>
        <w:t>nivel pragmático</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La difusión de </w:t>
      </w:r>
      <w:r w:rsidRPr="00FE0F73">
        <w:rPr>
          <w:rFonts w:ascii="Palatino" w:eastAsia="Times New Roman" w:hAnsi="Palatino" w:cs="Times New Roman"/>
          <w:i/>
          <w:iCs/>
          <w:sz w:val="20"/>
          <w:szCs w:val="20"/>
          <w:lang w:eastAsia="es-ES"/>
        </w:rPr>
        <w:t>por favor</w:t>
      </w:r>
      <w:r w:rsidRPr="00FE0F73">
        <w:rPr>
          <w:rFonts w:ascii="Palatino" w:eastAsia="Times New Roman" w:hAnsi="Palatino" w:cs="Times New Roman"/>
          <w:sz w:val="20"/>
          <w:szCs w:val="20"/>
          <w:lang w:eastAsia="es-ES"/>
        </w:rPr>
        <w:t>  es tan generalizada</w:t>
      </w:r>
      <w:bookmarkStart w:id="53" w:name="_ftnref49"/>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"_ftn49"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[49]</w:t>
      </w:r>
      <w:r w:rsidRPr="00FE0F73">
        <w:rPr>
          <w:rFonts w:ascii="Los Angeles" w:eastAsia="Times New Roman" w:hAnsi="Los Angeles" w:cs="Times New Roman"/>
          <w:sz w:val="20"/>
          <w:szCs w:val="20"/>
          <w:lang w:eastAsia="es-ES"/>
        </w:rPr>
        <w:fldChar w:fldCharType="end"/>
      </w:r>
      <w:bookmarkEnd w:id="53"/>
      <w:r w:rsidRPr="00FE0F73">
        <w:rPr>
          <w:rFonts w:ascii="Palatino" w:eastAsia="Times New Roman" w:hAnsi="Palatino" w:cs="Times New Roman"/>
          <w:sz w:val="20"/>
          <w:szCs w:val="20"/>
          <w:lang w:eastAsia="es-ES"/>
        </w:rPr>
        <w:t>, no sólo en los doblajes sino en el español estándar</w:t>
      </w:r>
      <w:bookmarkStart w:id="54" w:name="_ftnref50"/>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"_ftn50"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[50]</w:t>
      </w:r>
      <w:r w:rsidRPr="00FE0F73">
        <w:rPr>
          <w:rFonts w:ascii="Los Angeles" w:eastAsia="Times New Roman" w:hAnsi="Los Angeles" w:cs="Times New Roman"/>
          <w:sz w:val="20"/>
          <w:szCs w:val="20"/>
          <w:lang w:eastAsia="es-ES"/>
        </w:rPr>
        <w:fldChar w:fldCharType="end"/>
      </w:r>
      <w:bookmarkEnd w:id="54"/>
      <w:r w:rsidRPr="00FE0F73">
        <w:rPr>
          <w:rFonts w:ascii="Palatino" w:eastAsia="Times New Roman" w:hAnsi="Palatino" w:cs="Times New Roman"/>
          <w:sz w:val="20"/>
          <w:szCs w:val="20"/>
          <w:lang w:eastAsia="es-ES"/>
        </w:rPr>
        <w:t>, que resulta inútil insistir en su origen anglicado. En todo caso convendría apuntar que el modelo inglés se siente con mayor fuerza cuando la fórmula </w:t>
      </w:r>
      <w:r w:rsidRPr="00FE0F73">
        <w:rPr>
          <w:rFonts w:ascii="Palatino" w:eastAsia="Times New Roman" w:hAnsi="Palatino" w:cs="Times New Roman"/>
          <w:i/>
          <w:iCs/>
          <w:sz w:val="20"/>
          <w:szCs w:val="20"/>
          <w:lang w:eastAsia="es-ES"/>
        </w:rPr>
        <w:t>por favor</w:t>
      </w:r>
      <w:r w:rsidRPr="00FE0F73">
        <w:rPr>
          <w:rFonts w:ascii="Palatino" w:eastAsia="Times New Roman" w:hAnsi="Palatino" w:cs="Times New Roman"/>
          <w:sz w:val="20"/>
          <w:szCs w:val="20"/>
          <w:lang w:eastAsia="es-ES"/>
        </w:rPr>
        <w:t>  se antepone al imperativo, ya que en el español moderno se usa casi siempre postpuesta:</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w:t>
      </w:r>
      <w:r w:rsidRPr="00FE0F73">
        <w:rPr>
          <w:rFonts w:ascii="Helvetica" w:eastAsia="Times New Roman" w:hAnsi="Helvetica" w:cs="Times New Roman"/>
          <w:b/>
          <w:bCs/>
          <w:sz w:val="20"/>
          <w:szCs w:val="20"/>
          <w:lang w:eastAsia="es-ES"/>
        </w:rPr>
        <w:t>Por favor</w:t>
      </w:r>
      <w:r w:rsidRPr="00FE0F73">
        <w:rPr>
          <w:rFonts w:ascii="Helvetica" w:eastAsia="Times New Roman" w:hAnsi="Helvetica" w:cs="Times New Roman"/>
          <w:sz w:val="20"/>
          <w:szCs w:val="20"/>
          <w:lang w:eastAsia="es-ES"/>
        </w:rPr>
        <w:t>, siéntese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L</w:t>
      </w:r>
      <w:r w:rsidRPr="00FE0F73">
        <w:rPr>
          <w:rFonts w:ascii="Helvetica" w:eastAsia="Times New Roman" w:hAnsi="Helvetica" w:cs="Times New Roman"/>
          <w:b/>
          <w:bCs/>
          <w:sz w:val="20"/>
          <w:szCs w:val="20"/>
          <w:lang w:eastAsia="es-ES"/>
        </w:rPr>
        <w:t> )</w:t>
      </w:r>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E: Please, sit down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xml:space="preserve">D: </w:t>
      </w:r>
      <w:proofErr w:type="gramStart"/>
      <w:r w:rsidRPr="00FE0F73">
        <w:rPr>
          <w:rFonts w:ascii="Helvetica" w:eastAsia="Times New Roman" w:hAnsi="Helvetica" w:cs="Times New Roman"/>
          <w:sz w:val="20"/>
          <w:szCs w:val="20"/>
          <w:lang w:eastAsia="es-ES"/>
        </w:rPr>
        <w:t>Hola(</w:t>
      </w:r>
      <w:proofErr w:type="gramEnd"/>
      <w:r w:rsidRPr="00FE0F73">
        <w:rPr>
          <w:rFonts w:ascii="Helvetica" w:eastAsia="Times New Roman" w:hAnsi="Helvetica" w:cs="Times New Roman"/>
          <w:sz w:val="20"/>
          <w:szCs w:val="20"/>
          <w:lang w:eastAsia="es-ES"/>
        </w:rPr>
        <w:t>D: Hi</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Hola C: Hi</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w:t>
      </w:r>
      <w:r w:rsidRPr="00FE0F73">
        <w:rPr>
          <w:rFonts w:ascii="Helvetica" w:eastAsia="Times New Roman" w:hAnsi="Helvetica" w:cs="Times New Roman"/>
          <w:b/>
          <w:bCs/>
          <w:sz w:val="20"/>
          <w:szCs w:val="20"/>
          <w:lang w:eastAsia="es-ES"/>
        </w:rPr>
        <w:t>Por favor</w:t>
      </w:r>
      <w:r w:rsidRPr="00FE0F73">
        <w:rPr>
          <w:rFonts w:ascii="Helvetica" w:eastAsia="Times New Roman" w:hAnsi="Helvetica" w:cs="Times New Roman"/>
          <w:sz w:val="20"/>
          <w:szCs w:val="20"/>
          <w:lang w:eastAsia="es-ES"/>
        </w:rPr>
        <w:t>, siéntense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MDC</w:t>
      </w:r>
      <w:r w:rsidRPr="00FE0F73">
        <w:rPr>
          <w:rFonts w:ascii="Helvetica" w:eastAsia="Times New Roman" w:hAnsi="Helvetica" w:cs="Times New Roman"/>
          <w:b/>
          <w:bCs/>
          <w:sz w:val="20"/>
          <w:szCs w:val="20"/>
          <w:lang w:eastAsia="es-ES"/>
        </w:rPr>
        <w:t> )</w:t>
      </w:r>
      <w:r w:rsidRPr="00FE0F73">
        <w:rPr>
          <w:rFonts w:ascii="Helvetica" w:eastAsia="Times New Roman" w:hAnsi="Helvetica" w:cs="Times New Roman"/>
          <w:sz w:val="20"/>
          <w:szCs w:val="20"/>
          <w:lang w:eastAsia="es-ES"/>
        </w:rPr>
        <w:t>D</w:t>
      </w:r>
      <w:proofErr w:type="gramEnd"/>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Please</w:t>
      </w:r>
      <w:r w:rsidRPr="00FE0F73">
        <w:rPr>
          <w:rFonts w:ascii="Helvetica" w:eastAsia="Times New Roman" w:hAnsi="Helvetica" w:cs="Times New Roman"/>
          <w:sz w:val="20"/>
          <w:szCs w:val="20"/>
          <w:lang w:eastAsia="es-ES"/>
        </w:rPr>
        <w:t>, sit down)</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No es culpa suya. </w:t>
      </w:r>
      <w:r w:rsidRPr="00FE0F73">
        <w:rPr>
          <w:rFonts w:ascii="Helvetica" w:eastAsia="Times New Roman" w:hAnsi="Helvetica" w:cs="Times New Roman"/>
          <w:b/>
          <w:bCs/>
          <w:sz w:val="20"/>
          <w:szCs w:val="20"/>
          <w:lang w:eastAsia="es-ES"/>
        </w:rPr>
        <w:t>Por favor</w:t>
      </w:r>
      <w:r w:rsidRPr="00FE0F73">
        <w:rPr>
          <w:rFonts w:ascii="Helvetica" w:eastAsia="Times New Roman" w:hAnsi="Helvetica" w:cs="Times New Roman"/>
          <w:sz w:val="20"/>
          <w:szCs w:val="20"/>
          <w:lang w:eastAsia="es-ES"/>
        </w:rPr>
        <w:t>, no le hagan nada </w:t>
      </w:r>
      <w:r w:rsidRPr="00FE0F73">
        <w:rPr>
          <w:rFonts w:ascii="Helvetica" w:eastAsia="Times New Roman" w:hAnsi="Helvetica" w:cs="Times New Roman"/>
          <w:b/>
          <w:bCs/>
          <w:sz w:val="20"/>
          <w:szCs w:val="20"/>
          <w:lang w:eastAsia="es-ES"/>
        </w:rPr>
        <w:t> (</w:t>
      </w:r>
      <w:proofErr w:type="gramStart"/>
      <w:r w:rsidRPr="00FE0F73">
        <w:rPr>
          <w:rFonts w:ascii="Helvetica" w:eastAsia="Times New Roman" w:hAnsi="Helvetica" w:cs="Times New Roman"/>
          <w:b/>
          <w:bCs/>
          <w:i/>
          <w:iCs/>
          <w:sz w:val="20"/>
          <w:szCs w:val="20"/>
          <w:lang w:eastAsia="es-ES"/>
        </w:rPr>
        <w:t>MDC</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[It] is not her fault. </w:t>
      </w:r>
      <w:r w:rsidRPr="00FE0F73">
        <w:rPr>
          <w:rFonts w:ascii="Helvetica" w:eastAsia="Times New Roman" w:hAnsi="Helvetica" w:cs="Times New Roman"/>
          <w:b/>
          <w:bCs/>
          <w:sz w:val="20"/>
          <w:szCs w:val="20"/>
          <w:lang w:val="en-US" w:eastAsia="es-ES"/>
        </w:rPr>
        <w:t>Please</w:t>
      </w:r>
      <w:r w:rsidRPr="00FE0F73">
        <w:rPr>
          <w:rFonts w:ascii="Helvetica" w:eastAsia="Times New Roman" w:hAnsi="Helvetica" w:cs="Times New Roman"/>
          <w:sz w:val="20"/>
          <w:szCs w:val="20"/>
          <w:lang w:val="en-US" w:eastAsia="es-ES"/>
        </w:rPr>
        <w:t>, don´t touch her)</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El baño, ¿puede decirme dónde está?</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¡Ah, sí! </w:t>
      </w:r>
      <w:r w:rsidRPr="00FE0F73">
        <w:rPr>
          <w:rFonts w:ascii="Helvetica" w:eastAsia="Times New Roman" w:hAnsi="Helvetica" w:cs="Times New Roman"/>
          <w:b/>
          <w:bCs/>
          <w:sz w:val="20"/>
          <w:szCs w:val="20"/>
          <w:lang w:eastAsia="es-ES"/>
        </w:rPr>
        <w:t>Por favor</w:t>
      </w:r>
      <w:r w:rsidRPr="00FE0F73">
        <w:rPr>
          <w:rFonts w:ascii="Helvetica" w:eastAsia="Times New Roman" w:hAnsi="Helvetica" w:cs="Times New Roman"/>
          <w:sz w:val="20"/>
          <w:szCs w:val="20"/>
          <w:lang w:eastAsia="es-ES"/>
        </w:rPr>
        <w:t>, sígame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MDC</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The lavatory, could you show me where it is?</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Oh, yes! </w:t>
      </w:r>
      <w:r w:rsidRPr="00FE0F73">
        <w:rPr>
          <w:rFonts w:ascii="Helvetica" w:eastAsia="Times New Roman" w:hAnsi="Helvetica" w:cs="Times New Roman"/>
          <w:b/>
          <w:bCs/>
          <w:sz w:val="20"/>
          <w:szCs w:val="20"/>
          <w:lang w:val="en-US" w:eastAsia="es-ES"/>
        </w:rPr>
        <w:t>Please</w:t>
      </w:r>
      <w:r w:rsidRPr="00FE0F73">
        <w:rPr>
          <w:rFonts w:ascii="Helvetica" w:eastAsia="Times New Roman" w:hAnsi="Helvetica" w:cs="Times New Roman"/>
          <w:sz w:val="20"/>
          <w:szCs w:val="20"/>
          <w:lang w:val="en-US" w:eastAsia="es-ES"/>
        </w:rPr>
        <w:t> follow me)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Y, ¿quién es ella?</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Déjame adivinarlo: es atractiva</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¿Y qué tiene que ver eso, Mark?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Bueno, ya está bien. </w:t>
      </w:r>
      <w:r w:rsidRPr="00FE0F73">
        <w:rPr>
          <w:rFonts w:ascii="Helvetica" w:eastAsia="Times New Roman" w:hAnsi="Helvetica" w:cs="Times New Roman"/>
          <w:b/>
          <w:bCs/>
          <w:sz w:val="20"/>
          <w:szCs w:val="20"/>
          <w:lang w:eastAsia="es-ES"/>
        </w:rPr>
        <w:t>Por favor</w:t>
      </w:r>
      <w:r w:rsidRPr="00FE0F73">
        <w:rPr>
          <w:rFonts w:ascii="Helvetica" w:eastAsia="Times New Roman" w:hAnsi="Helvetica" w:cs="Times New Roman"/>
          <w:sz w:val="20"/>
          <w:szCs w:val="20"/>
          <w:lang w:eastAsia="es-ES"/>
        </w:rPr>
        <w:t>, podríamos trabajar un poco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AC</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Who is she?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Let me guess: she´s attractive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What has that to do with it, Mark?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Hi, hi,</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please</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can we get some work done here?)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H: Susan ha llamado: esta noche vais a la función benéfica</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w:t>
      </w:r>
      <w:r w:rsidRPr="00FE0F73">
        <w:rPr>
          <w:rFonts w:ascii="Helvetica" w:eastAsia="Times New Roman" w:hAnsi="Helvetica" w:cs="Times New Roman"/>
          <w:b/>
          <w:bCs/>
          <w:sz w:val="20"/>
          <w:szCs w:val="20"/>
          <w:lang w:eastAsia="es-ES"/>
        </w:rPr>
        <w:t>Por favor</w:t>
      </w:r>
      <w:r w:rsidRPr="00FE0F73">
        <w:rPr>
          <w:rFonts w:ascii="Helvetica" w:eastAsia="Times New Roman" w:hAnsi="Helvetica" w:cs="Times New Roman"/>
          <w:sz w:val="20"/>
          <w:szCs w:val="20"/>
          <w:lang w:eastAsia="es-ES"/>
        </w:rPr>
        <w:t>, llama a Susan y dile que es imposible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AC</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(H: Susan also rang to remind that you both have a benefic function tonight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Please</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call her and tell her that there´s no way to pass)</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2.Mucho</w:t>
      </w:r>
      <w:proofErr w:type="gramEnd"/>
      <w:r w:rsidRPr="00FE0F73">
        <w:rPr>
          <w:rFonts w:ascii="Palatino" w:eastAsia="Times New Roman" w:hAnsi="Palatino" w:cs="Times New Roman"/>
          <w:sz w:val="20"/>
          <w:szCs w:val="20"/>
          <w:lang w:eastAsia="es-ES"/>
        </w:rPr>
        <w:t xml:space="preserve"> más claro que el sutil calco de </w:t>
      </w:r>
      <w:r w:rsidRPr="00FE0F73">
        <w:rPr>
          <w:rFonts w:ascii="Palatino" w:eastAsia="Times New Roman" w:hAnsi="Palatino" w:cs="Times New Roman"/>
          <w:i/>
          <w:iCs/>
          <w:sz w:val="20"/>
          <w:szCs w:val="20"/>
          <w:lang w:eastAsia="es-ES"/>
        </w:rPr>
        <w:t>por favor</w:t>
      </w:r>
      <w:r w:rsidRPr="00FE0F73">
        <w:rPr>
          <w:rFonts w:ascii="Palatino" w:eastAsia="Times New Roman" w:hAnsi="Palatino" w:cs="Times New Roman"/>
          <w:sz w:val="20"/>
          <w:szCs w:val="20"/>
          <w:lang w:eastAsia="es-ES"/>
        </w:rPr>
        <w:t>  es el empleo del imperativo reforzado calcado </w:t>
      </w:r>
      <w:r w:rsidRPr="00FE0F73">
        <w:rPr>
          <w:rFonts w:ascii="Palatino" w:eastAsia="Times New Roman" w:hAnsi="Palatino" w:cs="Times New Roman"/>
          <w:i/>
          <w:iCs/>
          <w:sz w:val="20"/>
          <w:szCs w:val="20"/>
          <w:lang w:eastAsia="es-ES"/>
        </w:rPr>
        <w:t>déjeme decirle</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let me tell you</w:t>
      </w:r>
      <w:r w:rsidRPr="00FE0F73">
        <w:rPr>
          <w:rFonts w:ascii="Palatino" w:eastAsia="Times New Roman" w:hAnsi="Palatino" w:cs="Times New Roman"/>
          <w:sz w:val="20"/>
          <w:szCs w:val="20"/>
          <w:lang w:eastAsia="es-ES"/>
        </w:rPr>
        <w:t>), no como expresión de ruego o petición, sino como mera fórmula enfática cuando el hablante quiere hacer un ofrecimiento o contar algo importante a su interlocutor. En este sentido, E.Lorenzo (1996:636-637) apunta una idea de mayor alcance: el inglés está exportando al español sus modelos en el “terreno bien cultivado y atendido de la petición cortés”, quizá porque el español era deficitario en ellos -lo cual constituiría, a nuestro entender, una “laguna pragmática”</w:t>
      </w:r>
      <w:bookmarkStart w:id="55" w:name="_ftnref51"/>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"_ftn51"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[51]</w:t>
      </w:r>
      <w:r w:rsidRPr="00FE0F73">
        <w:rPr>
          <w:rFonts w:ascii="Los Angeles" w:eastAsia="Times New Roman" w:hAnsi="Los Angeles" w:cs="Times New Roman"/>
          <w:sz w:val="20"/>
          <w:szCs w:val="20"/>
          <w:lang w:eastAsia="es-ES"/>
        </w:rPr>
        <w:fldChar w:fldCharType="end"/>
      </w:r>
      <w:bookmarkEnd w:id="55"/>
      <w:r w:rsidRPr="00FE0F73">
        <w:rPr>
          <w:rFonts w:ascii="Palatino" w:eastAsia="Times New Roman" w:hAnsi="Palatino" w:cs="Times New Roman"/>
          <w:sz w:val="20"/>
          <w:szCs w:val="20"/>
          <w:lang w:eastAsia="es-ES"/>
        </w:rPr>
        <w:t xml:space="preserve">- o, más bien, porque los modelos tradicionales españoles han </w:t>
      </w:r>
      <w:r w:rsidRPr="00FE0F73">
        <w:rPr>
          <w:rFonts w:ascii="Palatino" w:eastAsia="Times New Roman" w:hAnsi="Palatino" w:cs="Times New Roman"/>
          <w:sz w:val="20"/>
          <w:szCs w:val="20"/>
          <w:lang w:eastAsia="es-ES"/>
        </w:rPr>
        <w:lastRenderedPageBreak/>
        <w:t>entrado en crisis como consecuencia de los nuevos hábitos de relación interpersonal: obsérvese que los modelos ingleses </w:t>
      </w:r>
      <w:r w:rsidRPr="00FE0F73">
        <w:rPr>
          <w:rFonts w:ascii="Palatino" w:eastAsia="Times New Roman" w:hAnsi="Palatino" w:cs="Times New Roman"/>
          <w:i/>
          <w:iCs/>
          <w:sz w:val="20"/>
          <w:szCs w:val="20"/>
          <w:lang w:eastAsia="es-ES"/>
        </w:rPr>
        <w:t>por favor</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déjeme decirle</w:t>
      </w:r>
      <w:r w:rsidRPr="00FE0F73">
        <w:rPr>
          <w:rFonts w:ascii="Palatino" w:eastAsia="Times New Roman" w:hAnsi="Palatino" w:cs="Times New Roman"/>
          <w:sz w:val="20"/>
          <w:szCs w:val="20"/>
          <w:lang w:eastAsia="es-ES"/>
        </w:rPr>
        <w:t>  poseen las ventajas de brevedad, sobriedad y elegancia, sin caer en el servilismo afectado de fórmulas tradicionales como </w:t>
      </w:r>
      <w:r w:rsidRPr="00FE0F73">
        <w:rPr>
          <w:rFonts w:ascii="Palatino" w:eastAsia="Times New Roman" w:hAnsi="Palatino" w:cs="Times New Roman"/>
          <w:i/>
          <w:iCs/>
          <w:sz w:val="20"/>
          <w:szCs w:val="20"/>
          <w:lang w:eastAsia="es-ES"/>
        </w:rPr>
        <w:t>tenga usted la bondad</w:t>
      </w:r>
      <w:r w:rsidRPr="00FE0F73">
        <w:rPr>
          <w:rFonts w:ascii="Palatino" w:eastAsia="Times New Roman" w:hAnsi="Palatino" w:cs="Times New Roman"/>
          <w:sz w:val="20"/>
          <w:szCs w:val="20"/>
          <w:lang w:eastAsia="es-ES"/>
        </w:rPr>
        <w:t>  o </w:t>
      </w:r>
      <w:r w:rsidRPr="00FE0F73">
        <w:rPr>
          <w:rFonts w:ascii="Palatino" w:eastAsia="Times New Roman" w:hAnsi="Palatino" w:cs="Times New Roman"/>
          <w:i/>
          <w:iCs/>
          <w:sz w:val="20"/>
          <w:szCs w:val="20"/>
          <w:lang w:eastAsia="es-ES"/>
        </w:rPr>
        <w:t>hágame el favor</w:t>
      </w:r>
      <w:r w:rsidRPr="00FE0F73">
        <w:rPr>
          <w:rFonts w:ascii="Palatino" w:eastAsia="Times New Roman" w:hAnsi="Palatino" w:cs="Times New Roman"/>
          <w:sz w:val="20"/>
          <w:szCs w:val="20"/>
          <w:lang w:eastAsia="es-ES"/>
        </w:rPr>
        <w:t>. Ahora bien, lo curioso de la construcción </w:t>
      </w:r>
      <w:r w:rsidRPr="00FE0F73">
        <w:rPr>
          <w:rFonts w:ascii="Palatino" w:eastAsia="Times New Roman" w:hAnsi="Palatino" w:cs="Times New Roman"/>
          <w:i/>
          <w:iCs/>
          <w:sz w:val="20"/>
          <w:szCs w:val="20"/>
          <w:lang w:eastAsia="es-ES"/>
        </w:rPr>
        <w:t>déjeme decirle</w:t>
      </w:r>
      <w:r w:rsidRPr="00FE0F73">
        <w:rPr>
          <w:rFonts w:ascii="Palatino" w:eastAsia="Times New Roman" w:hAnsi="Palatino" w:cs="Times New Roman"/>
          <w:sz w:val="20"/>
          <w:szCs w:val="20"/>
          <w:lang w:eastAsia="es-ES"/>
        </w:rPr>
        <w:t>  es que el español actual está convirtiendo en petición cortés lo que en nuestra lengua -poco dada a la atenuación, al menos en su variedad peninsular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J.Puga 1997)- era más bien un imperativo amistoso.  En efecto, si seguimos la detallada argumentación de E.Lorenzo (1996:636-637), esta construcción reforzada es legítima en español cuando conserva su sentido recto de ruego o petición (</w:t>
      </w:r>
      <w:r w:rsidRPr="00FE0F73">
        <w:rPr>
          <w:rFonts w:ascii="Palatino" w:eastAsia="Times New Roman" w:hAnsi="Palatino" w:cs="Times New Roman"/>
          <w:i/>
          <w:iCs/>
          <w:sz w:val="20"/>
          <w:szCs w:val="20"/>
          <w:lang w:eastAsia="es-ES"/>
        </w:rPr>
        <w:t>déjeme leer esa carta</w:t>
      </w:r>
      <w:r w:rsidRPr="00FE0F73">
        <w:rPr>
          <w:rFonts w:ascii="Palatino" w:eastAsia="Times New Roman" w:hAnsi="Palatino" w:cs="Times New Roman"/>
          <w:sz w:val="20"/>
          <w:szCs w:val="20"/>
          <w:lang w:eastAsia="es-ES"/>
        </w:rPr>
        <w:t>  = ‘le pido permiso para leer esa carta’); ahora bien, cuando en inglés la forma </w:t>
      </w:r>
      <w:r w:rsidRPr="00FE0F73">
        <w:rPr>
          <w:rFonts w:ascii="Palatino" w:eastAsia="Times New Roman" w:hAnsi="Palatino" w:cs="Times New Roman"/>
          <w:i/>
          <w:iCs/>
          <w:sz w:val="20"/>
          <w:szCs w:val="20"/>
          <w:lang w:eastAsia="es-ES"/>
        </w:rPr>
        <w:t>let</w:t>
      </w:r>
      <w:r w:rsidRPr="00FE0F73">
        <w:rPr>
          <w:rFonts w:ascii="Palatino" w:eastAsia="Times New Roman" w:hAnsi="Palatino" w:cs="Times New Roman"/>
          <w:sz w:val="20"/>
          <w:szCs w:val="20"/>
          <w:lang w:eastAsia="es-ES"/>
        </w:rPr>
        <w:t>  es simple refuerzo del imperativo, “la traducción literal resulta sumamente perturbadora”: así, </w:t>
      </w:r>
      <w:r w:rsidRPr="00FE0F73">
        <w:rPr>
          <w:rFonts w:ascii="Palatino" w:eastAsia="Times New Roman" w:hAnsi="Palatino" w:cs="Times New Roman"/>
          <w:i/>
          <w:iCs/>
          <w:sz w:val="20"/>
          <w:szCs w:val="20"/>
          <w:lang w:eastAsia="es-ES"/>
        </w:rPr>
        <w:t>let me know if you need anything else</w:t>
      </w:r>
      <w:r w:rsidRPr="00FE0F73">
        <w:rPr>
          <w:rFonts w:ascii="Palatino" w:eastAsia="Times New Roman" w:hAnsi="Palatino" w:cs="Times New Roman"/>
          <w:sz w:val="20"/>
          <w:szCs w:val="20"/>
          <w:lang w:eastAsia="es-ES"/>
        </w:rPr>
        <w:t>  no se traduce por *</w:t>
      </w:r>
      <w:r w:rsidRPr="00FE0F73">
        <w:rPr>
          <w:rFonts w:ascii="Palatino" w:eastAsia="Times New Roman" w:hAnsi="Palatino" w:cs="Times New Roman"/>
          <w:i/>
          <w:iCs/>
          <w:sz w:val="20"/>
          <w:szCs w:val="20"/>
          <w:lang w:eastAsia="es-ES"/>
        </w:rPr>
        <w:t>déjame saber si necesitas algo más</w:t>
      </w:r>
      <w:r w:rsidRPr="00FE0F73">
        <w:rPr>
          <w:rFonts w:ascii="Palatino" w:eastAsia="Times New Roman" w:hAnsi="Palatino" w:cs="Times New Roman"/>
          <w:sz w:val="20"/>
          <w:szCs w:val="20"/>
          <w:lang w:eastAsia="es-ES"/>
        </w:rPr>
        <w:t>  sino por </w:t>
      </w:r>
      <w:r w:rsidRPr="00FE0F73">
        <w:rPr>
          <w:rFonts w:ascii="Palatino" w:eastAsia="Times New Roman" w:hAnsi="Palatino" w:cs="Times New Roman"/>
          <w:i/>
          <w:iCs/>
          <w:sz w:val="20"/>
          <w:szCs w:val="20"/>
          <w:lang w:eastAsia="es-ES"/>
        </w:rPr>
        <w:t>dime si necesitas algo más</w:t>
      </w:r>
      <w:r w:rsidRPr="00FE0F73">
        <w:rPr>
          <w:rFonts w:ascii="Palatino" w:eastAsia="Times New Roman" w:hAnsi="Palatino" w:cs="Times New Roman"/>
          <w:sz w:val="20"/>
          <w:szCs w:val="20"/>
          <w:lang w:eastAsia="es-ES"/>
        </w:rPr>
        <w:t> </w:t>
      </w:r>
      <w:bookmarkStart w:id="56" w:name="_ftnref52"/>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"_ftn52"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[52]</w:t>
      </w:r>
      <w:r w:rsidRPr="00FE0F73">
        <w:rPr>
          <w:rFonts w:ascii="Los Angeles" w:eastAsia="Times New Roman" w:hAnsi="Los Angeles" w:cs="Times New Roman"/>
          <w:sz w:val="20"/>
          <w:szCs w:val="20"/>
          <w:lang w:eastAsia="es-ES"/>
        </w:rPr>
        <w:fldChar w:fldCharType="end"/>
      </w:r>
      <w:bookmarkEnd w:id="56"/>
      <w:r w:rsidRPr="00FE0F73">
        <w:rPr>
          <w:rFonts w:ascii="Palatino" w:eastAsia="Times New Roman" w:hAnsi="Palatino" w:cs="Times New Roman"/>
          <w:sz w:val="20"/>
          <w:szCs w:val="20"/>
          <w:lang w:eastAsia="es-ES"/>
        </w:rPr>
        <w:t>; igualmente, </w:t>
      </w:r>
      <w:r w:rsidRPr="00FE0F73">
        <w:rPr>
          <w:rFonts w:ascii="Palatino" w:eastAsia="Times New Roman" w:hAnsi="Palatino" w:cs="Times New Roman"/>
          <w:i/>
          <w:iCs/>
          <w:sz w:val="20"/>
          <w:szCs w:val="20"/>
          <w:lang w:eastAsia="es-ES"/>
        </w:rPr>
        <w:t>let me tell you something</w:t>
      </w:r>
      <w:r w:rsidRPr="00FE0F73">
        <w:rPr>
          <w:rFonts w:ascii="Palatino" w:eastAsia="Times New Roman" w:hAnsi="Palatino" w:cs="Times New Roman"/>
          <w:sz w:val="20"/>
          <w:szCs w:val="20"/>
          <w:lang w:eastAsia="es-ES"/>
        </w:rPr>
        <w:t>  no se traduce por *</w:t>
      </w:r>
      <w:r w:rsidRPr="00FE0F73">
        <w:rPr>
          <w:rFonts w:ascii="Palatino" w:eastAsia="Times New Roman" w:hAnsi="Palatino" w:cs="Times New Roman"/>
          <w:i/>
          <w:iCs/>
          <w:sz w:val="20"/>
          <w:szCs w:val="20"/>
          <w:lang w:eastAsia="es-ES"/>
        </w:rPr>
        <w:t>déjame decirte una cosa</w:t>
      </w:r>
      <w:r w:rsidRPr="00FE0F73">
        <w:rPr>
          <w:rFonts w:ascii="Palatino" w:eastAsia="Times New Roman" w:hAnsi="Palatino" w:cs="Times New Roman"/>
          <w:sz w:val="20"/>
          <w:szCs w:val="20"/>
          <w:lang w:eastAsia="es-ES"/>
        </w:rPr>
        <w:t>  sino por </w:t>
      </w:r>
      <w:r w:rsidRPr="00FE0F73">
        <w:rPr>
          <w:rFonts w:ascii="Palatino" w:eastAsia="Times New Roman" w:hAnsi="Palatino" w:cs="Times New Roman"/>
          <w:i/>
          <w:iCs/>
          <w:sz w:val="20"/>
          <w:szCs w:val="20"/>
          <w:lang w:eastAsia="es-ES"/>
        </w:rPr>
        <w:t>te voy a decir una cosa</w:t>
      </w:r>
      <w:r w:rsidRPr="00FE0F73">
        <w:rPr>
          <w:rFonts w:ascii="Palatino" w:eastAsia="Times New Roman" w:hAnsi="Palatino" w:cs="Times New Roman"/>
          <w:sz w:val="20"/>
          <w:szCs w:val="20"/>
          <w:lang w:eastAsia="es-ES"/>
        </w:rPr>
        <w:t>  o, mejor y más genuino, </w:t>
      </w:r>
      <w:r w:rsidRPr="00FE0F73">
        <w:rPr>
          <w:rFonts w:ascii="Palatino" w:eastAsia="Times New Roman" w:hAnsi="Palatino" w:cs="Times New Roman"/>
          <w:i/>
          <w:iCs/>
          <w:sz w:val="20"/>
          <w:szCs w:val="20"/>
          <w:lang w:eastAsia="es-ES"/>
        </w:rPr>
        <w:t>quiero que sepas</w:t>
      </w:r>
      <w:r w:rsidRPr="00FE0F73">
        <w:rPr>
          <w:rFonts w:ascii="Palatino" w:eastAsia="Times New Roman" w:hAnsi="Palatino" w:cs="Times New Roman"/>
          <w:sz w:val="20"/>
          <w:szCs w:val="20"/>
          <w:lang w:eastAsia="es-ES"/>
        </w:rPr>
        <w:t> . Por su parte, J.Garrido Medina (1994:248) registra en un doblaje de televisión la frase </w:t>
      </w:r>
      <w:r w:rsidRPr="00FE0F73">
        <w:rPr>
          <w:rFonts w:ascii="Palatino" w:eastAsia="Times New Roman" w:hAnsi="Palatino" w:cs="Times New Roman"/>
          <w:i/>
          <w:iCs/>
          <w:sz w:val="20"/>
          <w:szCs w:val="20"/>
          <w:lang w:eastAsia="es-ES"/>
        </w:rPr>
        <w:t>¡dejad que os diga algo, estúpidos!</w:t>
      </w:r>
      <w:r w:rsidRPr="00FE0F73">
        <w:rPr>
          <w:rFonts w:ascii="Palatino" w:eastAsia="Times New Roman" w:hAnsi="Palatino" w:cs="Times New Roman"/>
          <w:sz w:val="20"/>
          <w:szCs w:val="20"/>
          <w:lang w:eastAsia="es-ES"/>
        </w:rPr>
        <w:t>, traducción literal de </w:t>
      </w:r>
      <w:r w:rsidRPr="00FE0F73">
        <w:rPr>
          <w:rFonts w:ascii="Palatino" w:eastAsia="Times New Roman" w:hAnsi="Palatino" w:cs="Times New Roman"/>
          <w:i/>
          <w:iCs/>
          <w:sz w:val="20"/>
          <w:szCs w:val="20"/>
          <w:lang w:eastAsia="es-ES"/>
        </w:rPr>
        <w:t>let me tell you something</w:t>
      </w:r>
      <w:r w:rsidRPr="00FE0F73">
        <w:rPr>
          <w:rFonts w:ascii="Palatino" w:eastAsia="Times New Roman" w:hAnsi="Palatino" w:cs="Times New Roman"/>
          <w:sz w:val="20"/>
          <w:szCs w:val="20"/>
          <w:lang w:eastAsia="es-ES"/>
        </w:rPr>
        <w:t>  (en lugar de </w:t>
      </w:r>
      <w:r w:rsidRPr="00FE0F73">
        <w:rPr>
          <w:rFonts w:ascii="Palatino" w:eastAsia="Times New Roman" w:hAnsi="Palatino" w:cs="Times New Roman"/>
          <w:i/>
          <w:iCs/>
          <w:sz w:val="20"/>
          <w:szCs w:val="20"/>
          <w:lang w:eastAsia="es-ES"/>
        </w:rPr>
        <w:t>os voy a decir una cosa</w:t>
      </w:r>
      <w:r w:rsidRPr="00FE0F73">
        <w:rPr>
          <w:rFonts w:ascii="Palatino" w:eastAsia="Times New Roman" w:hAnsi="Palatino" w:cs="Times New Roman"/>
          <w:sz w:val="20"/>
          <w:szCs w:val="20"/>
          <w:lang w:eastAsia="es-ES"/>
        </w:rPr>
        <w:t> ) y recalca además la incongruencia pragmática de este calco: así, quien ha enunciado la frase es el jefe de los delincuentes, y no es lógico que, ostentando mayor "poder" (en términos de Brown y Gilman 1960), les pida cortésmente permiso a sus subordinados para hablarles y, seguidamente, insultarles en calidad de jefe enfadado. Finalmente, J.Riquelme (1998:82) también señala esta traducción incorrecta y ofrece una amplia gama de versiones castellanas correctas y castizas: frente al extraño y turbador </w:t>
      </w:r>
      <w:r w:rsidRPr="00FE0F73">
        <w:rPr>
          <w:rFonts w:ascii="Palatino" w:eastAsia="Times New Roman" w:hAnsi="Palatino" w:cs="Times New Roman"/>
          <w:i/>
          <w:iCs/>
          <w:sz w:val="20"/>
          <w:szCs w:val="20"/>
          <w:lang w:eastAsia="es-ES"/>
        </w:rPr>
        <w:t>déjenos ir</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let us go</w:t>
      </w:r>
      <w:r w:rsidRPr="00FE0F73">
        <w:rPr>
          <w:rFonts w:ascii="Palatino" w:eastAsia="Times New Roman" w:hAnsi="Palatino" w:cs="Times New Roman"/>
          <w:sz w:val="20"/>
          <w:szCs w:val="20"/>
          <w:lang w:eastAsia="es-ES"/>
        </w:rPr>
        <w:t>), el español dispone de varias opciones, desde el simple imperativo </w:t>
      </w:r>
      <w:r w:rsidRPr="00FE0F73">
        <w:rPr>
          <w:rFonts w:ascii="Palatino" w:eastAsia="Times New Roman" w:hAnsi="Palatino" w:cs="Times New Roman"/>
          <w:i/>
          <w:iCs/>
          <w:sz w:val="20"/>
          <w:szCs w:val="20"/>
          <w:lang w:eastAsia="es-ES"/>
        </w:rPr>
        <w:t>vámonos</w:t>
      </w:r>
      <w:r w:rsidRPr="00FE0F73">
        <w:rPr>
          <w:rFonts w:ascii="Palatino" w:eastAsia="Times New Roman" w:hAnsi="Palatino" w:cs="Times New Roman"/>
          <w:sz w:val="20"/>
          <w:szCs w:val="20"/>
          <w:lang w:eastAsia="es-ES"/>
        </w:rPr>
        <w:t>  hasta fórmulas más alambicadas del español castizo como </w:t>
      </w:r>
      <w:r w:rsidRPr="00FE0F73">
        <w:rPr>
          <w:rFonts w:ascii="Palatino" w:eastAsia="Times New Roman" w:hAnsi="Palatino" w:cs="Times New Roman"/>
          <w:i/>
          <w:iCs/>
          <w:sz w:val="20"/>
          <w:szCs w:val="20"/>
          <w:lang w:eastAsia="es-ES"/>
        </w:rPr>
        <w:t>vámonos que nos vamos</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 xml:space="preserve">andando que es </w:t>
      </w:r>
      <w:proofErr w:type="gramStart"/>
      <w:r w:rsidRPr="00FE0F73">
        <w:rPr>
          <w:rFonts w:ascii="Palatino" w:eastAsia="Times New Roman" w:hAnsi="Palatino" w:cs="Times New Roman"/>
          <w:i/>
          <w:iCs/>
          <w:sz w:val="20"/>
          <w:szCs w:val="20"/>
          <w:lang w:eastAsia="es-ES"/>
        </w:rPr>
        <w:t>gerundio</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conclusión, aunque esta traducción literal resulta, en efecto, torpe, pesada y perturbadora, hemos registrado bastantes ejemplos de ella en nuestro corpus de doblajes actuales. Obsérvese además, que muchos de ellos, se concentran en una serie de expresiones casi fijadas, como es el caso de </w:t>
      </w:r>
      <w:r w:rsidRPr="00FE0F73">
        <w:rPr>
          <w:rFonts w:ascii="Palatino" w:eastAsia="Times New Roman" w:hAnsi="Palatino" w:cs="Times New Roman"/>
          <w:i/>
          <w:iCs/>
          <w:sz w:val="20"/>
          <w:szCs w:val="20"/>
          <w:lang w:eastAsia="es-ES"/>
        </w:rPr>
        <w:t>déjame adivininarlo</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let me guess</w:t>
      </w:r>
      <w:r w:rsidRPr="00FE0F73">
        <w:rPr>
          <w:rFonts w:ascii="Palatino" w:eastAsia="Times New Roman" w:hAnsi="Palatino" w:cs="Times New Roman"/>
          <w:sz w:val="20"/>
          <w:szCs w:val="20"/>
          <w:lang w:eastAsia="es-ES"/>
        </w:rPr>
        <w:t>), y son precisamente estos clichés los que contribuyen a dar un sabor articifial y anglicado al diálogo que escuchamos en los doblajes:</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Sam, vas a tardar siglos, déjamelo a mí</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No, ya he tardado siglos</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Pues </w:t>
      </w:r>
      <w:r w:rsidRPr="00FE0F73">
        <w:rPr>
          <w:rFonts w:ascii="Helvetica" w:eastAsia="Times New Roman" w:hAnsi="Helvetica" w:cs="Times New Roman"/>
          <w:b/>
          <w:bCs/>
          <w:sz w:val="20"/>
          <w:szCs w:val="20"/>
          <w:lang w:eastAsia="es-ES"/>
        </w:rPr>
        <w:t>deja que yo me ocupe</w:t>
      </w:r>
      <w:r w:rsidRPr="00FE0F73">
        <w:rPr>
          <w:rFonts w:ascii="Helvetica" w:eastAsia="Times New Roman" w:hAnsi="Helvetica" w:cs="Times New Roman"/>
          <w:sz w:val="20"/>
          <w:szCs w:val="20"/>
          <w:lang w:eastAsia="es-ES"/>
        </w:rPr>
        <w:t> y te lo solucione </w:t>
      </w:r>
      <w:r w:rsidRPr="00FE0F73">
        <w:rPr>
          <w:rFonts w:ascii="Helvetica" w:eastAsia="Times New Roman" w:hAnsi="Helvetica" w:cs="Times New Roman"/>
          <w:b/>
          <w:bCs/>
          <w:sz w:val="20"/>
          <w:szCs w:val="20"/>
          <w:lang w:eastAsia="es-ES"/>
        </w:rPr>
        <w:t> (</w:t>
      </w:r>
      <w:proofErr w:type="gramStart"/>
      <w:r w:rsidRPr="00FE0F73">
        <w:rPr>
          <w:rFonts w:ascii="Helvetica" w:eastAsia="Times New Roman" w:hAnsi="Helvetica" w:cs="Times New Roman"/>
          <w:b/>
          <w:bCs/>
          <w:i/>
          <w:iCs/>
          <w:sz w:val="20"/>
          <w:szCs w:val="20"/>
          <w:lang w:eastAsia="es-ES"/>
        </w:rPr>
        <w:t>G </w:t>
      </w:r>
      <w:r w:rsidRPr="00FE0F73">
        <w:rPr>
          <w:rFonts w:ascii="Helvetica" w:eastAsia="Times New Roman" w:hAnsi="Helvetica" w:cs="Times New Roman"/>
          <w:b/>
          <w:bCs/>
          <w:sz w:val="20"/>
          <w:szCs w:val="20"/>
          <w:lang w:eastAsia="es-ES"/>
        </w:rPr>
        <w:t>)</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This is going to take you hours. Let me do this</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B: No, already it has taken me hours</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C: Well,</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let me take back</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and figure out for you)</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¿Llamaron? ¿Cómo encontraron el número? </w:t>
      </w:r>
      <w:r w:rsidRPr="00FE0F73">
        <w:rPr>
          <w:rFonts w:ascii="Helvetica" w:eastAsia="Times New Roman" w:hAnsi="Helvetica" w:cs="Times New Roman"/>
          <w:b/>
          <w:bCs/>
          <w:sz w:val="20"/>
          <w:szCs w:val="20"/>
          <w:lang w:eastAsia="es-ES"/>
        </w:rPr>
        <w:t>Déjame adivinarlo</w:t>
      </w:r>
      <w:r w:rsidRPr="00FE0F73">
        <w:rPr>
          <w:rFonts w:ascii="Helvetica" w:eastAsia="Times New Roman" w:hAnsi="Helvetica" w:cs="Times New Roman"/>
          <w:sz w:val="20"/>
          <w:szCs w:val="20"/>
          <w:lang w:eastAsia="es-ES"/>
        </w:rPr>
        <w:t>: se lo diste tú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APR</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lastRenderedPageBreak/>
        <w:t>(B: They called? How did they get our number?</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Let me guess</w:t>
      </w:r>
      <w:r w:rsidRPr="00FE0F73">
        <w:rPr>
          <w:rFonts w:ascii="Helvetica" w:eastAsia="Times New Roman" w:hAnsi="Helvetica" w:cs="Times New Roman"/>
          <w:sz w:val="20"/>
          <w:szCs w:val="20"/>
          <w:lang w:val="en-US" w:eastAsia="es-ES"/>
        </w:rPr>
        <w:t xml:space="preserve">: you gave it </w:t>
      </w:r>
      <w:proofErr w:type="gramStart"/>
      <w:r w:rsidRPr="00FE0F73">
        <w:rPr>
          <w:rFonts w:ascii="Helvetica" w:eastAsia="Times New Roman" w:hAnsi="Helvetica" w:cs="Times New Roman"/>
          <w:sz w:val="20"/>
          <w:szCs w:val="20"/>
          <w:lang w:val="en-US" w:eastAsia="es-ES"/>
        </w:rPr>
        <w:t>too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Creo que debería quedarse con el vestido. </w:t>
      </w:r>
      <w:r w:rsidRPr="00FE0F73">
        <w:rPr>
          <w:rFonts w:ascii="Helvetica" w:eastAsia="Times New Roman" w:hAnsi="Helvetica" w:cs="Times New Roman"/>
          <w:b/>
          <w:bCs/>
          <w:sz w:val="20"/>
          <w:szCs w:val="20"/>
          <w:lang w:eastAsia="es-ES"/>
        </w:rPr>
        <w:t>Deje que se lo compre</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 (</w:t>
      </w:r>
      <w:proofErr w:type="gramStart"/>
      <w:r w:rsidRPr="00FE0F73">
        <w:rPr>
          <w:rFonts w:ascii="Helvetica" w:eastAsia="Times New Roman" w:hAnsi="Helvetica" w:cs="Times New Roman"/>
          <w:b/>
          <w:bCs/>
          <w:i/>
          <w:iCs/>
          <w:sz w:val="20"/>
          <w:szCs w:val="20"/>
          <w:lang w:eastAsia="es-ES"/>
        </w:rPr>
        <w:t>UPI </w:t>
      </w:r>
      <w:r w:rsidRPr="00FE0F73">
        <w:rPr>
          <w:rFonts w:ascii="Helvetica" w:eastAsia="Times New Roman" w:hAnsi="Helvetica" w:cs="Times New Roman"/>
          <w:b/>
          <w:bCs/>
          <w:sz w:val="20"/>
          <w:szCs w:val="20"/>
          <w:lang w:eastAsia="es-ES"/>
        </w:rPr>
        <w:t>)</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I really think you ought to have the dress.</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Let me buy for you</w:t>
      </w:r>
      <w:r w:rsidRPr="00FE0F73">
        <w:rPr>
          <w:rFonts w:ascii="Helvetica" w:eastAsia="Times New Roman" w:hAnsi="Helvetica" w:cs="Times New Roman"/>
          <w:sz w:val="20"/>
          <w:szCs w:val="20"/>
          <w:lang w:val="en-US" w:eastAsia="es-ES"/>
        </w:rPr>
        <w: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Y, ¿quién es ella</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B: Who is she?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Déjame adivinarlo</w:t>
      </w:r>
      <w:r w:rsidRPr="00FE0F73">
        <w:rPr>
          <w:rFonts w:ascii="Helvetica" w:eastAsia="Times New Roman" w:hAnsi="Helvetica" w:cs="Times New Roman"/>
          <w:sz w:val="20"/>
          <w:szCs w:val="20"/>
          <w:lang w:val="en-US" w:eastAsia="es-ES"/>
        </w:rPr>
        <w:t>: es atractivaC:</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Let me guess</w:t>
      </w:r>
      <w:r w:rsidRPr="00FE0F73">
        <w:rPr>
          <w:rFonts w:ascii="Helvetica" w:eastAsia="Times New Roman" w:hAnsi="Helvetica" w:cs="Times New Roman"/>
          <w:sz w:val="20"/>
          <w:szCs w:val="20"/>
          <w:lang w:val="en-US" w:eastAsia="es-ES"/>
        </w:rPr>
        <w:t>: she´s attractive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¿Y qué tiene que ver eso, Mark</w:t>
      </w:r>
      <w:proofErr w:type="gramStart"/>
      <w:r w:rsidRPr="00FE0F73">
        <w:rPr>
          <w:rFonts w:ascii="Helvetica" w:eastAsia="Times New Roman" w:hAnsi="Helvetica" w:cs="Times New Roman"/>
          <w:sz w:val="20"/>
          <w:szCs w:val="20"/>
          <w:lang w:val="en-US" w:eastAsia="es-ES"/>
        </w:rPr>
        <w:t>?</w:t>
      </w:r>
      <w:r w:rsidRPr="00FE0F73">
        <w:rPr>
          <w:rFonts w:ascii="Helvetica" w:eastAsia="Times New Roman" w:hAnsi="Helvetica" w:cs="Times New Roman"/>
          <w:b/>
          <w:bCs/>
          <w:sz w:val="20"/>
          <w:szCs w:val="20"/>
          <w:lang w:val="en-US" w:eastAsia="es-ES"/>
        </w:rPr>
        <w:t>(</w:t>
      </w:r>
      <w:proofErr w:type="gramEnd"/>
      <w:r w:rsidRPr="00FE0F73">
        <w:rPr>
          <w:rFonts w:ascii="Helvetica" w:eastAsia="Times New Roman" w:hAnsi="Helvetica" w:cs="Times New Roman"/>
          <w:b/>
          <w:bCs/>
          <w:i/>
          <w:iCs/>
          <w:sz w:val="20"/>
          <w:szCs w:val="20"/>
          <w:lang w:val="en-US" w:eastAsia="es-ES"/>
        </w:rPr>
        <w:t>AC</w:t>
      </w:r>
      <w:r w:rsidRPr="00BD46B1">
        <w:rPr>
          <w:rFonts w:ascii="Helvetica" w:eastAsia="Times New Roman" w:hAnsi="Helvetica" w:cs="Times New Roman"/>
          <w:b/>
          <w:bCs/>
          <w:sz w:val="20"/>
          <w:szCs w:val="20"/>
          <w:lang w:val="en-US" w:eastAsia="es-ES"/>
        </w:rPr>
        <w:t> </w:t>
      </w:r>
      <w:r w:rsidRPr="00FE0F73">
        <w:rPr>
          <w:rFonts w:ascii="Helvetica" w:eastAsia="Times New Roman" w:hAnsi="Helvetica" w:cs="Times New Roman"/>
          <w:b/>
          <w:bCs/>
          <w:sz w:val="20"/>
          <w:szCs w:val="20"/>
          <w:lang w:val="en-US" w:eastAsia="es-ES"/>
        </w:rPr>
        <w:t>)</w:t>
      </w:r>
      <w:r w:rsidRPr="00FE0F73">
        <w:rPr>
          <w:rFonts w:ascii="Helvetica" w:eastAsia="Times New Roman" w:hAnsi="Helvetica" w:cs="Times New Roman"/>
          <w:sz w:val="20"/>
          <w:szCs w:val="20"/>
          <w:lang w:val="en-US" w:eastAsia="es-ES"/>
        </w:rPr>
        <w:t>D: What has that to do with it, Mark?)</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Está bien, está bien, </w:t>
      </w:r>
      <w:r w:rsidRPr="00FE0F73">
        <w:rPr>
          <w:rFonts w:ascii="Helvetica" w:eastAsia="Times New Roman" w:hAnsi="Helvetica" w:cs="Times New Roman"/>
          <w:b/>
          <w:bCs/>
          <w:sz w:val="20"/>
          <w:szCs w:val="20"/>
          <w:lang w:eastAsia="es-ES"/>
        </w:rPr>
        <w:t>dejadme adivinar</w:t>
      </w:r>
      <w:r w:rsidRPr="00FE0F73">
        <w:rPr>
          <w:rFonts w:ascii="Helvetica" w:eastAsia="Times New Roman" w:hAnsi="Helvetica" w:cs="Times New Roman"/>
          <w:sz w:val="20"/>
          <w:szCs w:val="20"/>
          <w:lang w:eastAsia="es-ES"/>
        </w:rPr>
        <w:t> lo que os han dicho: “aunque nos gustaría poder ayudarles, no podemos permitirnos ampliar el préstamo. No sería justo ni para nosotros ni para ustedes”. ¿Correcto?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Correcto</w:t>
      </w:r>
      <w:proofErr w:type="gramStart"/>
      <w:r w:rsidRPr="00FE0F73">
        <w:rPr>
          <w:rFonts w:ascii="Helvetica" w:eastAsia="Times New Roman" w:hAnsi="Helvetica" w:cs="Times New Roman"/>
          <w:sz w:val="20"/>
          <w:szCs w:val="20"/>
          <w:lang w:val="en-US" w:eastAsia="es-ES"/>
        </w:rPr>
        <w:t> </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End"/>
      <w:r w:rsidRPr="00FE0F73">
        <w:rPr>
          <w:rFonts w:ascii="Helvetica" w:eastAsia="Times New Roman" w:hAnsi="Helvetica" w:cs="Times New Roman"/>
          <w:b/>
          <w:bCs/>
          <w:i/>
          <w:iCs/>
          <w:sz w:val="20"/>
          <w:szCs w:val="20"/>
          <w:lang w:val="en-US" w:eastAsia="es-ES"/>
        </w:rPr>
        <w:t>DRE</w:t>
      </w:r>
      <w:r w:rsidRPr="00BD46B1">
        <w:rPr>
          <w:rFonts w:ascii="Helvetica" w:eastAsia="Times New Roman" w:hAnsi="Helvetica" w:cs="Times New Roman"/>
          <w:b/>
          <w:bCs/>
          <w:sz w:val="20"/>
          <w:szCs w:val="20"/>
          <w:lang w:val="en-US" w:eastAsia="es-ES"/>
        </w:rPr>
        <w:t> </w:t>
      </w:r>
      <w:r w:rsidRPr="00FE0F73">
        <w:rPr>
          <w:rFonts w:ascii="Helvetica" w:eastAsia="Times New Roman" w:hAnsi="Helvetica" w:cs="Times New Roman"/>
          <w:b/>
          <w:bCs/>
          <w:sz w:val="20"/>
          <w:szCs w:val="20"/>
          <w:lang w:val="en-US" w:eastAsia="es-ES"/>
        </w:rPr>
        <w: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All right, all right,</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let me guess</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 xml:space="preserve">what they said: “as much as we´d like to help you, we just can´t afford to string out the loan. It wouldn´t be fair to us and it wouldn´t be fair to you”. </w:t>
      </w:r>
      <w:proofErr w:type="gramStart"/>
      <w:r w:rsidRPr="00FE0F73">
        <w:rPr>
          <w:rFonts w:ascii="Helvetica" w:eastAsia="Times New Roman" w:hAnsi="Helvetica" w:cs="Times New Roman"/>
          <w:sz w:val="20"/>
          <w:szCs w:val="20"/>
          <w:lang w:val="en-US" w:eastAsia="es-ES"/>
        </w:rPr>
        <w:t>Right?</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Right)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C75270"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C75270">
        <w:rPr>
          <w:rFonts w:ascii="Helvetica" w:eastAsia="Times New Roman" w:hAnsi="Helvetica" w:cs="Times New Roman"/>
          <w:sz w:val="20"/>
          <w:szCs w:val="20"/>
          <w:lang w:eastAsia="es-ES"/>
        </w:rPr>
        <w:t>C: Tienes mi número [se abrazan</w:t>
      </w:r>
      <w:proofErr w:type="gramStart"/>
      <w:r w:rsidRPr="00C75270">
        <w:rPr>
          <w:rFonts w:ascii="Helvetica" w:eastAsia="Times New Roman" w:hAnsi="Helvetica" w:cs="Times New Roman"/>
          <w:sz w:val="20"/>
          <w:szCs w:val="20"/>
          <w:lang w:eastAsia="es-ES"/>
        </w:rPr>
        <w:t>](</w:t>
      </w:r>
      <w:proofErr w:type="gramEnd"/>
      <w:r w:rsidRPr="00C75270">
        <w:rPr>
          <w:rFonts w:ascii="Helvetica" w:eastAsia="Times New Roman" w:hAnsi="Helvetica" w:cs="Times New Roman"/>
          <w:sz w:val="20"/>
          <w:szCs w:val="20"/>
          <w:lang w:eastAsia="es-ES"/>
        </w:rPr>
        <w:t>C: You have my number</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S:</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Déjame acompañarte</w:t>
      </w:r>
      <w:r w:rsidRPr="00FE0F73">
        <w:rPr>
          <w:rFonts w:ascii="Helvetica" w:eastAsia="Times New Roman" w:hAnsi="Helvetica" w:cs="Times New Roman"/>
          <w:sz w:val="20"/>
          <w:szCs w:val="20"/>
          <w:lang w:val="en-US" w:eastAsia="es-ES"/>
        </w:rPr>
        <w:t>S:</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Let me take you home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No quiero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MI</w:t>
      </w:r>
      <w:r w:rsidRPr="00FE0F73">
        <w:rPr>
          <w:rFonts w:ascii="Helvetica" w:eastAsia="Times New Roman" w:hAnsi="Helvetica" w:cs="Times New Roman"/>
          <w:b/>
          <w:bCs/>
          <w:sz w:val="20"/>
          <w:szCs w:val="20"/>
          <w:lang w:eastAsia="es-ES"/>
        </w:rPr>
        <w:t> )</w:t>
      </w:r>
      <w:r w:rsidRPr="00FE0F73">
        <w:rPr>
          <w:rFonts w:ascii="Helvetica" w:eastAsia="Times New Roman" w:hAnsi="Helvetica" w:cs="Times New Roman"/>
          <w:sz w:val="20"/>
          <w:szCs w:val="20"/>
          <w:lang w:eastAsia="es-ES"/>
        </w:rPr>
        <w:t>C</w:t>
      </w:r>
      <w:proofErr w:type="gramEnd"/>
      <w:r w:rsidRPr="00FE0F73">
        <w:rPr>
          <w:rFonts w:ascii="Helvetica" w:eastAsia="Times New Roman" w:hAnsi="Helvetica" w:cs="Times New Roman"/>
          <w:sz w:val="20"/>
          <w:szCs w:val="20"/>
          <w:lang w:eastAsia="es-ES"/>
        </w:rPr>
        <w:t>: Don´t want to)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No, no, no. Tienes razón; </w:t>
      </w:r>
      <w:r w:rsidRPr="00FE0F73">
        <w:rPr>
          <w:rFonts w:ascii="Helvetica" w:eastAsia="Times New Roman" w:hAnsi="Helvetica" w:cs="Times New Roman"/>
          <w:b/>
          <w:bCs/>
          <w:sz w:val="20"/>
          <w:szCs w:val="20"/>
          <w:lang w:eastAsia="es-ES"/>
        </w:rPr>
        <w:t>déjame demostrártelo</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w:t>
      </w:r>
      <w:r w:rsidRPr="00FE0F73">
        <w:rPr>
          <w:rFonts w:ascii="Helvetica" w:eastAsia="Times New Roman" w:hAnsi="Helvetica" w:cs="Times New Roman"/>
          <w:b/>
          <w:bCs/>
          <w:i/>
          <w:iCs/>
          <w:sz w:val="20"/>
          <w:szCs w:val="20"/>
          <w:lang w:eastAsia="es-ES"/>
        </w:rPr>
        <w:t xml:space="preserve">PBA </w:t>
      </w:r>
      <w:proofErr w:type="gramStart"/>
      <w:r w:rsidRPr="00FE0F73">
        <w:rPr>
          <w:rFonts w:ascii="Helvetica" w:eastAsia="Times New Roman" w:hAnsi="Helvetica" w:cs="Times New Roman"/>
          <w:b/>
          <w:bCs/>
          <w:i/>
          <w:iCs/>
          <w:sz w:val="20"/>
          <w:szCs w:val="20"/>
          <w:lang w:eastAsia="es-ES"/>
        </w:rPr>
        <w:t>1</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No, no, you´re right;</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let me show you</w:t>
      </w:r>
      <w:r w:rsidRPr="00FE0F73">
        <w:rPr>
          <w:rFonts w:ascii="Helvetica" w:eastAsia="Times New Roman" w:hAnsi="Helvetica" w:cs="Times New Roman"/>
          <w:sz w:val="20"/>
          <w:szCs w:val="20"/>
          <w:lang w:val="en-US" w:eastAsia="es-ES"/>
        </w:rPr>
        <w: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Oye, oye, Carlton, tío, no te lo vas a creer, </w:t>
      </w:r>
      <w:r w:rsidRPr="00FE0F73">
        <w:rPr>
          <w:rFonts w:ascii="Helvetica" w:eastAsia="Times New Roman" w:hAnsi="Helvetica" w:cs="Times New Roman"/>
          <w:b/>
          <w:bCs/>
          <w:sz w:val="20"/>
          <w:szCs w:val="20"/>
          <w:lang w:eastAsia="es-ES"/>
        </w:rPr>
        <w:t>deja que te lo cuente</w:t>
      </w:r>
      <w:r w:rsidRPr="00FE0F73">
        <w:rPr>
          <w:rFonts w:ascii="Helvetica" w:eastAsia="Times New Roman" w:hAnsi="Helvetica" w:cs="Times New Roman"/>
          <w:sz w:val="20"/>
          <w:szCs w:val="20"/>
          <w:lang w:eastAsia="es-ES"/>
        </w:rPr>
        <w:t>: estoy en la mesa de juego, entiendes, es una locura </w:t>
      </w:r>
      <w:r w:rsidRPr="00FE0F73">
        <w:rPr>
          <w:rFonts w:ascii="Helvetica" w:eastAsia="Times New Roman" w:hAnsi="Helvetica" w:cs="Times New Roman"/>
          <w:b/>
          <w:bCs/>
          <w:sz w:val="20"/>
          <w:szCs w:val="20"/>
          <w:lang w:eastAsia="es-ES"/>
        </w:rPr>
        <w:t>(</w:t>
      </w:r>
      <w:r w:rsidRPr="00FE0F73">
        <w:rPr>
          <w:rFonts w:ascii="Helvetica" w:eastAsia="Times New Roman" w:hAnsi="Helvetica" w:cs="Times New Roman"/>
          <w:b/>
          <w:bCs/>
          <w:i/>
          <w:iCs/>
          <w:sz w:val="20"/>
          <w:szCs w:val="20"/>
          <w:lang w:eastAsia="es-ES"/>
        </w:rPr>
        <w:t xml:space="preserve">PBA </w:t>
      </w:r>
      <w:proofErr w:type="gramStart"/>
      <w:r w:rsidRPr="00FE0F73">
        <w:rPr>
          <w:rFonts w:ascii="Helvetica" w:eastAsia="Times New Roman" w:hAnsi="Helvetica" w:cs="Times New Roman"/>
          <w:b/>
          <w:bCs/>
          <w:i/>
          <w:iCs/>
          <w:sz w:val="20"/>
          <w:szCs w:val="20"/>
          <w:lang w:eastAsia="es-ES"/>
        </w:rPr>
        <w:t>2 </w:t>
      </w:r>
      <w:r w:rsidRPr="00FE0F73">
        <w:rPr>
          <w:rFonts w:ascii="Helvetica" w:eastAsia="Times New Roman" w:hAnsi="Helvetica" w:cs="Times New Roman"/>
          <w:b/>
          <w:bCs/>
          <w:sz w:val="20"/>
          <w:szCs w:val="20"/>
          <w:lang w:eastAsia="es-ES"/>
        </w:rPr>
        <w:t>)</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Carlton, listen, man, you´re not gonna believe it,</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let me tell you</w:t>
      </w:r>
      <w:r w:rsidRPr="00FE0F73">
        <w:rPr>
          <w:rFonts w:ascii="Helvetica" w:eastAsia="Times New Roman" w:hAnsi="Helvetica" w:cs="Times New Roman"/>
          <w:sz w:val="20"/>
          <w:szCs w:val="20"/>
          <w:lang w:val="en-US" w:eastAsia="es-ES"/>
        </w:rPr>
        <w:t>, I´m at the roulette table, got it</w:t>
      </w:r>
      <w:proofErr w:type="gramStart"/>
      <w:r w:rsidRPr="00FE0F73">
        <w:rPr>
          <w:rFonts w:ascii="Helvetica" w:eastAsia="Times New Roman" w:hAnsi="Helvetica" w:cs="Times New Roman"/>
          <w:sz w:val="20"/>
          <w:szCs w:val="20"/>
          <w:lang w:val="en-US" w:eastAsia="es-ES"/>
        </w:rPr>
        <w:t>?,</w:t>
      </w:r>
      <w:proofErr w:type="gramEnd"/>
      <w:r w:rsidRPr="00FE0F73">
        <w:rPr>
          <w:rFonts w:ascii="Helvetica" w:eastAsia="Times New Roman" w:hAnsi="Helvetica" w:cs="Times New Roman"/>
          <w:sz w:val="20"/>
          <w:szCs w:val="20"/>
          <w:lang w:val="en-US" w:eastAsia="es-ES"/>
        </w:rPr>
        <w:t xml:space="preserve"> it´s crazy)</w:t>
      </w:r>
    </w:p>
    <w:p w:rsidR="00FE0F73" w:rsidRPr="00FE0F73" w:rsidRDefault="00FE0F73" w:rsidP="00FE0F73">
      <w:pPr>
        <w:shd w:val="clear" w:color="auto" w:fill="003355"/>
        <w:spacing w:after="0" w:line="240" w:lineRule="atLeast"/>
        <w:ind w:left="851" w:right="442"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t>3.3.3. Agradecimiento.</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español se suele emplear como fórmula coloquial de agradecimiento la expresión </w:t>
      </w:r>
      <w:r w:rsidRPr="00FE0F73">
        <w:rPr>
          <w:rFonts w:ascii="Palatino" w:eastAsia="Times New Roman" w:hAnsi="Palatino" w:cs="Times New Roman"/>
          <w:i/>
          <w:iCs/>
          <w:sz w:val="20"/>
          <w:szCs w:val="20"/>
          <w:lang w:eastAsia="es-ES"/>
        </w:rPr>
        <w:t>te la debo</w:t>
      </w:r>
      <w:r w:rsidRPr="00FE0F73">
        <w:rPr>
          <w:rFonts w:ascii="Palatino" w:eastAsia="Times New Roman" w:hAnsi="Palatino" w:cs="Times New Roman"/>
          <w:sz w:val="20"/>
          <w:szCs w:val="20"/>
          <w:lang w:eastAsia="es-ES"/>
        </w:rPr>
        <w:t>. Sin embargo, en los doblajes de películas y seriales norteamericanos aparece con cierta frecuencia la variante </w:t>
      </w:r>
      <w:r w:rsidRPr="00FE0F73">
        <w:rPr>
          <w:rFonts w:ascii="Palatino" w:eastAsia="Times New Roman" w:hAnsi="Palatino" w:cs="Times New Roman"/>
          <w:i/>
          <w:iCs/>
          <w:sz w:val="20"/>
          <w:szCs w:val="20"/>
          <w:lang w:eastAsia="es-ES"/>
        </w:rPr>
        <w:t>te debo una</w:t>
      </w:r>
      <w:r w:rsidRPr="00FE0F73">
        <w:rPr>
          <w:rFonts w:ascii="Palatino" w:eastAsia="Times New Roman" w:hAnsi="Palatino" w:cs="Times New Roman"/>
          <w:sz w:val="20"/>
          <w:szCs w:val="20"/>
          <w:lang w:eastAsia="es-ES"/>
        </w:rPr>
        <w:t>, calco literal de la fórmula inglesa de agradecimiento </w:t>
      </w:r>
      <w:r w:rsidRPr="00FE0F73">
        <w:rPr>
          <w:rFonts w:ascii="Palatino" w:eastAsia="Times New Roman" w:hAnsi="Palatino" w:cs="Times New Roman"/>
          <w:i/>
          <w:iCs/>
          <w:sz w:val="20"/>
          <w:szCs w:val="20"/>
          <w:lang w:eastAsia="es-ES"/>
        </w:rPr>
        <w:t>I owe you one</w:t>
      </w:r>
      <w:r w:rsidRPr="00FE0F73">
        <w:rPr>
          <w:rFonts w:ascii="Palatino" w:eastAsia="Times New Roman" w:hAnsi="Palatino" w:cs="Times New Roman"/>
          <w:sz w:val="20"/>
          <w:szCs w:val="20"/>
          <w:lang w:eastAsia="es-ES"/>
        </w:rPr>
        <w:t>  (donde </w:t>
      </w:r>
      <w:r w:rsidRPr="00FE0F73">
        <w:rPr>
          <w:rFonts w:ascii="Palatino" w:eastAsia="Times New Roman" w:hAnsi="Palatino" w:cs="Times New Roman"/>
          <w:i/>
          <w:iCs/>
          <w:sz w:val="20"/>
          <w:szCs w:val="20"/>
          <w:lang w:eastAsia="es-ES"/>
        </w:rPr>
        <w:t>una</w:t>
      </w:r>
      <w:r w:rsidRPr="00FE0F73">
        <w:rPr>
          <w:rFonts w:ascii="Palatino" w:eastAsia="Times New Roman" w:hAnsi="Palatino" w:cs="Times New Roman"/>
          <w:sz w:val="20"/>
          <w:szCs w:val="20"/>
          <w:lang w:eastAsia="es-ES"/>
        </w:rPr>
        <w:t>  calca el valor pronominal indeterminado del inglés </w:t>
      </w:r>
      <w:r w:rsidRPr="00FE0F73">
        <w:rPr>
          <w:rFonts w:ascii="Palatino" w:eastAsia="Times New Roman" w:hAnsi="Palatino" w:cs="Times New Roman"/>
          <w:i/>
          <w:iCs/>
          <w:sz w:val="20"/>
          <w:szCs w:val="20"/>
          <w:lang w:eastAsia="es-ES"/>
        </w:rPr>
        <w:t>one</w:t>
      </w:r>
      <w:r w:rsidRPr="00FE0F73">
        <w:rPr>
          <w:rFonts w:ascii="Palatino" w:eastAsia="Times New Roman" w:hAnsi="Palatino" w:cs="Times New Roman"/>
          <w:sz w:val="20"/>
          <w:szCs w:val="20"/>
          <w:lang w:eastAsia="es-ES"/>
        </w:rPr>
        <w:t>). En efecto, a la divergencia idiomática se suma la diferente forma de pronominalizar en ambas lenguas: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a)El</w:t>
      </w:r>
      <w:proofErr w:type="gramEnd"/>
      <w:r w:rsidRPr="00FE0F73">
        <w:rPr>
          <w:rFonts w:ascii="Palatino" w:eastAsia="Times New Roman" w:hAnsi="Palatino" w:cs="Times New Roman"/>
          <w:sz w:val="20"/>
          <w:szCs w:val="20"/>
          <w:lang w:eastAsia="es-ES"/>
        </w:rPr>
        <w:t xml:space="preserve"> inglés, debido a una serie de fuertes restricciones en la sustitución del núcleo nominal, hace un empleo muy frecuente del llamado por Quirk y Greenbaum (1973, §4.96) “replacive </w:t>
      </w:r>
      <w:r w:rsidRPr="00FE0F73">
        <w:rPr>
          <w:rFonts w:ascii="Palatino" w:eastAsia="Times New Roman" w:hAnsi="Palatino" w:cs="Times New Roman"/>
          <w:i/>
          <w:iCs/>
          <w:sz w:val="20"/>
          <w:szCs w:val="20"/>
          <w:lang w:eastAsia="es-ES"/>
        </w:rPr>
        <w:t>one</w:t>
      </w:r>
      <w:r w:rsidRPr="00FE0F73">
        <w:rPr>
          <w:rFonts w:ascii="Palatino" w:eastAsia="Times New Roman" w:hAnsi="Palatino" w:cs="Times New Roman"/>
          <w:sz w:val="20"/>
          <w:szCs w:val="20"/>
          <w:lang w:eastAsia="es-ES"/>
        </w:rPr>
        <w:t> ”: este sustituto anafórico es el único que sustituye con eficacia al núcleo nominal porque puede conservar todos sus complementos (</w:t>
      </w:r>
      <w:r w:rsidRPr="00FE0F73">
        <w:rPr>
          <w:rFonts w:ascii="Palatino" w:eastAsia="Times New Roman" w:hAnsi="Palatino" w:cs="Times New Roman"/>
          <w:i/>
          <w:iCs/>
          <w:sz w:val="20"/>
          <w:szCs w:val="20"/>
          <w:lang w:eastAsia="es-ES"/>
        </w:rPr>
        <w:t>the large ones, the one you mean</w:t>
      </w:r>
      <w:r w:rsidRPr="00FE0F73">
        <w:rPr>
          <w:rFonts w:ascii="Palatino" w:eastAsia="Times New Roman" w:hAnsi="Palatino" w:cs="Times New Roman"/>
          <w:sz w:val="20"/>
          <w:szCs w:val="20"/>
          <w:lang w:eastAsia="es-ES"/>
        </w:rPr>
        <w:t> ) y porque se comporta como un sustantivo más en la estructura de la oración. De ahí, el orden de palabras </w:t>
      </w:r>
      <w:r w:rsidRPr="00FE0F73">
        <w:rPr>
          <w:rFonts w:ascii="Palatino" w:eastAsia="Times New Roman" w:hAnsi="Palatino" w:cs="Times New Roman"/>
          <w:i/>
          <w:iCs/>
          <w:sz w:val="20"/>
          <w:szCs w:val="20"/>
          <w:lang w:eastAsia="es-ES"/>
        </w:rPr>
        <w:t>I owe you one</w:t>
      </w:r>
      <w:r w:rsidRPr="00FE0F73">
        <w:rPr>
          <w:rFonts w:ascii="Palatino" w:eastAsia="Times New Roman" w:hAnsi="Palatino" w:cs="Times New Roman"/>
          <w:sz w:val="20"/>
          <w:szCs w:val="20"/>
          <w:lang w:eastAsia="es-ES"/>
        </w:rPr>
        <w:t>, con anteposición del CI pronominal ante el </w:t>
      </w:r>
      <w:r w:rsidRPr="00FE0F73">
        <w:rPr>
          <w:rFonts w:ascii="Palatino" w:eastAsia="Times New Roman" w:hAnsi="Palatino" w:cs="Times New Roman"/>
          <w:i/>
          <w:iCs/>
          <w:sz w:val="20"/>
          <w:szCs w:val="20"/>
          <w:lang w:eastAsia="es-ES"/>
        </w:rPr>
        <w:t>one</w:t>
      </w:r>
      <w:r w:rsidRPr="00FE0F73">
        <w:rPr>
          <w:rFonts w:ascii="Palatino" w:eastAsia="Times New Roman" w:hAnsi="Palatino" w:cs="Times New Roman"/>
          <w:sz w:val="20"/>
          <w:szCs w:val="20"/>
          <w:lang w:eastAsia="es-ES"/>
        </w:rPr>
        <w:t>  sustantivo (sustituto anafórico de algún sustantivo sobreentendido, como </w:t>
      </w:r>
      <w:r w:rsidRPr="00FE0F73">
        <w:rPr>
          <w:rFonts w:ascii="Palatino" w:eastAsia="Times New Roman" w:hAnsi="Palatino" w:cs="Times New Roman"/>
          <w:i/>
          <w:iCs/>
          <w:sz w:val="20"/>
          <w:szCs w:val="20"/>
          <w:lang w:eastAsia="es-ES"/>
        </w:rPr>
        <w:t>favo[u]</w:t>
      </w:r>
      <w:proofErr w:type="gramStart"/>
      <w:r w:rsidRPr="00FE0F73">
        <w:rPr>
          <w:rFonts w:ascii="Palatino" w:eastAsia="Times New Roman" w:hAnsi="Palatino" w:cs="Times New Roman"/>
          <w:i/>
          <w:iCs/>
          <w:sz w:val="20"/>
          <w:szCs w:val="20"/>
          <w:lang w:eastAsia="es-ES"/>
        </w:rPr>
        <w:t>r</w:t>
      </w:r>
      <w:r w:rsidRPr="00FE0F73">
        <w:rPr>
          <w:rFonts w:ascii="Palatino" w:eastAsia="Times New Roman" w:hAnsi="Palatino" w:cs="Times New Roman"/>
          <w:sz w:val="20"/>
          <w:szCs w:val="20"/>
          <w:lang w:eastAsia="es-ES"/>
        </w:rPr>
        <w:t> )</w:t>
      </w:r>
      <w:proofErr w:type="gramEnd"/>
      <w:r w:rsidRPr="00FE0F73">
        <w:rPr>
          <w:rFonts w:ascii="Palatino" w:eastAsia="Times New Roman" w:hAnsi="Palatino" w:cs="Times New Roman"/>
          <w:sz w:val="20"/>
          <w:szCs w:val="20"/>
          <w:lang w:eastAsia="es-ES"/>
        </w:rPr>
        <w:t>, estructura mucho más cómoda que la posible pero poco empleada en el inglés norteamericano </w:t>
      </w:r>
      <w:r w:rsidRPr="00FE0F73">
        <w:rPr>
          <w:rFonts w:ascii="Palatino" w:eastAsia="Times New Roman" w:hAnsi="Palatino" w:cs="Times New Roman"/>
          <w:i/>
          <w:iCs/>
          <w:sz w:val="20"/>
          <w:szCs w:val="20"/>
          <w:lang w:eastAsia="es-ES"/>
        </w:rPr>
        <w:t>I owe it to you</w:t>
      </w:r>
      <w:r w:rsidRPr="00FE0F73">
        <w:rPr>
          <w:rFonts w:ascii="Palatino" w:eastAsia="Times New Roman" w:hAnsi="Palatino" w:cs="Times New Roman"/>
          <w:sz w:val="20"/>
          <w:szCs w:val="20"/>
          <w:lang w:eastAsia="es-ES"/>
        </w:rPr>
        <w:t>, más próxima al equivalente idiomático español </w:t>
      </w:r>
      <w:r w:rsidRPr="00FE0F73">
        <w:rPr>
          <w:rFonts w:ascii="Palatino" w:eastAsia="Times New Roman" w:hAnsi="Palatino" w:cs="Times New Roman"/>
          <w:i/>
          <w:iCs/>
          <w:sz w:val="20"/>
          <w:szCs w:val="20"/>
          <w:lang w:eastAsia="es-ES"/>
        </w:rPr>
        <w:t>te la debo</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lastRenderedPageBreak/>
        <w:t>b)En cambio, el español tiene una marcada tendencia a sustituir los sustantivos por pronombres átonos que se combinan con facilidad en la estructura de la frase, de ahí que sea más natural e idiomático en castellano la fórmula </w:t>
      </w:r>
      <w:r w:rsidRPr="00FE0F73">
        <w:rPr>
          <w:rFonts w:ascii="Palatino" w:eastAsia="Times New Roman" w:hAnsi="Palatino" w:cs="Times New Roman"/>
          <w:i/>
          <w:iCs/>
          <w:sz w:val="20"/>
          <w:szCs w:val="20"/>
          <w:lang w:eastAsia="es-ES"/>
        </w:rPr>
        <w:t>te la debo</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Sin embargo, esta traducción cómoda, sutil y servil de modelo inglés parece ir ganando terreno en los doblajes actuales, como podemos ver en estos ejemplos: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Gracias, Julian, te debo una</w:t>
      </w:r>
      <w:proofErr w:type="gramStart"/>
      <w:r w:rsidRPr="00FE0F73">
        <w:rPr>
          <w:rFonts w:ascii="Helvetica" w:eastAsia="Times New Roman" w:hAnsi="Helvetica" w:cs="Times New Roman"/>
          <w:sz w:val="20"/>
          <w:szCs w:val="20"/>
          <w:lang w:val="en-US" w:eastAsia="es-ES"/>
        </w:rPr>
        <w:t> </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End"/>
      <w:r w:rsidRPr="00FE0F73">
        <w:rPr>
          <w:rFonts w:ascii="Helvetica" w:eastAsia="Times New Roman" w:hAnsi="Helvetica" w:cs="Times New Roman"/>
          <w:b/>
          <w:bCs/>
          <w:i/>
          <w:iCs/>
          <w:sz w:val="20"/>
          <w:szCs w:val="20"/>
          <w:lang w:val="en-US" w:eastAsia="es-ES"/>
        </w:rPr>
        <w:t>TVF</w:t>
      </w:r>
      <w:r w:rsidRPr="00BD46B1">
        <w:rPr>
          <w:rFonts w:ascii="Helvetica" w:eastAsia="Times New Roman" w:hAnsi="Helvetica" w:cs="Times New Roman"/>
          <w:b/>
          <w:bCs/>
          <w:sz w:val="20"/>
          <w:szCs w:val="20"/>
          <w:lang w:val="en-US" w:eastAsia="es-ES"/>
        </w:rPr>
        <w:t> </w:t>
      </w:r>
      <w:r w:rsidRPr="00FE0F73">
        <w:rPr>
          <w:rFonts w:ascii="Helvetica" w:eastAsia="Times New Roman" w:hAnsi="Helvetica" w:cs="Times New Roman"/>
          <w:b/>
          <w:bCs/>
          <w:sz w:val="20"/>
          <w:szCs w:val="20"/>
          <w:lang w:val="en-US" w:eastAsia="es-ES"/>
        </w:rPr>
        <w:t>)     </w:t>
      </w:r>
      <w:r w:rsidRPr="00BD46B1">
        <w:rPr>
          <w:rFonts w:ascii="Helvetica" w:eastAsia="Times New Roman" w:hAnsi="Helvetica" w:cs="Times New Roman"/>
          <w:b/>
          <w:bCs/>
          <w:sz w:val="20"/>
          <w:szCs w:val="20"/>
          <w:lang w:val="en-US" w:eastAsia="es-ES"/>
        </w:rPr>
        <w:t> </w:t>
      </w:r>
      <w:r w:rsidRPr="00FE0F73">
        <w:rPr>
          <w:rFonts w:ascii="Helvetica" w:eastAsia="Times New Roman" w:hAnsi="Helvetica" w:cs="Times New Roman"/>
          <w:sz w:val="20"/>
          <w:szCs w:val="20"/>
          <w:lang w:val="en-US" w:eastAsia="es-ES"/>
        </w:rPr>
        <w:t>(A: Thank you, Julian, I owe you one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Will, lo siento, sé que te debo una </w:t>
      </w:r>
      <w:r w:rsidRPr="00FE0F73">
        <w:rPr>
          <w:rFonts w:ascii="Helvetica" w:eastAsia="Times New Roman" w:hAnsi="Helvetica" w:cs="Times New Roman"/>
          <w:b/>
          <w:bCs/>
          <w:sz w:val="20"/>
          <w:szCs w:val="20"/>
          <w:lang w:eastAsia="es-ES"/>
        </w:rPr>
        <w:t>(</w:t>
      </w:r>
      <w:r w:rsidRPr="00FE0F73">
        <w:rPr>
          <w:rFonts w:ascii="Helvetica" w:eastAsia="Times New Roman" w:hAnsi="Helvetica" w:cs="Times New Roman"/>
          <w:b/>
          <w:bCs/>
          <w:i/>
          <w:iCs/>
          <w:sz w:val="20"/>
          <w:szCs w:val="20"/>
          <w:lang w:eastAsia="es-ES"/>
        </w:rPr>
        <w:t xml:space="preserve">PBA </w:t>
      </w:r>
      <w:proofErr w:type="gramStart"/>
      <w:r w:rsidRPr="00FE0F73">
        <w:rPr>
          <w:rFonts w:ascii="Helvetica" w:eastAsia="Times New Roman" w:hAnsi="Helvetica" w:cs="Times New Roman"/>
          <w:b/>
          <w:bCs/>
          <w:i/>
          <w:iCs/>
          <w:sz w:val="20"/>
          <w:szCs w:val="20"/>
          <w:lang w:eastAsia="es-ES"/>
        </w:rPr>
        <w:t>1</w:t>
      </w:r>
      <w:r w:rsidRPr="00FE0F73">
        <w:rPr>
          <w:rFonts w:ascii="Helvetica" w:eastAsia="Times New Roman" w:hAnsi="Helvetica" w:cs="Times New Roman"/>
          <w:b/>
          <w:bCs/>
          <w:sz w:val="20"/>
          <w:szCs w:val="20"/>
          <w:lang w:eastAsia="es-ES"/>
        </w:rPr>
        <w:t> )</w:t>
      </w:r>
      <w:proofErr w:type="gramEnd"/>
      <w:r w:rsidRPr="00FE0F73">
        <w:rPr>
          <w:rFonts w:ascii="Helvetica" w:eastAsia="Times New Roman" w:hAnsi="Helvetica" w:cs="Times New Roman"/>
          <w:b/>
          <w:bCs/>
          <w:sz w:val="20"/>
          <w:szCs w:val="20"/>
          <w:lang w:eastAsia="es-ES"/>
        </w:rPr>
        <w:t xml:space="preserve">    </w:t>
      </w:r>
      <w:r w:rsidRPr="00FE0F73">
        <w:rPr>
          <w:rFonts w:ascii="Helvetica" w:eastAsia="Times New Roman" w:hAnsi="Helvetica" w:cs="Times New Roman"/>
          <w:sz w:val="20"/>
          <w:szCs w:val="20"/>
          <w:lang w:eastAsia="es-ES"/>
        </w:rPr>
        <w:t xml:space="preserve">(A: I´m sorry, Will. I know I owe you </w:t>
      </w:r>
      <w:proofErr w:type="gramStart"/>
      <w:r w:rsidRPr="00FE0F73">
        <w:rPr>
          <w:rFonts w:ascii="Helvetica" w:eastAsia="Times New Roman" w:hAnsi="Helvetica" w:cs="Times New Roman"/>
          <w:sz w:val="20"/>
          <w:szCs w:val="20"/>
          <w:lang w:eastAsia="es-ES"/>
        </w:rPr>
        <w:t>one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t>3.3.4. Felicitación y vítor.</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Al mencionar una serie de calcos plurimembres vinculados a determinadas situaciones comunicativas, E.Lorenzo (1996:633-634) considera que la expresión de felicitación </w:t>
      </w:r>
      <w:r w:rsidRPr="00FE0F73">
        <w:rPr>
          <w:rFonts w:ascii="Palatino" w:eastAsia="Times New Roman" w:hAnsi="Palatino" w:cs="Times New Roman"/>
          <w:i/>
          <w:iCs/>
          <w:sz w:val="20"/>
          <w:szCs w:val="20"/>
          <w:lang w:eastAsia="es-ES"/>
        </w:rPr>
        <w:t>cumpleaños feliz</w:t>
      </w:r>
      <w:r w:rsidRPr="00FE0F73">
        <w:rPr>
          <w:rFonts w:ascii="Palatino" w:eastAsia="Times New Roman" w:hAnsi="Palatino" w:cs="Times New Roman"/>
          <w:sz w:val="20"/>
          <w:szCs w:val="20"/>
          <w:lang w:eastAsia="es-ES"/>
        </w:rPr>
        <w:t>  es traducida literalmente y además cantada en los doblajes de películas norteamericanas, e incluso se extiende al habla común como “eco” de estos doblajes</w:t>
      </w:r>
      <w:bookmarkStart w:id="57" w:name="_ftnref53"/>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"_ftn53"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[53]</w:t>
      </w:r>
      <w:r w:rsidRPr="00FE0F73">
        <w:rPr>
          <w:rFonts w:ascii="Los Angeles" w:eastAsia="Times New Roman" w:hAnsi="Los Angeles" w:cs="Times New Roman"/>
          <w:sz w:val="20"/>
          <w:szCs w:val="20"/>
          <w:lang w:eastAsia="es-ES"/>
        </w:rPr>
        <w:fldChar w:fldCharType="end"/>
      </w:r>
      <w:bookmarkEnd w:id="57"/>
      <w:r w:rsidRPr="00FE0F73">
        <w:rPr>
          <w:rFonts w:ascii="Palatino" w:eastAsia="Times New Roman" w:hAnsi="Palatino" w:cs="Times New Roman"/>
          <w:sz w:val="20"/>
          <w:szCs w:val="20"/>
          <w:lang w:eastAsia="es-ES"/>
        </w:rPr>
        <w:t>. En nuestro corpus de doblajes, hemos registrado efectivamente un caso en el que no sólo se traduce literalmente</w:t>
      </w:r>
      <w:bookmarkStart w:id="58" w:name="_ftnref54"/>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"_ftn54"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[54]</w:t>
      </w:r>
      <w:r w:rsidRPr="00FE0F73">
        <w:rPr>
          <w:rFonts w:ascii="Los Angeles" w:eastAsia="Times New Roman" w:hAnsi="Los Angeles" w:cs="Times New Roman"/>
          <w:sz w:val="20"/>
          <w:szCs w:val="20"/>
          <w:lang w:eastAsia="es-ES"/>
        </w:rPr>
        <w:fldChar w:fldCharType="end"/>
      </w:r>
      <w:bookmarkEnd w:id="58"/>
      <w:r w:rsidRPr="00FE0F73">
        <w:rPr>
          <w:rFonts w:ascii="Palatino" w:eastAsia="Times New Roman" w:hAnsi="Palatino" w:cs="Times New Roman"/>
          <w:sz w:val="20"/>
          <w:szCs w:val="20"/>
          <w:lang w:eastAsia="es-ES"/>
        </w:rPr>
        <w:t> sino que se reproduce la melodía original inglesa:</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Cumpleaños feliz [cantando] ¿Has formulado un deseo? (...) cumpleaños feliz, cumpleaños feliz, te deseamos todas, cumpleaños feliz [cantando]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ADM</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Happy birthday to you [cantando] ¿Did you make a wish? [...] Happy birthday to you, happy birthday to you, dear Tess, happy birthday to you [cantando])</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Con la cancioncilla del </w:t>
      </w:r>
      <w:r w:rsidRPr="00FE0F73">
        <w:rPr>
          <w:rFonts w:ascii="Palatino" w:eastAsia="Times New Roman" w:hAnsi="Palatino" w:cs="Times New Roman"/>
          <w:i/>
          <w:iCs/>
          <w:sz w:val="20"/>
          <w:szCs w:val="20"/>
          <w:lang w:eastAsia="es-ES"/>
        </w:rPr>
        <w:t>cumpleaños feliz</w:t>
      </w:r>
      <w:r w:rsidRPr="00FE0F73">
        <w:rPr>
          <w:rFonts w:ascii="Palatino" w:eastAsia="Times New Roman" w:hAnsi="Palatino" w:cs="Times New Roman"/>
          <w:sz w:val="20"/>
          <w:szCs w:val="20"/>
          <w:lang w:eastAsia="es-ES"/>
        </w:rPr>
        <w:t>  -contra la que sólo se puede oponer el </w:t>
      </w:r>
      <w:r w:rsidRPr="00FE0F73">
        <w:rPr>
          <w:rFonts w:ascii="Palatino" w:eastAsia="Times New Roman" w:hAnsi="Palatino" w:cs="Times New Roman"/>
          <w:i/>
          <w:iCs/>
          <w:sz w:val="20"/>
          <w:szCs w:val="20"/>
          <w:lang w:eastAsia="es-ES"/>
        </w:rPr>
        <w:t>Feliz, feliz en tu día</w:t>
      </w:r>
      <w:r w:rsidRPr="00FE0F73">
        <w:rPr>
          <w:rFonts w:ascii="Palatino" w:eastAsia="Times New Roman" w:hAnsi="Palatino" w:cs="Times New Roman"/>
          <w:sz w:val="20"/>
          <w:szCs w:val="20"/>
          <w:lang w:eastAsia="es-ES"/>
        </w:rPr>
        <w:t>  que popularizó la familia Aragón, quizá como contrapartida castellana y devota al barbarismo- entramos en el terreno del </w:t>
      </w:r>
      <w:r w:rsidRPr="00FE0F73">
        <w:rPr>
          <w:rFonts w:ascii="Palatino" w:eastAsia="Times New Roman" w:hAnsi="Palatino" w:cs="Times New Roman"/>
          <w:b/>
          <w:bCs/>
          <w:sz w:val="20"/>
          <w:szCs w:val="20"/>
          <w:lang w:eastAsia="es-ES"/>
        </w:rPr>
        <w:t>anglicismo de cultura</w:t>
      </w:r>
      <w:r w:rsidRPr="00FE0F73">
        <w:rPr>
          <w:rFonts w:ascii="Palatino" w:eastAsia="Times New Roman" w:hAnsi="Palatino" w:cs="Times New Roman"/>
          <w:sz w:val="20"/>
          <w:szCs w:val="20"/>
          <w:lang w:eastAsia="es-ES"/>
        </w:rPr>
        <w:t>, también estudiado por E.Lorenzo en diversos trabajos</w:t>
      </w:r>
      <w:bookmarkStart w:id="59" w:name="_ftnref55"/>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"_ftn55"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[55]</w:t>
      </w:r>
      <w:r w:rsidRPr="00FE0F73">
        <w:rPr>
          <w:rFonts w:ascii="Los Angeles" w:eastAsia="Times New Roman" w:hAnsi="Los Angeles" w:cs="Times New Roman"/>
          <w:sz w:val="20"/>
          <w:szCs w:val="20"/>
          <w:lang w:eastAsia="es-ES"/>
        </w:rPr>
        <w:fldChar w:fldCharType="end"/>
      </w:r>
      <w:bookmarkEnd w:id="59"/>
      <w:r w:rsidRPr="00FE0F73">
        <w:rPr>
          <w:rFonts w:ascii="Palatino" w:eastAsia="Times New Roman" w:hAnsi="Palatino" w:cs="Times New Roman"/>
          <w:sz w:val="20"/>
          <w:szCs w:val="20"/>
          <w:lang w:eastAsia="es-ES"/>
        </w:rPr>
        <w:t> y que, al igual que el concepto de </w:t>
      </w:r>
      <w:r w:rsidRPr="00FE0F73">
        <w:rPr>
          <w:rFonts w:ascii="Palatino" w:eastAsia="Times New Roman" w:hAnsi="Palatino" w:cs="Times New Roman"/>
          <w:b/>
          <w:bCs/>
          <w:sz w:val="20"/>
          <w:szCs w:val="20"/>
          <w:lang w:eastAsia="es-ES"/>
        </w:rPr>
        <w:t>anglicismo cultural</w:t>
      </w:r>
      <w:r w:rsidRPr="00FE0F73">
        <w:rPr>
          <w:rFonts w:ascii="Palatino" w:eastAsia="Times New Roman" w:hAnsi="Palatino" w:cs="Times New Roman"/>
          <w:sz w:val="20"/>
          <w:szCs w:val="20"/>
          <w:lang w:eastAsia="es-ES"/>
        </w:rPr>
        <w:t> en J.Darbelnet (1965)(1976)- constituye el embrión de lo que nosotros pretendemos desarrollar como </w:t>
      </w:r>
      <w:r w:rsidRPr="00FE0F73">
        <w:rPr>
          <w:rFonts w:ascii="Palatino" w:eastAsia="Times New Roman" w:hAnsi="Palatino" w:cs="Times New Roman"/>
          <w:b/>
          <w:bCs/>
          <w:sz w:val="20"/>
          <w:szCs w:val="20"/>
          <w:lang w:eastAsia="es-ES"/>
        </w:rPr>
        <w:t>anglicismo pragmático</w:t>
      </w:r>
      <w:bookmarkStart w:id="60" w:name="_ftnref56"/>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"_ftn56"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[56]</w:t>
      </w:r>
      <w:r w:rsidRPr="00FE0F73">
        <w:rPr>
          <w:rFonts w:ascii="Los Angeles" w:eastAsia="Times New Roman" w:hAnsi="Los Angeles" w:cs="Times New Roman"/>
          <w:sz w:val="20"/>
          <w:szCs w:val="20"/>
          <w:lang w:eastAsia="es-ES"/>
        </w:rPr>
        <w:fldChar w:fldCharType="end"/>
      </w:r>
      <w:bookmarkEnd w:id="60"/>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E.Lorenzo (1996:633) señala otro ejemplo similar de anglicismo pragmático que entra claramente en el terreno de lo cultural (modas y costumbres): una fórmula de felicitación o vítor traducida literalmente y que mantiene la melodía original inglesa: </w:t>
      </w:r>
      <w:r w:rsidRPr="00FE0F73">
        <w:rPr>
          <w:rFonts w:ascii="Palatino" w:eastAsia="Times New Roman" w:hAnsi="Palatino" w:cs="Times New Roman"/>
          <w:i/>
          <w:iCs/>
          <w:sz w:val="20"/>
          <w:szCs w:val="20"/>
          <w:lang w:eastAsia="es-ES"/>
        </w:rPr>
        <w:t>es un muchacho excelente</w:t>
      </w:r>
      <w:r w:rsidRPr="00FE0F73">
        <w:rPr>
          <w:rFonts w:ascii="Palatino" w:eastAsia="Times New Roman" w:hAnsi="Palatino" w:cs="Times New Roman"/>
          <w:sz w:val="20"/>
          <w:szCs w:val="20"/>
          <w:lang w:eastAsia="es-ES"/>
        </w:rPr>
        <w:t>, calco pragmático, cultural y musical del inglés </w:t>
      </w:r>
      <w:r w:rsidRPr="00FE0F73">
        <w:rPr>
          <w:rFonts w:ascii="Palatino" w:eastAsia="Times New Roman" w:hAnsi="Palatino" w:cs="Times New Roman"/>
          <w:i/>
          <w:iCs/>
          <w:sz w:val="20"/>
          <w:szCs w:val="20"/>
          <w:lang w:eastAsia="es-ES"/>
        </w:rPr>
        <w:t>for he is a jolly good fellow</w:t>
      </w:r>
      <w:r w:rsidRPr="00FE0F73">
        <w:rPr>
          <w:rFonts w:ascii="Palatino" w:eastAsia="Times New Roman" w:hAnsi="Palatino" w:cs="Times New Roman"/>
          <w:sz w:val="20"/>
          <w:szCs w:val="20"/>
          <w:lang w:eastAsia="es-ES"/>
        </w:rPr>
        <w:t>. En el siguiente fragmento se ve claramente el complejo fenómeno de transculturación, ya que un grupo de hispanos de Los Angeles le cantan esta canción el día de su cumpleaños a un comisario hispano, el cual representa a su vez en esta película -</w:t>
      </w:r>
      <w:r w:rsidRPr="00FE0F73">
        <w:rPr>
          <w:rFonts w:ascii="Palatino" w:eastAsia="Times New Roman" w:hAnsi="Palatino" w:cs="Times New Roman"/>
          <w:i/>
          <w:iCs/>
          <w:sz w:val="20"/>
          <w:szCs w:val="20"/>
          <w:lang w:eastAsia="es-ES"/>
        </w:rPr>
        <w:t>El color de la noche</w:t>
      </w:r>
      <w:r w:rsidRPr="00FE0F73">
        <w:rPr>
          <w:rFonts w:ascii="Palatino" w:eastAsia="Times New Roman" w:hAnsi="Palatino" w:cs="Times New Roman"/>
          <w:sz w:val="20"/>
          <w:szCs w:val="20"/>
          <w:lang w:eastAsia="es-ES"/>
        </w:rPr>
        <w:t> - el arquetipo de la hispanización creciente de dicha ciudad.</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lastRenderedPageBreak/>
        <w:t>Es un muchacho excelente, es un muchacho excelente, es un muchacho excelente y siempre lo será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ECN</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(He´s a jolly good fellow, he´s a jolly good fellow, he´s a jolly good fellow, and nobody can deny)</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Otra fórmula de felicitación -o, más exactamente, vítor- calcado del inglés es </w:t>
      </w:r>
      <w:r w:rsidRPr="00FE0F73">
        <w:rPr>
          <w:rFonts w:ascii="Palatino" w:eastAsia="Times New Roman" w:hAnsi="Palatino" w:cs="Times New Roman"/>
          <w:i/>
          <w:iCs/>
          <w:sz w:val="20"/>
          <w:szCs w:val="20"/>
          <w:lang w:eastAsia="es-ES"/>
        </w:rPr>
        <w:t>larga vida a X</w:t>
      </w:r>
      <w:r w:rsidRPr="00FE0F73">
        <w:rPr>
          <w:rFonts w:ascii="Palatino" w:eastAsia="Times New Roman" w:hAnsi="Palatino" w:cs="Times New Roman"/>
          <w:sz w:val="20"/>
          <w:szCs w:val="20"/>
          <w:lang w:eastAsia="es-ES"/>
        </w:rPr>
        <w:t>, en lugar del castellanísimo, tradicional y breve (en este caso no se puede aducir la lícita motivación de la mayor brevedad de la palabra o expresión inglesa) </w:t>
      </w:r>
      <w:r w:rsidRPr="00FE0F73">
        <w:rPr>
          <w:rFonts w:ascii="Palatino" w:eastAsia="Times New Roman" w:hAnsi="Palatino" w:cs="Times New Roman"/>
          <w:i/>
          <w:iCs/>
          <w:sz w:val="20"/>
          <w:szCs w:val="20"/>
          <w:lang w:eastAsia="es-ES"/>
        </w:rPr>
        <w:t>viva X</w:t>
      </w:r>
      <w:r w:rsidRPr="00FE0F73">
        <w:rPr>
          <w:rFonts w:ascii="Palatino" w:eastAsia="Times New Roman" w:hAnsi="Palatino" w:cs="Times New Roman"/>
          <w:sz w:val="20"/>
          <w:szCs w:val="20"/>
          <w:lang w:eastAsia="es-ES"/>
        </w:rPr>
        <w:t>  (desde el </w:t>
      </w:r>
      <w:r w:rsidRPr="00FE0F73">
        <w:rPr>
          <w:rFonts w:ascii="Palatino" w:eastAsia="Times New Roman" w:hAnsi="Palatino" w:cs="Times New Roman"/>
          <w:i/>
          <w:iCs/>
          <w:sz w:val="20"/>
          <w:szCs w:val="20"/>
          <w:lang w:eastAsia="es-ES"/>
        </w:rPr>
        <w:t>¡viva la Pepa! </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sz w:val="20"/>
          <w:szCs w:val="20"/>
          <w:lang w:eastAsia="es-ES"/>
        </w:rPr>
        <w:t>decimonónico</w:t>
      </w:r>
      <w:proofErr w:type="gramEnd"/>
      <w:r w:rsidRPr="00FE0F73">
        <w:rPr>
          <w:rFonts w:ascii="Palatino" w:eastAsia="Times New Roman" w:hAnsi="Palatino" w:cs="Times New Roman"/>
          <w:sz w:val="20"/>
          <w:szCs w:val="20"/>
          <w:lang w:eastAsia="es-ES"/>
        </w:rPr>
        <w:t xml:space="preserve"> al </w:t>
      </w:r>
      <w:r w:rsidRPr="00FE0F73">
        <w:rPr>
          <w:rFonts w:ascii="Palatino" w:eastAsia="Times New Roman" w:hAnsi="Palatino" w:cs="Times New Roman"/>
          <w:i/>
          <w:iCs/>
          <w:sz w:val="20"/>
          <w:szCs w:val="20"/>
          <w:lang w:eastAsia="es-ES"/>
        </w:rPr>
        <w:t>¡viva España!</w:t>
      </w:r>
      <w:r w:rsidRPr="00FE0F73">
        <w:rPr>
          <w:rFonts w:ascii="Palatino" w:eastAsia="Times New Roman" w:hAnsi="Palatino" w:cs="Times New Roman"/>
          <w:sz w:val="20"/>
          <w:szCs w:val="20"/>
          <w:lang w:eastAsia="es-ES"/>
        </w:rPr>
        <w:t>). M.Seco (1988 s.v.</w:t>
      </w:r>
      <w:r w:rsidRPr="00FE0F73">
        <w:rPr>
          <w:rFonts w:ascii="Palatino" w:eastAsia="Times New Roman" w:hAnsi="Palatino" w:cs="Times New Roman"/>
          <w:i/>
          <w:iCs/>
          <w:sz w:val="20"/>
          <w:szCs w:val="20"/>
          <w:lang w:eastAsia="es-ES"/>
        </w:rPr>
        <w:t>vida</w:t>
      </w:r>
      <w:r w:rsidRPr="00FE0F73">
        <w:rPr>
          <w:rFonts w:ascii="Palatino" w:eastAsia="Times New Roman" w:hAnsi="Palatino" w:cs="Times New Roman"/>
          <w:sz w:val="20"/>
          <w:szCs w:val="20"/>
          <w:lang w:eastAsia="es-ES"/>
        </w:rPr>
        <w:t>) ya lo advirtió como anglicismo censurable, aunque sin citar el modelo inglés. J.Riquelme (1998:82) lo considera un “horror en la traducción” y explica los pormenores de la confusión: al tratar de traducir el vítor inglés </w:t>
      </w:r>
      <w:r w:rsidRPr="00FE0F73">
        <w:rPr>
          <w:rFonts w:ascii="Palatino" w:eastAsia="Times New Roman" w:hAnsi="Palatino" w:cs="Times New Roman"/>
          <w:i/>
          <w:iCs/>
          <w:sz w:val="20"/>
          <w:szCs w:val="20"/>
          <w:lang w:eastAsia="es-ES"/>
        </w:rPr>
        <w:t>long live the King</w:t>
      </w:r>
      <w:r w:rsidRPr="00FE0F73">
        <w:rPr>
          <w:rFonts w:ascii="Palatino" w:eastAsia="Times New Roman" w:hAnsi="Palatino" w:cs="Times New Roman"/>
          <w:sz w:val="20"/>
          <w:szCs w:val="20"/>
          <w:lang w:eastAsia="es-ES"/>
        </w:rPr>
        <w:t>, algunos "profesionales" interpretan erróneamente </w:t>
      </w:r>
      <w:r w:rsidRPr="00FE0F73">
        <w:rPr>
          <w:rFonts w:ascii="Palatino" w:eastAsia="Times New Roman" w:hAnsi="Palatino" w:cs="Times New Roman"/>
          <w:i/>
          <w:iCs/>
          <w:sz w:val="20"/>
          <w:szCs w:val="20"/>
          <w:lang w:eastAsia="es-ES"/>
        </w:rPr>
        <w:t>live</w:t>
      </w:r>
      <w:r w:rsidRPr="00FE0F73">
        <w:rPr>
          <w:rFonts w:ascii="Palatino" w:eastAsia="Times New Roman" w:hAnsi="Palatino" w:cs="Times New Roman"/>
          <w:sz w:val="20"/>
          <w:szCs w:val="20"/>
          <w:lang w:eastAsia="es-ES"/>
        </w:rPr>
        <w:t>  como sustantivo deverbal (que en inglés es </w:t>
      </w:r>
      <w:r w:rsidRPr="00FE0F73">
        <w:rPr>
          <w:rFonts w:ascii="Palatino" w:eastAsia="Times New Roman" w:hAnsi="Palatino" w:cs="Times New Roman"/>
          <w:i/>
          <w:iCs/>
          <w:sz w:val="20"/>
          <w:szCs w:val="20"/>
          <w:lang w:eastAsia="es-ES"/>
        </w:rPr>
        <w:t>life</w:t>
      </w:r>
      <w:r w:rsidRPr="00FE0F73">
        <w:rPr>
          <w:rFonts w:ascii="Palatino" w:eastAsia="Times New Roman" w:hAnsi="Palatino" w:cs="Times New Roman"/>
          <w:sz w:val="20"/>
          <w:szCs w:val="20"/>
          <w:lang w:eastAsia="es-ES"/>
        </w:rPr>
        <w:t>, aunque la similitud fónica entre ambos -/laiv/ y /laif/- favorece aún más la confusión para un hispanohablante) y, por consiguiente, analizan </w:t>
      </w:r>
      <w:r w:rsidRPr="00FE0F73">
        <w:rPr>
          <w:rFonts w:ascii="Palatino" w:eastAsia="Times New Roman" w:hAnsi="Palatino" w:cs="Times New Roman"/>
          <w:i/>
          <w:iCs/>
          <w:sz w:val="20"/>
          <w:szCs w:val="20"/>
          <w:lang w:eastAsia="es-ES"/>
        </w:rPr>
        <w:t>long</w:t>
      </w:r>
      <w:r w:rsidRPr="00FE0F73">
        <w:rPr>
          <w:rFonts w:ascii="Palatino" w:eastAsia="Times New Roman" w:hAnsi="Palatino" w:cs="Times New Roman"/>
          <w:sz w:val="20"/>
          <w:szCs w:val="20"/>
          <w:lang w:eastAsia="es-ES"/>
        </w:rPr>
        <w:t>  como adjetivo. Por tanto, al propio calco pragmático que es objeto de nuestro estudio (desplazar del uso a la fórmula tradicional española para un vítor, </w:t>
      </w:r>
      <w:r w:rsidRPr="00FE0F73">
        <w:rPr>
          <w:rFonts w:ascii="Palatino" w:eastAsia="Times New Roman" w:hAnsi="Palatino" w:cs="Times New Roman"/>
          <w:i/>
          <w:iCs/>
          <w:sz w:val="20"/>
          <w:szCs w:val="20"/>
          <w:lang w:eastAsia="es-ES"/>
        </w:rPr>
        <w:t>¡viva X!</w:t>
      </w:r>
      <w:r w:rsidRPr="00FE0F73">
        <w:rPr>
          <w:rFonts w:ascii="Palatino" w:eastAsia="Times New Roman" w:hAnsi="Palatino" w:cs="Times New Roman"/>
          <w:sz w:val="20"/>
          <w:szCs w:val="20"/>
          <w:lang w:eastAsia="es-ES"/>
        </w:rPr>
        <w:t>) se añade en este caso un error morfosintáctico (la secuencia de adverbio+verbo </w:t>
      </w:r>
      <w:r w:rsidRPr="00FE0F73">
        <w:rPr>
          <w:rFonts w:ascii="Palatino" w:eastAsia="Times New Roman" w:hAnsi="Palatino" w:cs="Times New Roman"/>
          <w:i/>
          <w:iCs/>
          <w:sz w:val="20"/>
          <w:szCs w:val="20"/>
          <w:lang w:eastAsia="es-ES"/>
        </w:rPr>
        <w:t>long live</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español</w:t>
      </w:r>
      <w:proofErr w:type="gramEnd"/>
      <w:r w:rsidRPr="00FE0F73">
        <w:rPr>
          <w:rFonts w:ascii="Palatino" w:eastAsia="Times New Roman" w:hAnsi="Palatino" w:cs="Times New Roman"/>
          <w:i/>
          <w:iCs/>
          <w:sz w:val="20"/>
          <w:szCs w:val="20"/>
          <w:lang w:eastAsia="es-ES"/>
        </w:rPr>
        <w:t> ¡que vivan muchos años!</w:t>
      </w:r>
      <w:r w:rsidRPr="00FE0F73">
        <w:rPr>
          <w:rFonts w:ascii="Palatino" w:eastAsia="Times New Roman" w:hAnsi="Palatino" w:cs="Times New Roman"/>
          <w:sz w:val="20"/>
          <w:szCs w:val="20"/>
          <w:lang w:eastAsia="es-ES"/>
        </w:rPr>
        <w:t> - se interpreta, por razones fónicas, como una secuencia de adjetivo+verbo *</w:t>
      </w:r>
      <w:r w:rsidRPr="00FE0F73">
        <w:rPr>
          <w:rFonts w:ascii="Palatino" w:eastAsia="Times New Roman" w:hAnsi="Palatino" w:cs="Times New Roman"/>
          <w:i/>
          <w:iCs/>
          <w:sz w:val="20"/>
          <w:szCs w:val="20"/>
          <w:lang w:eastAsia="es-ES"/>
        </w:rPr>
        <w:t xml:space="preserve">larga vida </w:t>
      </w:r>
      <w:proofErr w:type="gramStart"/>
      <w:r w:rsidRPr="00FE0F73">
        <w:rPr>
          <w:rFonts w:ascii="Palatino" w:eastAsia="Times New Roman" w:hAnsi="Palatino" w:cs="Times New Roman"/>
          <w:i/>
          <w:iCs/>
          <w:sz w:val="20"/>
          <w:szCs w:val="20"/>
          <w:lang w:eastAsia="es-ES"/>
        </w:rPr>
        <w:t>a</w:t>
      </w:r>
      <w:r w:rsidRPr="00FE0F73">
        <w:rPr>
          <w:rFonts w:ascii="Palatino" w:eastAsia="Times New Roman" w:hAnsi="Palatino" w:cs="Times New Roman"/>
          <w:sz w:val="20"/>
          <w:szCs w:val="20"/>
          <w:lang w:eastAsia="es-ES"/>
        </w:rPr>
        <w:t> .</w:t>
      </w:r>
      <w:proofErr w:type="gramEnd"/>
      <w:r w:rsidRPr="00FE0F73">
        <w:rPr>
          <w:rFonts w:ascii="Palatino" w:eastAsia="Times New Roman" w:hAnsi="Palatino" w:cs="Times New Roman"/>
          <w:sz w:val="20"/>
          <w:szCs w:val="20"/>
          <w:lang w:eastAsia="es-ES"/>
        </w:rPr>
        <w:t xml:space="preserve"> En este sentido, E.Lorenzo (1996:633) también advierte que </w:t>
      </w:r>
      <w:r w:rsidRPr="00FE0F73">
        <w:rPr>
          <w:rFonts w:ascii="Palatino" w:eastAsia="Times New Roman" w:hAnsi="Palatino" w:cs="Times New Roman"/>
          <w:i/>
          <w:iCs/>
          <w:sz w:val="20"/>
          <w:szCs w:val="20"/>
          <w:lang w:eastAsia="es-ES"/>
        </w:rPr>
        <w:t>live</w:t>
      </w:r>
      <w:r w:rsidRPr="00FE0F73">
        <w:rPr>
          <w:rFonts w:ascii="Palatino" w:eastAsia="Times New Roman" w:hAnsi="Palatino" w:cs="Times New Roman"/>
          <w:sz w:val="20"/>
          <w:szCs w:val="20"/>
          <w:lang w:eastAsia="es-ES"/>
        </w:rPr>
        <w:t>  hay que entenderlo como subjuntivo español (</w:t>
      </w:r>
      <w:r w:rsidRPr="00FE0F73">
        <w:rPr>
          <w:rFonts w:ascii="Palatino" w:eastAsia="Times New Roman" w:hAnsi="Palatino" w:cs="Times New Roman"/>
          <w:i/>
          <w:iCs/>
          <w:sz w:val="20"/>
          <w:szCs w:val="20"/>
          <w:lang w:eastAsia="es-ES"/>
        </w:rPr>
        <w:t>¡viva X!</w:t>
      </w:r>
      <w:r w:rsidRPr="00FE0F73">
        <w:rPr>
          <w:rFonts w:ascii="Palatino" w:eastAsia="Times New Roman" w:hAnsi="Palatino" w:cs="Times New Roman"/>
          <w:sz w:val="20"/>
          <w:szCs w:val="20"/>
          <w:lang w:eastAsia="es-ES"/>
        </w:rPr>
        <w:t> o, más próximo al subjuntivo desiderativo -aunque Lorenzo no menciona esta opción castiza- </w:t>
      </w:r>
      <w:r w:rsidRPr="00FE0F73">
        <w:rPr>
          <w:rFonts w:ascii="Palatino" w:eastAsia="Times New Roman" w:hAnsi="Palatino" w:cs="Times New Roman"/>
          <w:i/>
          <w:iCs/>
          <w:sz w:val="20"/>
          <w:szCs w:val="20"/>
          <w:lang w:eastAsia="es-ES"/>
        </w:rPr>
        <w:t>¡que viva España!</w:t>
      </w:r>
      <w:r w:rsidRPr="00FE0F73">
        <w:rPr>
          <w:rFonts w:ascii="Palatino" w:eastAsia="Times New Roman" w:hAnsi="Palatino" w:cs="Times New Roman"/>
          <w:sz w:val="20"/>
          <w:szCs w:val="20"/>
          <w:lang w:eastAsia="es-ES"/>
        </w:rPr>
        <w:t>) y no como una frase nominal *</w:t>
      </w:r>
      <w:r w:rsidRPr="00FE0F73">
        <w:rPr>
          <w:rFonts w:ascii="Palatino" w:eastAsia="Times New Roman" w:hAnsi="Palatino" w:cs="Times New Roman"/>
          <w:i/>
          <w:iCs/>
          <w:sz w:val="20"/>
          <w:szCs w:val="20"/>
          <w:lang w:eastAsia="es-ES"/>
        </w:rPr>
        <w:t xml:space="preserve">larga vida </w:t>
      </w:r>
      <w:proofErr w:type="gramStart"/>
      <w:r w:rsidRPr="00FE0F73">
        <w:rPr>
          <w:rFonts w:ascii="Palatino" w:eastAsia="Times New Roman" w:hAnsi="Palatino" w:cs="Times New Roman"/>
          <w:i/>
          <w:iCs/>
          <w:sz w:val="20"/>
          <w:szCs w:val="20"/>
          <w:lang w:eastAsia="es-ES"/>
        </w:rPr>
        <w:t>a</w:t>
      </w:r>
      <w:r w:rsidRPr="00FE0F73">
        <w:rPr>
          <w:rFonts w:ascii="Palatino" w:eastAsia="Times New Roman" w:hAnsi="Palatino" w:cs="Times New Roman"/>
          <w:sz w:val="20"/>
          <w:szCs w:val="20"/>
          <w:lang w:eastAsia="es-ES"/>
        </w:rPr>
        <w:t> . </w:t>
      </w:r>
      <w:proofErr w:type="gramEnd"/>
      <w:r w:rsidRPr="00FE0F73">
        <w:rPr>
          <w:rFonts w:ascii="Palatino" w:eastAsia="Times New Roman" w:hAnsi="Palatino" w:cs="Times New Roman"/>
          <w:sz w:val="20"/>
          <w:szCs w:val="20"/>
          <w:lang w:eastAsia="es-ES"/>
        </w:rPr>
        <w:t xml:space="preserve"> En todo caso, esta fórmula anglicada, al parecer frecuente en diversos tipos de discurso traducido (desde el lenguaje formal de </w:t>
      </w:r>
      <w:r w:rsidRPr="00FE0F73">
        <w:rPr>
          <w:rFonts w:ascii="Palatino" w:eastAsia="Times New Roman" w:hAnsi="Palatino" w:cs="Times New Roman"/>
          <w:i/>
          <w:iCs/>
          <w:sz w:val="20"/>
          <w:szCs w:val="20"/>
          <w:lang w:eastAsia="es-ES"/>
        </w:rPr>
        <w:t>¡larga vida al rey!</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hasta</w:t>
      </w:r>
      <w:proofErr w:type="gramEnd"/>
      <w:r w:rsidRPr="00FE0F73">
        <w:rPr>
          <w:rFonts w:ascii="Palatino" w:eastAsia="Times New Roman" w:hAnsi="Palatino" w:cs="Times New Roman"/>
          <w:sz w:val="20"/>
          <w:szCs w:val="20"/>
          <w:lang w:eastAsia="es-ES"/>
        </w:rPr>
        <w:t xml:space="preserve"> su contrapartida rebelde de </w:t>
      </w:r>
      <w:r w:rsidRPr="00FE0F73">
        <w:rPr>
          <w:rFonts w:ascii="Palatino" w:eastAsia="Times New Roman" w:hAnsi="Palatino" w:cs="Times New Roman"/>
          <w:i/>
          <w:iCs/>
          <w:sz w:val="20"/>
          <w:szCs w:val="20"/>
          <w:lang w:eastAsia="es-ES"/>
        </w:rPr>
        <w:t>¡larga vida al rock and roll!</w:t>
      </w:r>
      <w:r w:rsidRPr="00FE0F73">
        <w:rPr>
          <w:rFonts w:ascii="Palatino" w:eastAsia="Times New Roman" w:hAnsi="Palatino" w:cs="Times New Roman"/>
          <w:sz w:val="20"/>
          <w:szCs w:val="20"/>
          <w:lang w:eastAsia="es-ES"/>
        </w:rPr>
        <w:t xml:space="preserve">  ), </w:t>
      </w:r>
      <w:proofErr w:type="gramStart"/>
      <w:r w:rsidRPr="00FE0F73">
        <w:rPr>
          <w:rFonts w:ascii="Palatino" w:eastAsia="Times New Roman" w:hAnsi="Palatino" w:cs="Times New Roman"/>
          <w:sz w:val="20"/>
          <w:szCs w:val="20"/>
          <w:lang w:eastAsia="es-ES"/>
        </w:rPr>
        <w:t>no</w:t>
      </w:r>
      <w:proofErr w:type="gramEnd"/>
      <w:r w:rsidRPr="00FE0F73">
        <w:rPr>
          <w:rFonts w:ascii="Palatino" w:eastAsia="Times New Roman" w:hAnsi="Palatino" w:cs="Times New Roman"/>
          <w:sz w:val="20"/>
          <w:szCs w:val="20"/>
          <w:lang w:eastAsia="es-ES"/>
        </w:rPr>
        <w:t xml:space="preserve"> se registra en nuestro corpus de doblajes.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t>3.3.5. Despedida.</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J.A.Miranda (1992:83) cita algunas fórmulas de despedida de origen extranjero que han sido adoptadas en español (mediante préstamo integral y no por calco o traducción), como </w:t>
      </w:r>
      <w:r w:rsidRPr="00FE0F73">
        <w:rPr>
          <w:rFonts w:ascii="Palatino" w:eastAsia="Times New Roman" w:hAnsi="Palatino" w:cs="Times New Roman"/>
          <w:i/>
          <w:iCs/>
          <w:sz w:val="20"/>
          <w:szCs w:val="20"/>
          <w:lang w:eastAsia="es-ES"/>
        </w:rPr>
        <w:t>chao</w:t>
      </w:r>
      <w:r w:rsidRPr="00FE0F73">
        <w:rPr>
          <w:rFonts w:ascii="Palatino" w:eastAsia="Times New Roman" w:hAnsi="Palatino" w:cs="Times New Roman"/>
          <w:sz w:val="20"/>
          <w:szCs w:val="20"/>
          <w:lang w:eastAsia="es-ES"/>
        </w:rPr>
        <w:t> (&lt;</w:t>
      </w:r>
      <w:r w:rsidRPr="00FE0F73">
        <w:rPr>
          <w:rFonts w:ascii="Palatino" w:eastAsia="Times New Roman" w:hAnsi="Palatino" w:cs="Times New Roman"/>
          <w:i/>
          <w:iCs/>
          <w:sz w:val="20"/>
          <w:szCs w:val="20"/>
          <w:lang w:eastAsia="es-ES"/>
        </w:rPr>
        <w:t>ciao</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au revoir</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bay bay</w:t>
      </w:r>
      <w:r w:rsidRPr="00FE0F73">
        <w:rPr>
          <w:rFonts w:ascii="Palatino" w:eastAsia="Times New Roman" w:hAnsi="Palatino" w:cs="Times New Roman"/>
          <w:sz w:val="20"/>
          <w:szCs w:val="20"/>
          <w:lang w:eastAsia="es-ES"/>
        </w:rPr>
        <w:t> (procedente del inglés </w:t>
      </w:r>
      <w:r w:rsidRPr="00FE0F73">
        <w:rPr>
          <w:rFonts w:ascii="Palatino" w:eastAsia="Times New Roman" w:hAnsi="Palatino" w:cs="Times New Roman"/>
          <w:i/>
          <w:iCs/>
          <w:sz w:val="20"/>
          <w:szCs w:val="20"/>
          <w:lang w:eastAsia="es-ES"/>
        </w:rPr>
        <w:t xml:space="preserve">bye, </w:t>
      </w:r>
      <w:proofErr w:type="gramStart"/>
      <w:r w:rsidRPr="00FE0F73">
        <w:rPr>
          <w:rFonts w:ascii="Palatino" w:eastAsia="Times New Roman" w:hAnsi="Palatino" w:cs="Times New Roman"/>
          <w:i/>
          <w:iCs/>
          <w:sz w:val="20"/>
          <w:szCs w:val="20"/>
          <w:lang w:eastAsia="es-ES"/>
        </w:rPr>
        <w:t>bye</w:t>
      </w:r>
      <w:r w:rsidRPr="00FE0F73">
        <w:rPr>
          <w:rFonts w:ascii="Palatino" w:eastAsia="Times New Roman" w:hAnsi="Palatino" w:cs="Times New Roman"/>
          <w:sz w:val="20"/>
          <w:szCs w:val="20"/>
          <w:lang w:eastAsia="es-ES"/>
        </w:rPr>
        <w:t> )</w:t>
      </w:r>
      <w:proofErr w:type="gramEnd"/>
      <w:r w:rsidRPr="00FE0F73">
        <w:rPr>
          <w:rFonts w:ascii="Palatino" w:eastAsia="Times New Roman" w:hAnsi="Palatino" w:cs="Times New Roman"/>
          <w:sz w:val="20"/>
          <w:szCs w:val="20"/>
          <w:lang w:eastAsia="es-ES"/>
        </w:rPr>
        <w:t>, aunque esta última no aparece registrada en nuestro corpus de doblajes</w:t>
      </w:r>
      <w:bookmarkStart w:id="61" w:name="_ftnref57"/>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"_ftn57"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[57]</w:t>
      </w:r>
      <w:r w:rsidRPr="00FE0F73">
        <w:rPr>
          <w:rFonts w:ascii="Los Angeles" w:eastAsia="Times New Roman" w:hAnsi="Los Angeles" w:cs="Times New Roman"/>
          <w:sz w:val="20"/>
          <w:szCs w:val="20"/>
          <w:lang w:eastAsia="es-ES"/>
        </w:rPr>
        <w:fldChar w:fldCharType="end"/>
      </w:r>
      <w:bookmarkEnd w:id="61"/>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t>3.4. Modalización del enunciado.</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También podemos explicar mediante el concepto de </w:t>
      </w:r>
      <w:r w:rsidRPr="00FE0F73">
        <w:rPr>
          <w:rFonts w:ascii="Palatino" w:eastAsia="Times New Roman" w:hAnsi="Palatino" w:cs="Times New Roman"/>
          <w:b/>
          <w:bCs/>
          <w:sz w:val="20"/>
          <w:szCs w:val="20"/>
          <w:lang w:eastAsia="es-ES"/>
        </w:rPr>
        <w:t>interferencia pragmática</w:t>
      </w:r>
      <w:r w:rsidRPr="00FE0F73">
        <w:rPr>
          <w:rFonts w:ascii="Palatino" w:eastAsia="Times New Roman" w:hAnsi="Palatino" w:cs="Times New Roman"/>
          <w:sz w:val="20"/>
          <w:szCs w:val="20"/>
          <w:lang w:eastAsia="es-ES"/>
        </w:rPr>
        <w:t> los hechos de contacto interlingüístico que afectan a la llamada </w:t>
      </w:r>
      <w:r w:rsidRPr="00FE0F73">
        <w:rPr>
          <w:rFonts w:ascii="Palatino" w:eastAsia="Times New Roman" w:hAnsi="Palatino" w:cs="Times New Roman"/>
          <w:b/>
          <w:bCs/>
          <w:sz w:val="20"/>
          <w:szCs w:val="20"/>
          <w:lang w:eastAsia="es-ES"/>
        </w:rPr>
        <w:t>modalidad del enunciado</w:t>
      </w:r>
      <w:r w:rsidRPr="00FE0F73">
        <w:rPr>
          <w:rFonts w:ascii="Palatino" w:eastAsia="Times New Roman" w:hAnsi="Palatino" w:cs="Times New Roman"/>
          <w:sz w:val="20"/>
          <w:szCs w:val="20"/>
          <w:lang w:eastAsia="es-ES"/>
        </w:rPr>
        <w:t>, considerada por diversos estudiosos uno de los aspectos básicos de la Pragmática</w:t>
      </w:r>
      <w:bookmarkStart w:id="62" w:name="_ftnref58"/>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"_ftn58"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[58]</w:t>
      </w:r>
      <w:r w:rsidRPr="00FE0F73">
        <w:rPr>
          <w:rFonts w:ascii="Los Angeles" w:eastAsia="Times New Roman" w:hAnsi="Los Angeles" w:cs="Times New Roman"/>
          <w:sz w:val="20"/>
          <w:szCs w:val="20"/>
          <w:lang w:eastAsia="es-ES"/>
        </w:rPr>
        <w:fldChar w:fldCharType="end"/>
      </w:r>
      <w:bookmarkEnd w:id="62"/>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b/>
          <w:bCs/>
          <w:sz w:val="20"/>
          <w:szCs w:val="20"/>
          <w:lang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t>3.4.1. Adverbios oracionales y modalización.</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lastRenderedPageBreak/>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G.Vázquez Ayora (1977:116-118), E.Lorenzo (1996:92) y Zaro y Truman (1999:249) atribuyen a influjo inglés la excesiva frecuencia de ciertos adverbios en </w:t>
      </w:r>
      <w:r w:rsidRPr="00FE0F73">
        <w:rPr>
          <w:rFonts w:ascii="Palatino" w:eastAsia="Times New Roman" w:hAnsi="Palatino" w:cs="Times New Roman"/>
          <w:i/>
          <w:iCs/>
          <w:sz w:val="20"/>
          <w:szCs w:val="20"/>
          <w:lang w:eastAsia="es-ES"/>
        </w:rPr>
        <w:t>-mente</w:t>
      </w:r>
      <w:r w:rsidRPr="00FE0F73">
        <w:rPr>
          <w:rFonts w:ascii="Palatino" w:eastAsia="Times New Roman" w:hAnsi="Palatino" w:cs="Times New Roman"/>
          <w:sz w:val="20"/>
          <w:szCs w:val="20"/>
          <w:lang w:eastAsia="es-ES"/>
        </w:rPr>
        <w:t>, en posición inicial absoluta (o final absoluta) y aislados del resto de la oración (mediante comas, pausas o entonación).</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Ch.Bally (1932</w:t>
      </w:r>
      <w:proofErr w:type="gramStart"/>
      <w:r w:rsidRPr="00FE0F73">
        <w:rPr>
          <w:rFonts w:ascii="Palatino" w:eastAsia="Times New Roman" w:hAnsi="Palatino" w:cs="Times New Roman"/>
          <w:sz w:val="20"/>
          <w:szCs w:val="20"/>
          <w:lang w:eastAsia="es-ES"/>
        </w:rPr>
        <w:t>)(</w:t>
      </w:r>
      <w:proofErr w:type="gramEnd"/>
      <w:r w:rsidRPr="00FE0F73">
        <w:rPr>
          <w:rFonts w:ascii="Palatino" w:eastAsia="Times New Roman" w:hAnsi="Palatino" w:cs="Times New Roman"/>
          <w:sz w:val="20"/>
          <w:szCs w:val="20"/>
          <w:lang w:eastAsia="es-ES"/>
        </w:rPr>
        <w:t>1965) ya los definía como adverbios que modifican el “modus” y no el “dictum” de la oración, de ahí su clara relación con la categoría pragmática de la modalidad del enunciado</w:t>
      </w:r>
      <w:bookmarkStart w:id="63" w:name="_ftnref59"/>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"_ftn59"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[59]</w:t>
      </w:r>
      <w:r w:rsidRPr="00FE0F73">
        <w:rPr>
          <w:rFonts w:ascii="Los Angeles" w:eastAsia="Times New Roman" w:hAnsi="Los Angeles" w:cs="Times New Roman"/>
          <w:sz w:val="20"/>
          <w:szCs w:val="20"/>
          <w:lang w:eastAsia="es-ES"/>
        </w:rPr>
        <w:fldChar w:fldCharType="end"/>
      </w:r>
      <w:bookmarkEnd w:id="63"/>
      <w:r w:rsidRPr="00FE0F73">
        <w:rPr>
          <w:rFonts w:ascii="Palatino" w:eastAsia="Times New Roman" w:hAnsi="Palatino" w:cs="Times New Roman"/>
          <w:sz w:val="20"/>
          <w:szCs w:val="20"/>
          <w:lang w:eastAsia="es-ES"/>
        </w:rPr>
        <w:t>. En la tradición gramatical española, J.Alcina y J.M.Blecua (1975:870 y 884-886) lo denominan </w:t>
      </w:r>
      <w:r w:rsidRPr="00FE0F73">
        <w:rPr>
          <w:rFonts w:ascii="Palatino" w:eastAsia="Times New Roman" w:hAnsi="Palatino" w:cs="Times New Roman"/>
          <w:b/>
          <w:bCs/>
          <w:sz w:val="20"/>
          <w:szCs w:val="20"/>
          <w:lang w:eastAsia="es-ES"/>
        </w:rPr>
        <w:t>comentario oracional periférico</w:t>
      </w:r>
      <w:r w:rsidRPr="00FE0F73">
        <w:rPr>
          <w:rFonts w:ascii="Palatino" w:eastAsia="Times New Roman" w:hAnsi="Palatino" w:cs="Times New Roman"/>
          <w:sz w:val="20"/>
          <w:szCs w:val="20"/>
          <w:lang w:eastAsia="es-ES"/>
        </w:rPr>
        <w:t>. En la lingüística inglesa se denominan </w:t>
      </w:r>
      <w:r w:rsidRPr="00FE0F73">
        <w:rPr>
          <w:rFonts w:ascii="Palatino" w:eastAsia="Times New Roman" w:hAnsi="Palatino" w:cs="Times New Roman"/>
          <w:b/>
          <w:bCs/>
          <w:sz w:val="20"/>
          <w:szCs w:val="20"/>
          <w:lang w:eastAsia="es-ES"/>
        </w:rPr>
        <w:t>sentence adverbs</w:t>
      </w:r>
      <w:r w:rsidRPr="00FE0F73">
        <w:rPr>
          <w:rFonts w:ascii="Palatino" w:eastAsia="Times New Roman" w:hAnsi="Palatino" w:cs="Times New Roman"/>
          <w:sz w:val="20"/>
          <w:szCs w:val="20"/>
          <w:lang w:eastAsia="es-ES"/>
        </w:rPr>
        <w:t>, aunque R.Quirk </w:t>
      </w:r>
      <w:r w:rsidRPr="00FE0F73">
        <w:rPr>
          <w:rFonts w:ascii="Palatino" w:eastAsia="Times New Roman" w:hAnsi="Palatino" w:cs="Times New Roman"/>
          <w:i/>
          <w:iCs/>
          <w:sz w:val="20"/>
          <w:szCs w:val="20"/>
          <w:lang w:eastAsia="es-ES"/>
        </w:rPr>
        <w:t>et al</w:t>
      </w:r>
      <w:r w:rsidRPr="00FE0F73">
        <w:rPr>
          <w:rFonts w:ascii="Palatino" w:eastAsia="Times New Roman" w:hAnsi="Palatino" w:cs="Times New Roman"/>
          <w:sz w:val="20"/>
          <w:szCs w:val="20"/>
          <w:lang w:eastAsia="es-ES"/>
        </w:rPr>
        <w:t>  (1972, §8.78-88) los estudian bajo el nombre de </w:t>
      </w:r>
      <w:r w:rsidRPr="00FE0F73">
        <w:rPr>
          <w:rFonts w:ascii="Palatino" w:eastAsia="Times New Roman" w:hAnsi="Palatino" w:cs="Times New Roman"/>
          <w:b/>
          <w:bCs/>
          <w:sz w:val="20"/>
          <w:szCs w:val="20"/>
          <w:lang w:eastAsia="es-ES"/>
        </w:rPr>
        <w:t>disjuncts</w:t>
      </w:r>
      <w:r w:rsidRPr="00FE0F73">
        <w:rPr>
          <w:rFonts w:ascii="Palatino" w:eastAsia="Times New Roman" w:hAnsi="Palatino" w:cs="Times New Roman"/>
          <w:sz w:val="20"/>
          <w:szCs w:val="20"/>
          <w:lang w:eastAsia="es-ES"/>
        </w:rPr>
        <w:t>, entre los cuales distinguen dos grupos: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val="en-US" w:eastAsia="es-ES"/>
        </w:rPr>
        <w:t>a)</w:t>
      </w:r>
      <w:r w:rsidRPr="00FE0F73">
        <w:rPr>
          <w:rFonts w:ascii="Palatino" w:eastAsia="Times New Roman" w:hAnsi="Palatino" w:cs="Times New Roman"/>
          <w:b/>
          <w:bCs/>
          <w:sz w:val="20"/>
          <w:szCs w:val="20"/>
          <w:lang w:val="en-US" w:eastAsia="es-ES"/>
        </w:rPr>
        <w:t>Style</w:t>
      </w:r>
      <w:proofErr w:type="gramEnd"/>
      <w:r w:rsidRPr="00FE0F73">
        <w:rPr>
          <w:rFonts w:ascii="Palatino" w:eastAsia="Times New Roman" w:hAnsi="Palatino" w:cs="Times New Roman"/>
          <w:b/>
          <w:bCs/>
          <w:sz w:val="20"/>
          <w:szCs w:val="20"/>
          <w:lang w:val="en-US" w:eastAsia="es-ES"/>
        </w:rPr>
        <w:t xml:space="preserve"> disjuncts</w:t>
      </w:r>
      <w:r w:rsidRPr="00FE0F73">
        <w:rPr>
          <w:rFonts w:ascii="Palatino" w:eastAsia="Times New Roman" w:hAnsi="Palatino" w:cs="Times New Roman"/>
          <w:sz w:val="20"/>
          <w:szCs w:val="20"/>
          <w:lang w:val="en-US" w:eastAsia="es-ES"/>
        </w:rPr>
        <w:t>, los cuales “convey the speaker´s comment on the</w:t>
      </w:r>
      <w:r w:rsidRPr="00BD46B1">
        <w:rPr>
          <w:rFonts w:ascii="Palatino" w:eastAsia="Times New Roman" w:hAnsi="Palatino" w:cs="Times New Roman"/>
          <w:sz w:val="20"/>
          <w:szCs w:val="20"/>
          <w:lang w:val="en-US" w:eastAsia="es-ES"/>
        </w:rPr>
        <w:t> </w:t>
      </w:r>
      <w:r w:rsidRPr="00FE0F73">
        <w:rPr>
          <w:rFonts w:ascii="Palatino" w:eastAsia="Times New Roman" w:hAnsi="Palatino" w:cs="Times New Roman"/>
          <w:sz w:val="20"/>
          <w:szCs w:val="20"/>
          <w:u w:val="single"/>
          <w:lang w:val="en-US" w:eastAsia="es-ES"/>
        </w:rPr>
        <w:t>form</w:t>
      </w:r>
      <w:r w:rsidRPr="00BD46B1">
        <w:rPr>
          <w:rFonts w:ascii="Palatino" w:eastAsia="Times New Roman" w:hAnsi="Palatino" w:cs="Times New Roman"/>
          <w:sz w:val="20"/>
          <w:szCs w:val="20"/>
          <w:lang w:val="en-US" w:eastAsia="es-ES"/>
        </w:rPr>
        <w:t> </w:t>
      </w:r>
      <w:r w:rsidRPr="00FE0F73">
        <w:rPr>
          <w:rFonts w:ascii="Palatino" w:eastAsia="Times New Roman" w:hAnsi="Palatino" w:cs="Times New Roman"/>
          <w:sz w:val="20"/>
          <w:szCs w:val="20"/>
          <w:lang w:val="en-US" w:eastAsia="es-ES"/>
        </w:rPr>
        <w:t>of what he is saying, defining in some way under what conditions he is speaking”.</w:t>
      </w:r>
      <w:r w:rsidRPr="00BD46B1">
        <w:rPr>
          <w:rFonts w:ascii="Palatino" w:eastAsia="Times New Roman" w:hAnsi="Palatino" w:cs="Times New Roman"/>
          <w:sz w:val="20"/>
          <w:szCs w:val="20"/>
          <w:lang w:val="en-US" w:eastAsia="es-ES"/>
        </w:rPr>
        <w:t> </w:t>
      </w:r>
      <w:r w:rsidRPr="00FE0F73">
        <w:rPr>
          <w:rFonts w:ascii="Palatino" w:eastAsia="Times New Roman" w:hAnsi="Palatino" w:cs="Times New Roman"/>
          <w:sz w:val="20"/>
          <w:szCs w:val="20"/>
          <w:lang w:eastAsia="es-ES"/>
        </w:rPr>
        <w:t>Entre ellos incluyen los que indican verdad (</w:t>
      </w:r>
      <w:r w:rsidRPr="00FE0F73">
        <w:rPr>
          <w:rFonts w:ascii="Palatino" w:eastAsia="Times New Roman" w:hAnsi="Palatino" w:cs="Times New Roman"/>
          <w:i/>
          <w:iCs/>
          <w:sz w:val="20"/>
          <w:szCs w:val="20"/>
          <w:lang w:eastAsia="es-ES"/>
        </w:rPr>
        <w:t>truthfully</w:t>
      </w:r>
      <w:r w:rsidRPr="00FE0F73">
        <w:rPr>
          <w:rFonts w:ascii="Palatino" w:eastAsia="Times New Roman" w:hAnsi="Palatino" w:cs="Times New Roman"/>
          <w:sz w:val="20"/>
          <w:szCs w:val="20"/>
          <w:lang w:eastAsia="es-ES"/>
        </w:rPr>
        <w:t>) o generalización (</w:t>
      </w:r>
      <w:r w:rsidRPr="00FE0F73">
        <w:rPr>
          <w:rFonts w:ascii="Palatino" w:eastAsia="Times New Roman" w:hAnsi="Palatino" w:cs="Times New Roman"/>
          <w:i/>
          <w:iCs/>
          <w:sz w:val="20"/>
          <w:szCs w:val="20"/>
          <w:lang w:eastAsia="es-ES"/>
        </w:rPr>
        <w:t>broadly</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val="en-US" w:eastAsia="es-ES"/>
        </w:rPr>
        <w:t>b)</w:t>
      </w:r>
      <w:r w:rsidRPr="00FE0F73">
        <w:rPr>
          <w:rFonts w:ascii="Palatino" w:eastAsia="Times New Roman" w:hAnsi="Palatino" w:cs="Times New Roman"/>
          <w:b/>
          <w:bCs/>
          <w:sz w:val="20"/>
          <w:szCs w:val="20"/>
          <w:lang w:val="en-US" w:eastAsia="es-ES"/>
        </w:rPr>
        <w:t>Attitudinal</w:t>
      </w:r>
      <w:proofErr w:type="gramEnd"/>
      <w:r w:rsidRPr="00FE0F73">
        <w:rPr>
          <w:rFonts w:ascii="Palatino" w:eastAsia="Times New Roman" w:hAnsi="Palatino" w:cs="Times New Roman"/>
          <w:b/>
          <w:bCs/>
          <w:sz w:val="20"/>
          <w:szCs w:val="20"/>
          <w:lang w:val="en-US" w:eastAsia="es-ES"/>
        </w:rPr>
        <w:t xml:space="preserve"> disjuncts</w:t>
      </w:r>
      <w:r w:rsidRPr="00FE0F73">
        <w:rPr>
          <w:rFonts w:ascii="Palatino" w:eastAsia="Times New Roman" w:hAnsi="Palatino" w:cs="Times New Roman"/>
          <w:sz w:val="20"/>
          <w:szCs w:val="20"/>
          <w:lang w:val="en-US" w:eastAsia="es-ES"/>
        </w:rPr>
        <w:t>, los cuales “comment on the</w:t>
      </w:r>
      <w:r w:rsidRPr="00BD46B1">
        <w:rPr>
          <w:rFonts w:ascii="Palatino" w:eastAsia="Times New Roman" w:hAnsi="Palatino" w:cs="Times New Roman"/>
          <w:sz w:val="20"/>
          <w:szCs w:val="20"/>
          <w:lang w:val="en-US" w:eastAsia="es-ES"/>
        </w:rPr>
        <w:t> </w:t>
      </w:r>
      <w:r w:rsidRPr="00FE0F73">
        <w:rPr>
          <w:rFonts w:ascii="Palatino" w:eastAsia="Times New Roman" w:hAnsi="Palatino" w:cs="Times New Roman"/>
          <w:sz w:val="20"/>
          <w:szCs w:val="20"/>
          <w:u w:val="single"/>
          <w:lang w:val="en-US" w:eastAsia="es-ES"/>
        </w:rPr>
        <w:t>content</w:t>
      </w:r>
      <w:r w:rsidRPr="00BD46B1">
        <w:rPr>
          <w:rFonts w:ascii="Palatino" w:eastAsia="Times New Roman" w:hAnsi="Palatino" w:cs="Times New Roman"/>
          <w:sz w:val="20"/>
          <w:szCs w:val="20"/>
          <w:lang w:val="en-US" w:eastAsia="es-ES"/>
        </w:rPr>
        <w:t> </w:t>
      </w:r>
      <w:r w:rsidRPr="00FE0F73">
        <w:rPr>
          <w:rFonts w:ascii="Palatino" w:eastAsia="Times New Roman" w:hAnsi="Palatino" w:cs="Times New Roman"/>
          <w:sz w:val="20"/>
          <w:szCs w:val="20"/>
          <w:lang w:val="en-US" w:eastAsia="es-ES"/>
        </w:rPr>
        <w:t>of the communication”.</w:t>
      </w:r>
      <w:r w:rsidRPr="00BD46B1">
        <w:rPr>
          <w:rFonts w:ascii="Palatino" w:eastAsia="Times New Roman" w:hAnsi="Palatino" w:cs="Times New Roman"/>
          <w:sz w:val="20"/>
          <w:szCs w:val="20"/>
          <w:lang w:val="en-US" w:eastAsia="es-ES"/>
        </w:rPr>
        <w:t> </w:t>
      </w:r>
      <w:r w:rsidRPr="00FE0F73">
        <w:rPr>
          <w:rFonts w:ascii="Palatino" w:eastAsia="Times New Roman" w:hAnsi="Palatino" w:cs="Times New Roman"/>
          <w:sz w:val="20"/>
          <w:szCs w:val="20"/>
          <w:lang w:eastAsia="es-ES"/>
        </w:rPr>
        <w:t>Los autores distinguen entre ellos los que comentan el valor de verdad (</w:t>
      </w:r>
      <w:r w:rsidRPr="00FE0F73">
        <w:rPr>
          <w:rFonts w:ascii="Palatino" w:eastAsia="Times New Roman" w:hAnsi="Palatino" w:cs="Times New Roman"/>
          <w:i/>
          <w:iCs/>
          <w:sz w:val="20"/>
          <w:szCs w:val="20"/>
          <w:lang w:eastAsia="es-ES"/>
        </w:rPr>
        <w:t>certainly, obviously, really</w:t>
      </w:r>
      <w:r w:rsidRPr="00FE0F73">
        <w:rPr>
          <w:rFonts w:ascii="Palatino" w:eastAsia="Times New Roman" w:hAnsi="Palatino" w:cs="Times New Roman"/>
          <w:sz w:val="20"/>
          <w:szCs w:val="20"/>
          <w:lang w:eastAsia="es-ES"/>
        </w:rPr>
        <w:t>) y los que comentan el contenido de la comunicación (</w:t>
      </w:r>
      <w:r w:rsidRPr="00FE0F73">
        <w:rPr>
          <w:rFonts w:ascii="Palatino" w:eastAsia="Times New Roman" w:hAnsi="Palatino" w:cs="Times New Roman"/>
          <w:i/>
          <w:iCs/>
          <w:sz w:val="20"/>
          <w:szCs w:val="20"/>
          <w:lang w:eastAsia="es-ES"/>
        </w:rPr>
        <w:t>understandably, wisely</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Por último, en el ámbito de los estudios textuales y pragmáticos sobre el español, M.Casado Velarde (1993:30-34) incluye este tipo de adverbios entre los </w:t>
      </w:r>
      <w:r w:rsidRPr="00FE0F73">
        <w:rPr>
          <w:rFonts w:ascii="Palatino" w:eastAsia="Times New Roman" w:hAnsi="Palatino" w:cs="Times New Roman"/>
          <w:b/>
          <w:bCs/>
          <w:sz w:val="20"/>
          <w:szCs w:val="20"/>
          <w:lang w:eastAsia="es-ES"/>
        </w:rPr>
        <w:t>marcadores y operadores discursivos</w:t>
      </w:r>
      <w:r w:rsidRPr="00FE0F73">
        <w:rPr>
          <w:rFonts w:ascii="Palatino" w:eastAsia="Times New Roman" w:hAnsi="Palatino" w:cs="Times New Roman"/>
          <w:sz w:val="20"/>
          <w:szCs w:val="20"/>
          <w:lang w:eastAsia="es-ES"/>
        </w:rPr>
        <w:t>, junto a los </w:t>
      </w:r>
      <w:r w:rsidRPr="00FE0F73">
        <w:rPr>
          <w:rFonts w:ascii="Palatino" w:eastAsia="Times New Roman" w:hAnsi="Palatino" w:cs="Times New Roman"/>
          <w:b/>
          <w:bCs/>
          <w:sz w:val="20"/>
          <w:szCs w:val="20"/>
          <w:lang w:eastAsia="es-ES"/>
        </w:rPr>
        <w:t>conectores</w:t>
      </w:r>
      <w:r w:rsidRPr="00FE0F73">
        <w:rPr>
          <w:rFonts w:ascii="Palatino" w:eastAsia="Times New Roman" w:hAnsi="Palatino" w:cs="Times New Roman"/>
          <w:sz w:val="20"/>
          <w:szCs w:val="20"/>
          <w:lang w:eastAsia="es-ES"/>
        </w:rPr>
        <w:t>, y los denomina</w:t>
      </w:r>
      <w:r w:rsidRPr="00FE0F73">
        <w:rPr>
          <w:rFonts w:ascii="Palatino" w:eastAsia="Times New Roman" w:hAnsi="Palatino" w:cs="Times New Roman"/>
          <w:b/>
          <w:bCs/>
          <w:sz w:val="20"/>
          <w:szCs w:val="20"/>
          <w:lang w:eastAsia="es-ES"/>
        </w:rPr>
        <w:t>adverbios modificadores oracionales</w:t>
      </w:r>
      <w:r w:rsidRPr="00FE0F73">
        <w:rPr>
          <w:rFonts w:ascii="Palatino" w:eastAsia="Times New Roman" w:hAnsi="Palatino" w:cs="Times New Roman"/>
          <w:sz w:val="20"/>
          <w:szCs w:val="20"/>
          <w:lang w:eastAsia="es-ES"/>
        </w:rPr>
        <w:t>. Siguiendo los planteamientos de Álvarez Menéndez (1988) para el español, Casado Velarde realiza una ulterior clasificación de estos marcadores adverbiales, la cual recuerda a grandes rasgos la de R.Quirk </w:t>
      </w:r>
      <w:r w:rsidRPr="00FE0F73">
        <w:rPr>
          <w:rFonts w:ascii="Palatino" w:eastAsia="Times New Roman" w:hAnsi="Palatino" w:cs="Times New Roman"/>
          <w:i/>
          <w:iCs/>
          <w:sz w:val="20"/>
          <w:szCs w:val="20"/>
          <w:lang w:eastAsia="es-ES"/>
        </w:rPr>
        <w:t>et al</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a)Por</w:t>
      </w:r>
      <w:proofErr w:type="gramEnd"/>
      <w:r w:rsidRPr="00FE0F73">
        <w:rPr>
          <w:rFonts w:ascii="Palatino" w:eastAsia="Times New Roman" w:hAnsi="Palatino" w:cs="Times New Roman"/>
          <w:sz w:val="20"/>
          <w:szCs w:val="20"/>
          <w:lang w:eastAsia="es-ES"/>
        </w:rPr>
        <w:t xml:space="preserve"> un lado, los que no afectan al texto sino a la actitud del hablante acerca del contenido del enunciado (</w:t>
      </w:r>
      <w:r w:rsidRPr="00FE0F73">
        <w:rPr>
          <w:rFonts w:ascii="Palatino" w:eastAsia="Times New Roman" w:hAnsi="Palatino" w:cs="Times New Roman"/>
          <w:i/>
          <w:iCs/>
          <w:sz w:val="20"/>
          <w:szCs w:val="20"/>
          <w:lang w:eastAsia="es-ES"/>
        </w:rPr>
        <w:t>desgraciadamente, claramente, verdaderamente, realmente</w:t>
      </w:r>
      <w:r w:rsidRPr="00FE0F73">
        <w:rPr>
          <w:rFonts w:ascii="Palatino" w:eastAsia="Times New Roman" w:hAnsi="Palatino" w:cs="Times New Roman"/>
          <w:sz w:val="20"/>
          <w:szCs w:val="20"/>
          <w:lang w:eastAsia="es-ES"/>
        </w:rPr>
        <w:t>) o de la enunciación misma (</w:t>
      </w:r>
      <w:r w:rsidRPr="00FE0F73">
        <w:rPr>
          <w:rFonts w:ascii="Palatino" w:eastAsia="Times New Roman" w:hAnsi="Palatino" w:cs="Times New Roman"/>
          <w:i/>
          <w:iCs/>
          <w:sz w:val="20"/>
          <w:szCs w:val="20"/>
          <w:lang w:eastAsia="es-ES"/>
        </w:rPr>
        <w:t>realmente, francamente, sinceramente</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b)Por</w:t>
      </w:r>
      <w:proofErr w:type="gramEnd"/>
      <w:r w:rsidRPr="00FE0F73">
        <w:rPr>
          <w:rFonts w:ascii="Palatino" w:eastAsia="Times New Roman" w:hAnsi="Palatino" w:cs="Times New Roman"/>
          <w:sz w:val="20"/>
          <w:szCs w:val="20"/>
          <w:lang w:eastAsia="es-ES"/>
        </w:rPr>
        <w:t xml:space="preserve"> otro lado, los que afectan al texto en sí: metatextuales (</w:t>
      </w:r>
      <w:r w:rsidRPr="00FE0F73">
        <w:rPr>
          <w:rFonts w:ascii="Palatino" w:eastAsia="Times New Roman" w:hAnsi="Palatino" w:cs="Times New Roman"/>
          <w:i/>
          <w:iCs/>
          <w:sz w:val="20"/>
          <w:szCs w:val="20"/>
          <w:lang w:eastAsia="es-ES"/>
        </w:rPr>
        <w:t>brevemente</w:t>
      </w:r>
      <w:r w:rsidRPr="00FE0F73">
        <w:rPr>
          <w:rFonts w:ascii="Palatino" w:eastAsia="Times New Roman" w:hAnsi="Palatino" w:cs="Times New Roman"/>
          <w:sz w:val="20"/>
          <w:szCs w:val="20"/>
          <w:lang w:eastAsia="es-ES"/>
        </w:rPr>
        <w:t>), temáticos (</w:t>
      </w:r>
      <w:r w:rsidRPr="00FE0F73">
        <w:rPr>
          <w:rFonts w:ascii="Palatino" w:eastAsia="Times New Roman" w:hAnsi="Palatino" w:cs="Times New Roman"/>
          <w:i/>
          <w:iCs/>
          <w:sz w:val="20"/>
          <w:szCs w:val="20"/>
          <w:lang w:eastAsia="es-ES"/>
        </w:rPr>
        <w:t>formalmente</w:t>
      </w:r>
      <w:r w:rsidRPr="00FE0F73">
        <w:rPr>
          <w:rFonts w:ascii="Palatino" w:eastAsia="Times New Roman" w:hAnsi="Palatino" w:cs="Times New Roman"/>
          <w:sz w:val="20"/>
          <w:szCs w:val="20"/>
          <w:lang w:eastAsia="es-ES"/>
        </w:rPr>
        <w:t>) y de orden (</w:t>
      </w:r>
      <w:r w:rsidRPr="00FE0F73">
        <w:rPr>
          <w:rFonts w:ascii="Palatino" w:eastAsia="Times New Roman" w:hAnsi="Palatino" w:cs="Times New Roman"/>
          <w:i/>
          <w:iCs/>
          <w:sz w:val="20"/>
          <w:szCs w:val="20"/>
          <w:lang w:eastAsia="es-ES"/>
        </w:rPr>
        <w:t>primeramente, finalmente</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Se trata, en suma, de fórmulas modalizadoras que determinan una cierta actitud del hablante ante el significado veritativo de una oración.</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Ahora bien, por lo que respecta a nuestro estudio contrastivo, lo relevante es que G.Vázquez Ayora (1977:116-118) y E.Lorenzo (1996:92)</w:t>
      </w:r>
      <w:bookmarkStart w:id="64" w:name="_ftnref60"/>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"_ftn60"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[60]</w:t>
      </w:r>
      <w:r w:rsidRPr="00FE0F73">
        <w:rPr>
          <w:rFonts w:ascii="Los Angeles" w:eastAsia="Times New Roman" w:hAnsi="Los Angeles" w:cs="Times New Roman"/>
          <w:sz w:val="20"/>
          <w:szCs w:val="20"/>
          <w:lang w:eastAsia="es-ES"/>
        </w:rPr>
        <w:fldChar w:fldCharType="end"/>
      </w:r>
      <w:bookmarkEnd w:id="64"/>
      <w:r w:rsidRPr="00FE0F73">
        <w:rPr>
          <w:rFonts w:ascii="Palatino" w:eastAsia="Times New Roman" w:hAnsi="Palatino" w:cs="Times New Roman"/>
          <w:sz w:val="20"/>
          <w:szCs w:val="20"/>
          <w:lang w:eastAsia="es-ES"/>
        </w:rPr>
        <w:t> consideran que, en textos traducidos, muchos de estos adverbios de modus son en el fondo </w:t>
      </w:r>
      <w:r w:rsidRPr="00FE0F73">
        <w:rPr>
          <w:rFonts w:ascii="Palatino" w:eastAsia="Times New Roman" w:hAnsi="Palatino" w:cs="Times New Roman"/>
          <w:b/>
          <w:bCs/>
          <w:sz w:val="20"/>
          <w:szCs w:val="20"/>
          <w:lang w:eastAsia="es-ES"/>
        </w:rPr>
        <w:t>anglicismos de frecuencia</w:t>
      </w:r>
      <w:r w:rsidRPr="00FE0F73">
        <w:rPr>
          <w:rFonts w:ascii="Palatino" w:eastAsia="Times New Roman" w:hAnsi="Palatino" w:cs="Times New Roman"/>
          <w:sz w:val="20"/>
          <w:szCs w:val="20"/>
          <w:lang w:eastAsia="es-ES"/>
        </w:rPr>
        <w:t>. Las razones son dos: en primer lugar, la derivación adverbial en </w:t>
      </w:r>
      <w:r w:rsidRPr="00FE0F73">
        <w:rPr>
          <w:rFonts w:ascii="Palatino" w:eastAsia="Times New Roman" w:hAnsi="Palatino" w:cs="Times New Roman"/>
          <w:i/>
          <w:iCs/>
          <w:sz w:val="20"/>
          <w:szCs w:val="20"/>
          <w:lang w:eastAsia="es-ES"/>
        </w:rPr>
        <w:t>-mente</w:t>
      </w:r>
      <w:r w:rsidRPr="00FE0F73">
        <w:rPr>
          <w:rFonts w:ascii="Palatino" w:eastAsia="Times New Roman" w:hAnsi="Palatino" w:cs="Times New Roman"/>
          <w:sz w:val="20"/>
          <w:szCs w:val="20"/>
          <w:lang w:eastAsia="es-ES"/>
        </w:rPr>
        <w:t>  en español presenta más restricciones que el proceso análogo en inglés con el sufijo </w:t>
      </w:r>
      <w:r w:rsidRPr="00FE0F73">
        <w:rPr>
          <w:rFonts w:ascii="Palatino" w:eastAsia="Times New Roman" w:hAnsi="Palatino" w:cs="Times New Roman"/>
          <w:i/>
          <w:iCs/>
          <w:sz w:val="20"/>
          <w:szCs w:val="20"/>
          <w:lang w:eastAsia="es-ES"/>
        </w:rPr>
        <w:t>-ly</w:t>
      </w:r>
      <w:r w:rsidRPr="00FE0F73">
        <w:rPr>
          <w:rFonts w:ascii="Palatino" w:eastAsia="Times New Roman" w:hAnsi="Palatino" w:cs="Times New Roman"/>
          <w:sz w:val="20"/>
          <w:szCs w:val="20"/>
          <w:lang w:eastAsia="es-ES"/>
        </w:rPr>
        <w:t xml:space="preserve">; en segundo lugar, el español presenta una marcada tendencia a sustituir los adverbios largos (largos, pesados y con doble acento) por locuciones adverbiales de carácter plástico, expresivo y popular. Es decir, que para conseguir un resultado más </w:t>
      </w:r>
      <w:r w:rsidRPr="00FE0F73">
        <w:rPr>
          <w:rFonts w:ascii="Palatino" w:eastAsia="Times New Roman" w:hAnsi="Palatino" w:cs="Times New Roman"/>
          <w:sz w:val="20"/>
          <w:szCs w:val="20"/>
          <w:lang w:eastAsia="es-ES"/>
        </w:rPr>
        <w:lastRenderedPageBreak/>
        <w:t>idiomático, "normal" y acorde con el genio del castellano, estos adverbios ingleses se deberían traducir por una locución adverbial o -en un estilo algo más formal- por determinadas construcciones verbales, pero rara vez por un adverbio largo equivalente, como vemos en estos ejemplos aportados por G.Vázquez Ayora:</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I </w:t>
      </w:r>
      <w:r w:rsidRPr="00FE0F73">
        <w:rPr>
          <w:rFonts w:ascii="Palatino" w:eastAsia="Times New Roman" w:hAnsi="Palatino" w:cs="Times New Roman"/>
          <w:i/>
          <w:iCs/>
          <w:sz w:val="20"/>
          <w:szCs w:val="20"/>
          <w:u w:val="single"/>
          <w:lang w:eastAsia="es-ES"/>
        </w:rPr>
        <w:t>merely</w:t>
      </w:r>
      <w:r w:rsidRPr="00FE0F73">
        <w:rPr>
          <w:rFonts w:ascii="Palatino" w:eastAsia="Times New Roman" w:hAnsi="Palatino" w:cs="Times New Roman"/>
          <w:i/>
          <w:iCs/>
          <w:sz w:val="20"/>
          <w:szCs w:val="20"/>
          <w:lang w:eastAsia="es-ES"/>
        </w:rPr>
        <w:t> asked his name ≈ Me </w:t>
      </w:r>
      <w:r w:rsidRPr="00FE0F73">
        <w:rPr>
          <w:rFonts w:ascii="Palatino" w:eastAsia="Times New Roman" w:hAnsi="Palatino" w:cs="Times New Roman"/>
          <w:i/>
          <w:iCs/>
          <w:sz w:val="20"/>
          <w:szCs w:val="20"/>
          <w:u w:val="single"/>
          <w:lang w:eastAsia="es-ES"/>
        </w:rPr>
        <w:t>contenté</w:t>
      </w:r>
      <w:r w:rsidRPr="00FE0F73">
        <w:rPr>
          <w:rFonts w:ascii="Palatino" w:eastAsia="Times New Roman" w:hAnsi="Palatino" w:cs="Times New Roman"/>
          <w:i/>
          <w:iCs/>
          <w:sz w:val="20"/>
          <w:szCs w:val="20"/>
          <w:lang w:eastAsia="es-ES"/>
        </w:rPr>
        <w:t> con preguntarle su nombre</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We´re on some planet, </w:t>
      </w:r>
      <w:r w:rsidRPr="00FE0F73">
        <w:rPr>
          <w:rFonts w:ascii="Palatino" w:eastAsia="Times New Roman" w:hAnsi="Palatino" w:cs="Times New Roman"/>
          <w:i/>
          <w:iCs/>
          <w:sz w:val="20"/>
          <w:szCs w:val="20"/>
          <w:u w:val="single"/>
          <w:lang w:eastAsia="es-ES"/>
        </w:rPr>
        <w:t>obviously</w:t>
      </w:r>
      <w:r w:rsidRPr="00FE0F73">
        <w:rPr>
          <w:rFonts w:ascii="Palatino" w:eastAsia="Times New Roman" w:hAnsi="Palatino" w:cs="Times New Roman"/>
          <w:i/>
          <w:iCs/>
          <w:sz w:val="20"/>
          <w:szCs w:val="20"/>
          <w:lang w:eastAsia="es-ES"/>
        </w:rPr>
        <w:t> = </w:t>
      </w:r>
      <w:r w:rsidRPr="00FE0F73">
        <w:rPr>
          <w:rFonts w:ascii="Palatino" w:eastAsia="Times New Roman" w:hAnsi="Palatino" w:cs="Times New Roman"/>
          <w:i/>
          <w:iCs/>
          <w:sz w:val="20"/>
          <w:szCs w:val="20"/>
          <w:u w:val="single"/>
          <w:lang w:eastAsia="es-ES"/>
        </w:rPr>
        <w:t>es obvio que</w:t>
      </w:r>
      <w:r w:rsidRPr="00FE0F73">
        <w:rPr>
          <w:rFonts w:ascii="Palatino" w:eastAsia="Times New Roman" w:hAnsi="Palatino" w:cs="Times New Roman"/>
          <w:i/>
          <w:iCs/>
          <w:sz w:val="20"/>
          <w:szCs w:val="20"/>
          <w:lang w:eastAsia="es-ES"/>
        </w:rPr>
        <w:t> estamos en algun planeta</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Entre las unidades de este tipo que citan G.Vázquez Ayora (1977), E.Lorenzo (1980), Ch.Pratt (1980) y Zaro y Truman (1999), podemos destacar algunas especialmente frecuentes en los doblajes de antaño y que todavía perviven en los doblajes actuales: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b/>
          <w:bCs/>
          <w:i/>
          <w:iCs/>
          <w:sz w:val="20"/>
          <w:szCs w:val="20"/>
          <w:lang w:eastAsia="es-ES"/>
        </w:rPr>
        <w:t>básicamente</w:t>
      </w:r>
      <w:proofErr w:type="gramEnd"/>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basic[a]ly</w:t>
      </w:r>
      <w:r w:rsidRPr="00FE0F73">
        <w:rPr>
          <w:rFonts w:ascii="Palatino" w:eastAsia="Times New Roman" w:hAnsi="Palatino" w:cs="Times New Roman"/>
          <w:sz w:val="20"/>
          <w:szCs w:val="20"/>
          <w:lang w:eastAsia="es-ES"/>
        </w:rPr>
        <w:t>) en lugar de </w:t>
      </w:r>
      <w:r w:rsidRPr="00FE0F73">
        <w:rPr>
          <w:rFonts w:ascii="Palatino" w:eastAsia="Times New Roman" w:hAnsi="Palatino" w:cs="Times New Roman"/>
          <w:i/>
          <w:iCs/>
          <w:sz w:val="20"/>
          <w:szCs w:val="20"/>
          <w:lang w:eastAsia="es-ES"/>
        </w:rPr>
        <w:t>en el fondo</w:t>
      </w:r>
      <w:r w:rsidRPr="00FE0F73">
        <w:rPr>
          <w:rFonts w:ascii="Palatino" w:eastAsia="Times New Roman" w:hAnsi="Palatino" w:cs="Times New Roman"/>
          <w:sz w:val="20"/>
          <w:szCs w:val="20"/>
          <w:lang w:eastAsia="es-ES"/>
        </w:rPr>
        <w:t>, en Vázquez-Ayora (1977:117)</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b/>
          <w:bCs/>
          <w:i/>
          <w:iCs/>
          <w:sz w:val="20"/>
          <w:szCs w:val="20"/>
          <w:lang w:eastAsia="es-ES"/>
        </w:rPr>
        <w:t>instantáneamente</w:t>
      </w:r>
      <w:proofErr w:type="gramEnd"/>
      <w:r w:rsidRPr="00FE0F73">
        <w:rPr>
          <w:rFonts w:ascii="Palatino" w:eastAsia="Times New Roman" w:hAnsi="Palatino" w:cs="Times New Roman"/>
          <w:sz w:val="20"/>
          <w:szCs w:val="20"/>
          <w:lang w:eastAsia="es-ES"/>
        </w:rPr>
        <w:t>  (&lt;</w:t>
      </w:r>
      <w:r w:rsidRPr="00FE0F73">
        <w:rPr>
          <w:rFonts w:ascii="Palatino" w:eastAsia="Times New Roman" w:hAnsi="Palatino" w:cs="Times New Roman"/>
          <w:i/>
          <w:iCs/>
          <w:sz w:val="20"/>
          <w:szCs w:val="20"/>
          <w:lang w:eastAsia="es-ES"/>
        </w:rPr>
        <w:t>instantly </w:t>
      </w:r>
      <w:r w:rsidRPr="00FE0F73">
        <w:rPr>
          <w:rFonts w:ascii="Palatino" w:eastAsia="Times New Roman" w:hAnsi="Palatino" w:cs="Times New Roman"/>
          <w:sz w:val="20"/>
          <w:szCs w:val="20"/>
          <w:lang w:eastAsia="es-ES"/>
        </w:rPr>
        <w:t>), en lugar de </w:t>
      </w:r>
      <w:r w:rsidRPr="00FE0F73">
        <w:rPr>
          <w:rFonts w:ascii="Palatino" w:eastAsia="Times New Roman" w:hAnsi="Palatino" w:cs="Times New Roman"/>
          <w:i/>
          <w:iCs/>
          <w:sz w:val="20"/>
          <w:szCs w:val="20"/>
          <w:lang w:eastAsia="es-ES"/>
        </w:rPr>
        <w:t>en el acto, al momento</w:t>
      </w:r>
      <w:r w:rsidRPr="00FE0F73">
        <w:rPr>
          <w:rFonts w:ascii="Palatino" w:eastAsia="Times New Roman" w:hAnsi="Palatino" w:cs="Times New Roman"/>
          <w:sz w:val="20"/>
          <w:szCs w:val="20"/>
          <w:lang w:eastAsia="es-ES"/>
        </w:rPr>
        <w:t>, en en Vázquez-Ayora (1977:117)</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b/>
          <w:bCs/>
          <w:i/>
          <w:iCs/>
          <w:sz w:val="20"/>
          <w:szCs w:val="20"/>
          <w:lang w:eastAsia="es-ES"/>
        </w:rPr>
        <w:t>obviamente</w:t>
      </w:r>
      <w:proofErr w:type="gramEnd"/>
      <w:r w:rsidRPr="00FE0F73">
        <w:rPr>
          <w:rFonts w:ascii="Palatino" w:eastAsia="Times New Roman" w:hAnsi="Palatino" w:cs="Times New Roman"/>
          <w:sz w:val="20"/>
          <w:szCs w:val="20"/>
          <w:lang w:eastAsia="es-ES"/>
        </w:rPr>
        <w:t>, en Lorenzo (1980:106) y Riquelme (1998:78)</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b/>
          <w:bCs/>
          <w:i/>
          <w:iCs/>
          <w:sz w:val="20"/>
          <w:szCs w:val="20"/>
          <w:lang w:eastAsia="es-ES"/>
        </w:rPr>
        <w:t>ocasionalmente</w:t>
      </w:r>
      <w:proofErr w:type="gramEnd"/>
      <w:r w:rsidRPr="00FE0F73">
        <w:rPr>
          <w:rFonts w:ascii="Palatino" w:eastAsia="Times New Roman" w:hAnsi="Palatino" w:cs="Times New Roman"/>
          <w:sz w:val="20"/>
          <w:szCs w:val="20"/>
          <w:lang w:eastAsia="es-ES"/>
        </w:rPr>
        <w:t>, en lugar de </w:t>
      </w:r>
      <w:r w:rsidRPr="00FE0F73">
        <w:rPr>
          <w:rFonts w:ascii="Palatino" w:eastAsia="Times New Roman" w:hAnsi="Palatino" w:cs="Times New Roman"/>
          <w:i/>
          <w:iCs/>
          <w:sz w:val="20"/>
          <w:szCs w:val="20"/>
          <w:lang w:eastAsia="es-ES"/>
        </w:rPr>
        <w:t>de manera ocasional</w:t>
      </w:r>
      <w:r w:rsidRPr="00FE0F73">
        <w:rPr>
          <w:rFonts w:ascii="Palatino" w:eastAsia="Times New Roman" w:hAnsi="Palatino" w:cs="Times New Roman"/>
          <w:sz w:val="20"/>
          <w:szCs w:val="20"/>
          <w:lang w:eastAsia="es-ES"/>
        </w:rPr>
        <w:t>, en Zaro y Truman (1999:249)</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b/>
          <w:bCs/>
          <w:i/>
          <w:iCs/>
          <w:sz w:val="20"/>
          <w:szCs w:val="20"/>
          <w:lang w:eastAsia="es-ES"/>
        </w:rPr>
        <w:t>presumiblemente</w:t>
      </w:r>
      <w:proofErr w:type="gramEnd"/>
      <w:r w:rsidRPr="00FE0F73">
        <w:rPr>
          <w:rFonts w:ascii="Palatino" w:eastAsia="Times New Roman" w:hAnsi="Palatino" w:cs="Times New Roman"/>
          <w:sz w:val="20"/>
          <w:szCs w:val="20"/>
          <w:lang w:eastAsia="es-ES"/>
        </w:rPr>
        <w:t>, en lugar de </w:t>
      </w:r>
      <w:r w:rsidRPr="00FE0F73">
        <w:rPr>
          <w:rFonts w:ascii="Palatino" w:eastAsia="Times New Roman" w:hAnsi="Palatino" w:cs="Times New Roman"/>
          <w:i/>
          <w:iCs/>
          <w:sz w:val="20"/>
          <w:szCs w:val="20"/>
          <w:lang w:eastAsia="es-ES"/>
        </w:rPr>
        <w:t>se supone que</w:t>
      </w:r>
      <w:r w:rsidRPr="00FE0F73">
        <w:rPr>
          <w:rFonts w:ascii="Palatino" w:eastAsia="Times New Roman" w:hAnsi="Palatino" w:cs="Times New Roman"/>
          <w:sz w:val="20"/>
          <w:szCs w:val="20"/>
          <w:lang w:eastAsia="es-ES"/>
        </w:rPr>
        <w:t>, en Pratt (1980:167)</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b/>
          <w:bCs/>
          <w:i/>
          <w:iCs/>
          <w:sz w:val="20"/>
          <w:szCs w:val="20"/>
          <w:lang w:eastAsia="es-ES"/>
        </w:rPr>
        <w:t>realmente</w:t>
      </w:r>
      <w:proofErr w:type="gramEnd"/>
      <w:r w:rsidRPr="00FE0F73">
        <w:rPr>
          <w:rFonts w:ascii="Palatino" w:eastAsia="Times New Roman" w:hAnsi="Palatino" w:cs="Times New Roman"/>
          <w:sz w:val="20"/>
          <w:szCs w:val="20"/>
          <w:lang w:eastAsia="es-ES"/>
        </w:rPr>
        <w:t>, en Lorenzo (1980:106) y Riquelme (1998:78)</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b/>
          <w:bCs/>
          <w:i/>
          <w:iCs/>
          <w:sz w:val="20"/>
          <w:szCs w:val="20"/>
          <w:lang w:eastAsia="es-ES"/>
        </w:rPr>
        <w:t>usualmente</w:t>
      </w:r>
      <w:proofErr w:type="gramEnd"/>
      <w:r w:rsidRPr="00FE0F73">
        <w:rPr>
          <w:rFonts w:ascii="Palatino" w:eastAsia="Times New Roman" w:hAnsi="Palatino" w:cs="Times New Roman"/>
          <w:sz w:val="20"/>
          <w:szCs w:val="20"/>
          <w:lang w:eastAsia="es-ES"/>
        </w:rPr>
        <w:t>, en Lorenzo (1980:106) y Riquelme (1998:78).</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Debido a su condición de anglicismo de frecuencia, resulta difícil determinar cuándo un adverbio oracional inglés no puede ser traducido literalmente por un adverbio en </w:t>
      </w:r>
      <w:r w:rsidRPr="00FE0F73">
        <w:rPr>
          <w:rFonts w:ascii="Palatino" w:eastAsia="Times New Roman" w:hAnsi="Palatino" w:cs="Times New Roman"/>
          <w:i/>
          <w:iCs/>
          <w:sz w:val="20"/>
          <w:szCs w:val="20"/>
          <w:lang w:eastAsia="es-ES"/>
        </w:rPr>
        <w:t>-mente</w:t>
      </w:r>
      <w:r w:rsidRPr="00FE0F73">
        <w:rPr>
          <w:rFonts w:ascii="Palatino" w:eastAsia="Times New Roman" w:hAnsi="Palatino" w:cs="Times New Roman"/>
          <w:sz w:val="20"/>
          <w:szCs w:val="20"/>
          <w:lang w:eastAsia="es-ES"/>
        </w:rPr>
        <w:t>. En todo caso, los comentarios de G.Vázquez Ayora y E.Lorenzo apuntan a determinados adverbios privilegiados en las traducciones literales del inglés.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Uno de ellos es </w:t>
      </w:r>
      <w:r w:rsidRPr="00FE0F73">
        <w:rPr>
          <w:rFonts w:ascii="Palatino" w:eastAsia="Times New Roman" w:hAnsi="Palatino" w:cs="Times New Roman"/>
          <w:i/>
          <w:iCs/>
          <w:sz w:val="20"/>
          <w:szCs w:val="20"/>
          <w:lang w:eastAsia="es-ES"/>
        </w:rPr>
        <w:t>obviamente</w:t>
      </w:r>
      <w:r w:rsidRPr="00FE0F73">
        <w:rPr>
          <w:rFonts w:ascii="Palatino" w:eastAsia="Times New Roman" w:hAnsi="Palatino" w:cs="Times New Roman"/>
          <w:sz w:val="20"/>
          <w:szCs w:val="20"/>
          <w:lang w:eastAsia="es-ES"/>
        </w:rPr>
        <w:t>, calco de </w:t>
      </w:r>
      <w:r w:rsidRPr="00FE0F73">
        <w:rPr>
          <w:rFonts w:ascii="Palatino" w:eastAsia="Times New Roman" w:hAnsi="Palatino" w:cs="Times New Roman"/>
          <w:i/>
          <w:iCs/>
          <w:sz w:val="20"/>
          <w:szCs w:val="20"/>
          <w:lang w:eastAsia="es-ES"/>
        </w:rPr>
        <w:t>obviously</w:t>
      </w:r>
      <w:r w:rsidRPr="00FE0F73">
        <w:rPr>
          <w:rFonts w:ascii="Palatino" w:eastAsia="Times New Roman" w:hAnsi="Palatino" w:cs="Times New Roman"/>
          <w:sz w:val="20"/>
          <w:szCs w:val="20"/>
          <w:lang w:eastAsia="es-ES"/>
        </w:rPr>
        <w:t>  en posición inicial o final absoluta, en detrimento de la construcción española </w:t>
      </w:r>
      <w:r w:rsidRPr="00FE0F73">
        <w:rPr>
          <w:rFonts w:ascii="Palatino" w:eastAsia="Times New Roman" w:hAnsi="Palatino" w:cs="Times New Roman"/>
          <w:i/>
          <w:iCs/>
          <w:sz w:val="20"/>
          <w:szCs w:val="20"/>
          <w:lang w:eastAsia="es-ES"/>
        </w:rPr>
        <w:t>es obvio que</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Es la mejor de todas, sin duda alguna</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¿La mejor de todas? ¿Has dicho la mejor de todas? No lo entiendo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Es la mejor del club del millón de dólares, </w:t>
      </w:r>
      <w:r w:rsidRPr="00FE0F73">
        <w:rPr>
          <w:rFonts w:ascii="Helvetica" w:eastAsia="Times New Roman" w:hAnsi="Helvetica" w:cs="Times New Roman"/>
          <w:b/>
          <w:bCs/>
          <w:sz w:val="20"/>
          <w:szCs w:val="20"/>
          <w:lang w:eastAsia="es-ES"/>
        </w:rPr>
        <w:t>obviamente</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UPI</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She is the best,</w:t>
      </w:r>
      <w:r w:rsidRPr="00BD46B1">
        <w:rPr>
          <w:rFonts w:ascii="Helvetica" w:eastAsia="Times New Roman" w:hAnsi="Helvetica" w:cs="Times New Roman"/>
          <w:sz w:val="20"/>
          <w:szCs w:val="20"/>
          <w:lang w:val="en-US" w:eastAsia="es-ES"/>
        </w:rPr>
        <w:t> </w:t>
      </w:r>
      <w:proofErr w:type="gramStart"/>
      <w:r w:rsidRPr="00FE0F73">
        <w:rPr>
          <w:rFonts w:ascii="Helvetica" w:eastAsia="Times New Roman" w:hAnsi="Helvetica" w:cs="Times New Roman"/>
          <w:b/>
          <w:bCs/>
          <w:sz w:val="20"/>
          <w:szCs w:val="20"/>
          <w:lang w:val="en-US" w:eastAsia="es-ES"/>
        </w:rPr>
        <w:t>absolutely</w:t>
      </w:r>
      <w:bookmarkStart w:id="65" w:name="_ftnref61"/>
      <w:proofErr w:type="gramEnd"/>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val="en-US" w:eastAsia="es-ES"/>
        </w:rPr>
        <w:instrText xml:space="preserve"> HYPERLINK "http://www.um.es/tonosdigital/znum2/estudios/Doblaje1.htm" \l "_ftn61" \o "" </w:instrText>
      </w:r>
      <w:r w:rsidRPr="00FE0F73">
        <w:rPr>
          <w:rFonts w:ascii="Los Angeles" w:eastAsia="Times New Roman" w:hAnsi="Los Angeles" w:cs="Times New Roman"/>
          <w:sz w:val="20"/>
          <w:szCs w:val="20"/>
          <w:lang w:eastAsia="es-ES"/>
        </w:rPr>
        <w:fldChar w:fldCharType="separate"/>
      </w:r>
      <w:r w:rsidRPr="00BD46B1">
        <w:rPr>
          <w:rFonts w:ascii="Los Angeles" w:eastAsia="Times New Roman" w:hAnsi="Los Angeles" w:cs="Times New Roman"/>
          <w:sz w:val="20"/>
          <w:szCs w:val="20"/>
          <w:lang w:val="en-US" w:eastAsia="es-ES"/>
        </w:rPr>
        <w:t>[61]</w:t>
      </w:r>
      <w:r w:rsidRPr="00FE0F73">
        <w:rPr>
          <w:rFonts w:ascii="Los Angeles" w:eastAsia="Times New Roman" w:hAnsi="Los Angeles" w:cs="Times New Roman"/>
          <w:sz w:val="20"/>
          <w:szCs w:val="20"/>
          <w:lang w:eastAsia="es-ES"/>
        </w:rPr>
        <w:fldChar w:fldCharType="end"/>
      </w:r>
      <w:bookmarkEnd w:id="65"/>
      <w:r w:rsidRPr="00FE0F73">
        <w:rPr>
          <w:rFonts w:ascii="Helvetica" w:eastAsia="Times New Roman" w:hAnsi="Helvetica" w:cs="Times New Roman"/>
          <w:sz w:val="20"/>
          <w:szCs w:val="20"/>
          <w:lang w:val="en-US" w:eastAsia="es-ES"/>
        </w:rPr>
        <w:t>. You are the best of all</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The best of all? You said the best of all? I don´t understand</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She´s the best of the million dollar club, obviously)</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y la posición de los cuerpos: no fueron tirados, fueron colocados. No tenía prisa; se tomó su tiempo.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Y, </w:t>
      </w:r>
      <w:r w:rsidRPr="00FE0F73">
        <w:rPr>
          <w:rFonts w:ascii="Helvetica" w:eastAsia="Times New Roman" w:hAnsi="Helvetica" w:cs="Times New Roman"/>
          <w:b/>
          <w:bCs/>
          <w:sz w:val="20"/>
          <w:szCs w:val="20"/>
          <w:lang w:eastAsia="es-ES"/>
        </w:rPr>
        <w:t>obviamente</w:t>
      </w:r>
      <w:r w:rsidRPr="00FE0F73">
        <w:rPr>
          <w:rFonts w:ascii="Helvetica" w:eastAsia="Times New Roman" w:hAnsi="Helvetica" w:cs="Times New Roman"/>
          <w:sz w:val="20"/>
          <w:szCs w:val="20"/>
          <w:lang w:eastAsia="es-ES"/>
        </w:rPr>
        <w:t>, no se encontró las fundas de la almohada allí: iba preparado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Lo que sugiere que fue planeado </w:t>
      </w:r>
      <w:r w:rsidRPr="00FE0F73">
        <w:rPr>
          <w:rFonts w:ascii="Helvetica" w:eastAsia="Times New Roman" w:hAnsi="Helvetica" w:cs="Times New Roman"/>
          <w:b/>
          <w:bCs/>
          <w:sz w:val="20"/>
          <w:szCs w:val="20"/>
          <w:lang w:eastAsia="es-ES"/>
        </w:rPr>
        <w:t>(</w:t>
      </w:r>
      <w:r w:rsidRPr="00FE0F73">
        <w:rPr>
          <w:rFonts w:ascii="Helvetica" w:eastAsia="Times New Roman" w:hAnsi="Helvetica" w:cs="Times New Roman"/>
          <w:b/>
          <w:bCs/>
          <w:i/>
          <w:iCs/>
          <w:sz w:val="20"/>
          <w:szCs w:val="20"/>
          <w:lang w:eastAsia="es-ES"/>
        </w:rPr>
        <w:t xml:space="preserve">PF </w:t>
      </w:r>
      <w:proofErr w:type="gramStart"/>
      <w:r w:rsidRPr="00FE0F73">
        <w:rPr>
          <w:rFonts w:ascii="Helvetica" w:eastAsia="Times New Roman" w:hAnsi="Helvetica" w:cs="Times New Roman"/>
          <w:b/>
          <w:bCs/>
          <w:i/>
          <w:iCs/>
          <w:sz w:val="20"/>
          <w:szCs w:val="20"/>
          <w:lang w:eastAsia="es-ES"/>
        </w:rPr>
        <w:t>2</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 and the position of the bodies; they weren´t thrown there, they were places. He was´n in a hurry; he took his time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And obviously the pillow cases weren´t found there. He was prepared</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Which meakes me thing it was planned)</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Obviamente</w:t>
      </w:r>
      <w:r w:rsidRPr="00FE0F73">
        <w:rPr>
          <w:rFonts w:ascii="Palatino" w:eastAsia="Times New Roman" w:hAnsi="Palatino" w:cs="Times New Roman"/>
          <w:sz w:val="20"/>
          <w:szCs w:val="20"/>
          <w:lang w:eastAsia="es-ES"/>
        </w:rPr>
        <w:t xml:space="preserve">  es un “attitudinal disjunt” que modaliza el valor de verdad de una oración y en español resulta más natural expresarlo mediante una construcción </w:t>
      </w:r>
      <w:r w:rsidRPr="00FE0F73">
        <w:rPr>
          <w:rFonts w:ascii="Palatino" w:eastAsia="Times New Roman" w:hAnsi="Palatino" w:cs="Times New Roman"/>
          <w:sz w:val="20"/>
          <w:szCs w:val="20"/>
          <w:lang w:eastAsia="es-ES"/>
        </w:rPr>
        <w:lastRenderedPageBreak/>
        <w:t>impersonal con verbo </w:t>
      </w:r>
      <w:r w:rsidRPr="00FE0F73">
        <w:rPr>
          <w:rFonts w:ascii="Palatino" w:eastAsia="Times New Roman" w:hAnsi="Palatino" w:cs="Times New Roman"/>
          <w:i/>
          <w:iCs/>
          <w:sz w:val="20"/>
          <w:szCs w:val="20"/>
          <w:lang w:eastAsia="es-ES"/>
        </w:rPr>
        <w:t>ser</w:t>
      </w:r>
      <w:r w:rsidRPr="00FE0F73">
        <w:rPr>
          <w:rFonts w:ascii="Palatino" w:eastAsia="Times New Roman" w:hAnsi="Palatino" w:cs="Times New Roman"/>
          <w:sz w:val="20"/>
          <w:szCs w:val="20"/>
          <w:lang w:eastAsia="es-ES"/>
        </w:rPr>
        <w:t>  donde el adverbio se convierte en el adjetivo correspondiente. En alguna ocasión, el traductor, consciente del carácter anglicado de </w:t>
      </w:r>
      <w:r w:rsidRPr="00FE0F73">
        <w:rPr>
          <w:rFonts w:ascii="Palatino" w:eastAsia="Times New Roman" w:hAnsi="Palatino" w:cs="Times New Roman"/>
          <w:i/>
          <w:iCs/>
          <w:sz w:val="20"/>
          <w:szCs w:val="20"/>
          <w:lang w:eastAsia="es-ES"/>
        </w:rPr>
        <w:t>obviamente</w:t>
      </w:r>
      <w:r w:rsidRPr="00FE0F73">
        <w:rPr>
          <w:rFonts w:ascii="Palatino" w:eastAsia="Times New Roman" w:hAnsi="Palatino" w:cs="Times New Roman"/>
          <w:sz w:val="20"/>
          <w:szCs w:val="20"/>
          <w:lang w:eastAsia="es-ES"/>
        </w:rPr>
        <w:t>  como adverbio de modus, lo ha sustituido por otro adverbio largo castellano algo más usual, como </w:t>
      </w:r>
      <w:r w:rsidRPr="00FE0F73">
        <w:rPr>
          <w:rFonts w:ascii="Palatino" w:eastAsia="Times New Roman" w:hAnsi="Palatino" w:cs="Times New Roman"/>
          <w:i/>
          <w:iCs/>
          <w:sz w:val="20"/>
          <w:szCs w:val="20"/>
          <w:lang w:eastAsia="es-ES"/>
        </w:rPr>
        <w:t>evidentemente</w:t>
      </w:r>
      <w:r w:rsidRPr="00FE0F73">
        <w:rPr>
          <w:rFonts w:ascii="Palatino" w:eastAsia="Times New Roman" w:hAnsi="Palatino" w:cs="Times New Roman"/>
          <w:sz w:val="20"/>
          <w:szCs w:val="20"/>
          <w:lang w:eastAsia="es-ES"/>
        </w:rPr>
        <w:t>  (aunque no sería más largo, pero sí más idiomático todavía, emplear la construcción impersonal correspondiente </w:t>
      </w:r>
      <w:r w:rsidRPr="00FE0F73">
        <w:rPr>
          <w:rFonts w:ascii="Palatino" w:eastAsia="Times New Roman" w:hAnsi="Palatino" w:cs="Times New Roman"/>
          <w:i/>
          <w:iCs/>
          <w:sz w:val="20"/>
          <w:szCs w:val="20"/>
          <w:lang w:eastAsia="es-ES"/>
        </w:rPr>
        <w:t>es evidente que</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I:</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Evidentemente</w:t>
      </w:r>
      <w:r w:rsidRPr="00FE0F73">
        <w:rPr>
          <w:rFonts w:ascii="Helvetica" w:eastAsia="Times New Roman" w:hAnsi="Helvetica" w:cs="Times New Roman"/>
          <w:sz w:val="20"/>
          <w:szCs w:val="20"/>
          <w:lang w:val="en-US" w:eastAsia="es-ES"/>
        </w:rPr>
        <w:t>, algo ocurrió</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AC</w:t>
      </w:r>
      <w:r w:rsidRPr="00BD46B1">
        <w:rPr>
          <w:rFonts w:ascii="Helvetica" w:eastAsia="Times New Roman" w:hAnsi="Helvetica" w:cs="Times New Roman"/>
          <w:b/>
          <w:bCs/>
          <w:sz w:val="20"/>
          <w:szCs w:val="20"/>
          <w:lang w:val="en-US" w:eastAsia="es-ES"/>
        </w:rPr>
        <w:t> </w:t>
      </w:r>
      <w:r w:rsidRPr="00FE0F73">
        <w:rPr>
          <w:rFonts w:ascii="Helvetica" w:eastAsia="Times New Roman" w:hAnsi="Helvetica" w:cs="Times New Roman"/>
          <w:b/>
          <w:bCs/>
          <w:sz w:val="20"/>
          <w:szCs w:val="20"/>
          <w:lang w:val="en-US" w:eastAsia="es-ES"/>
        </w:rPr>
        <w:t>)</w:t>
      </w:r>
      <w:proofErr w:type="gramEnd"/>
      <w:r w:rsidRPr="00FE0F73">
        <w:rPr>
          <w:rFonts w:ascii="Helvetica" w:eastAsia="Times New Roman" w:hAnsi="Helvetica" w:cs="Times New Roman"/>
          <w:b/>
          <w:bCs/>
          <w:sz w:val="20"/>
          <w:szCs w:val="20"/>
          <w:lang w:val="en-US" w:eastAsia="es-ES"/>
        </w:rPr>
        <w:t>    </w:t>
      </w:r>
      <w:r w:rsidRPr="00BD46B1">
        <w:rPr>
          <w:rFonts w:ascii="Helvetica" w:eastAsia="Times New Roman" w:hAnsi="Helvetica" w:cs="Times New Roman"/>
          <w:b/>
          <w:bCs/>
          <w:sz w:val="20"/>
          <w:szCs w:val="20"/>
          <w:lang w:val="en-US" w:eastAsia="es-ES"/>
        </w:rPr>
        <w:t> </w:t>
      </w:r>
      <w:r w:rsidRPr="00FE0F73">
        <w:rPr>
          <w:rFonts w:ascii="Helvetica" w:eastAsia="Times New Roman" w:hAnsi="Helvetica" w:cs="Times New Roman"/>
          <w:sz w:val="20"/>
          <w:szCs w:val="20"/>
          <w:lang w:val="en-US" w:eastAsia="es-ES"/>
        </w:rPr>
        <w:t>(I:</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Obviously</w:t>
      </w:r>
      <w:r w:rsidRPr="00FE0F73">
        <w:rPr>
          <w:rFonts w:ascii="Helvetica" w:eastAsia="Times New Roman" w:hAnsi="Helvetica" w:cs="Times New Roman"/>
          <w:sz w:val="20"/>
          <w:szCs w:val="20"/>
          <w:lang w:val="en-US" w:eastAsia="es-ES"/>
        </w:rPr>
        <w:t>, something happened)</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 nuestro entender, algo similar ocurre con el adverbio </w:t>
      </w:r>
      <w:r w:rsidRPr="00FE0F73">
        <w:rPr>
          <w:rFonts w:ascii="Palatino" w:eastAsia="Times New Roman" w:hAnsi="Palatino" w:cs="Times New Roman"/>
          <w:i/>
          <w:iCs/>
          <w:sz w:val="20"/>
          <w:szCs w:val="20"/>
          <w:lang w:eastAsia="es-ES"/>
        </w:rPr>
        <w:t>supuestamente</w:t>
      </w:r>
      <w:r w:rsidRPr="00FE0F73">
        <w:rPr>
          <w:rFonts w:ascii="Palatino" w:eastAsia="Times New Roman" w:hAnsi="Palatino" w:cs="Times New Roman"/>
          <w:sz w:val="20"/>
          <w:szCs w:val="20"/>
          <w:lang w:eastAsia="es-ES"/>
        </w:rPr>
        <w:t>: suena bastante forzado en español (sobre todo en el diálogo coloquial) y en este caso sería necesario traducirlo por la construcción verbal impersonal </w:t>
      </w:r>
      <w:r w:rsidRPr="00FE0F73">
        <w:rPr>
          <w:rFonts w:ascii="Palatino" w:eastAsia="Times New Roman" w:hAnsi="Palatino" w:cs="Times New Roman"/>
          <w:i/>
          <w:iCs/>
          <w:sz w:val="20"/>
          <w:szCs w:val="20"/>
          <w:lang w:eastAsia="es-ES"/>
        </w:rPr>
        <w:t>se supone que</w:t>
      </w:r>
      <w:r w:rsidRPr="00FE0F73">
        <w:rPr>
          <w:rFonts w:ascii="Palatino" w:eastAsia="Times New Roman" w:hAnsi="Palatino" w:cs="Times New Roman"/>
          <w:sz w:val="20"/>
          <w:szCs w:val="20"/>
          <w:lang w:eastAsia="es-ES"/>
        </w:rPr>
        <w:t>  (ya que una construcción con el adjetivo </w:t>
      </w:r>
      <w:r w:rsidRPr="00FE0F73">
        <w:rPr>
          <w:rFonts w:ascii="Palatino" w:eastAsia="Times New Roman" w:hAnsi="Palatino" w:cs="Times New Roman"/>
          <w:i/>
          <w:iCs/>
          <w:sz w:val="20"/>
          <w:szCs w:val="20"/>
          <w:lang w:eastAsia="es-ES"/>
        </w:rPr>
        <w:t>supuesto</w:t>
      </w:r>
      <w:r w:rsidRPr="00FE0F73">
        <w:rPr>
          <w:rFonts w:ascii="Palatino" w:eastAsia="Times New Roman" w:hAnsi="Palatino" w:cs="Times New Roman"/>
          <w:sz w:val="20"/>
          <w:szCs w:val="20"/>
          <w:lang w:eastAsia="es-ES"/>
        </w:rPr>
        <w:t>  resultaría tan innatural como el adverbio). El cotejo con el original inglés confirma nuestra sospecha de que se trata de un anglicismo pragmático, ya que el modelo es precisamente</w:t>
      </w:r>
      <w:r w:rsidR="00BD46B1">
        <w:rPr>
          <w:rFonts w:ascii="Palatino" w:eastAsia="Times New Roman" w:hAnsi="Palatino" w:cs="Times New Roman"/>
          <w:sz w:val="20"/>
          <w:szCs w:val="20"/>
          <w:lang w:eastAsia="es-ES"/>
        </w:rPr>
        <w:t xml:space="preserve"> </w:t>
      </w:r>
      <w:r w:rsidRPr="00FE0F73">
        <w:rPr>
          <w:rFonts w:ascii="Palatino" w:eastAsia="Times New Roman" w:hAnsi="Palatino" w:cs="Times New Roman"/>
          <w:i/>
          <w:iCs/>
          <w:sz w:val="20"/>
          <w:szCs w:val="20"/>
          <w:lang w:eastAsia="es-ES"/>
        </w:rPr>
        <w:t>supposedly</w:t>
      </w:r>
      <w:r w:rsidRPr="00FE0F73">
        <w:rPr>
          <w:rFonts w:ascii="Palatino" w:eastAsia="Times New Roman" w:hAnsi="Palatino" w:cs="Times New Roman"/>
          <w:sz w:val="20"/>
          <w:szCs w:val="20"/>
          <w:lang w:eastAsia="es-ES"/>
        </w:rPr>
        <w:t>  en función de “attitudinal disjunt“:</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¿Cabe suponer que haya algún modo de detener esta metamorfosis?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w:t>
      </w:r>
      <w:r w:rsidRPr="00FE0F73">
        <w:rPr>
          <w:rFonts w:ascii="Helvetica" w:eastAsia="Times New Roman" w:hAnsi="Helvetica" w:cs="Times New Roman"/>
          <w:b/>
          <w:bCs/>
          <w:sz w:val="20"/>
          <w:szCs w:val="20"/>
          <w:lang w:eastAsia="es-ES"/>
        </w:rPr>
        <w:t>Supuestamente</w:t>
      </w:r>
      <w:r w:rsidRPr="00FE0F73">
        <w:rPr>
          <w:rFonts w:ascii="Helvetica" w:eastAsia="Times New Roman" w:hAnsi="Helvetica" w:cs="Times New Roman"/>
          <w:sz w:val="20"/>
          <w:szCs w:val="20"/>
          <w:lang w:eastAsia="es-ES"/>
        </w:rPr>
        <w:t> existen hierbas, ritos y amuletos </w:t>
      </w:r>
      <w:r w:rsidRPr="00FE0F73">
        <w:rPr>
          <w:rFonts w:ascii="Helvetica" w:eastAsia="Times New Roman" w:hAnsi="Helvetica" w:cs="Times New Roman"/>
          <w:b/>
          <w:bCs/>
          <w:sz w:val="20"/>
          <w:szCs w:val="20"/>
          <w:lang w:eastAsia="es-ES"/>
        </w:rPr>
        <w:t> (</w:t>
      </w:r>
      <w:proofErr w:type="gramStart"/>
      <w:r w:rsidRPr="00FE0F73">
        <w:rPr>
          <w:rFonts w:ascii="Helvetica" w:eastAsia="Times New Roman" w:hAnsi="Helvetica" w:cs="Times New Roman"/>
          <w:b/>
          <w:bCs/>
          <w:i/>
          <w:iCs/>
          <w:sz w:val="20"/>
          <w:szCs w:val="20"/>
          <w:lang w:eastAsia="es-ES"/>
        </w:rPr>
        <w:t>L</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Is there supposed to be any way to stop this metamorphosis?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E: Oh,</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supposedly</w:t>
      </w:r>
      <w:r w:rsidRPr="00FE0F73">
        <w:rPr>
          <w:rFonts w:ascii="Helvetica" w:eastAsia="Times New Roman" w:hAnsi="Helvetica" w:cs="Times New Roman"/>
          <w:sz w:val="20"/>
          <w:szCs w:val="20"/>
          <w:lang w:val="en-US" w:eastAsia="es-ES"/>
        </w:rPr>
        <w:t>, there are herbs and rites and amulets)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ocasiones, el anglicismo pragmático (traducir un adverbio largo en posición periférica por un adverbio en </w:t>
      </w:r>
      <w:r w:rsidRPr="00FE0F73">
        <w:rPr>
          <w:rFonts w:ascii="Palatino" w:eastAsia="Times New Roman" w:hAnsi="Palatino" w:cs="Times New Roman"/>
          <w:i/>
          <w:iCs/>
          <w:sz w:val="20"/>
          <w:szCs w:val="20"/>
          <w:lang w:eastAsia="es-ES"/>
        </w:rPr>
        <w:t>-mente</w:t>
      </w:r>
      <w:r w:rsidRPr="00FE0F73">
        <w:rPr>
          <w:rFonts w:ascii="Palatino" w:eastAsia="Times New Roman" w:hAnsi="Palatino" w:cs="Times New Roman"/>
          <w:sz w:val="20"/>
          <w:szCs w:val="20"/>
          <w:lang w:eastAsia="es-ES"/>
        </w:rPr>
        <w:t>  en lugar de optar por una locución adverbial) se suma al anglicismo semántico (los dos adverbios largos teóricamente equivalentes, en </w:t>
      </w:r>
      <w:r w:rsidRPr="00FE0F73">
        <w:rPr>
          <w:rFonts w:ascii="Palatino" w:eastAsia="Times New Roman" w:hAnsi="Palatino" w:cs="Times New Roman"/>
          <w:i/>
          <w:iCs/>
          <w:sz w:val="20"/>
          <w:szCs w:val="20"/>
          <w:lang w:eastAsia="es-ES"/>
        </w:rPr>
        <w:t>-ly</w:t>
      </w:r>
      <w:r w:rsidRPr="00FE0F73">
        <w:rPr>
          <w:rFonts w:ascii="Palatino" w:eastAsia="Times New Roman" w:hAnsi="Palatino" w:cs="Times New Roman"/>
          <w:sz w:val="20"/>
          <w:szCs w:val="20"/>
          <w:lang w:eastAsia="es-ES"/>
        </w:rPr>
        <w:t>  y en -</w:t>
      </w:r>
      <w:r w:rsidRPr="00FE0F73">
        <w:rPr>
          <w:rFonts w:ascii="Palatino" w:eastAsia="Times New Roman" w:hAnsi="Palatino" w:cs="Times New Roman"/>
          <w:i/>
          <w:iCs/>
          <w:sz w:val="20"/>
          <w:szCs w:val="20"/>
          <w:lang w:eastAsia="es-ES"/>
        </w:rPr>
        <w:t>mente</w:t>
      </w:r>
      <w:r w:rsidRPr="00FE0F73">
        <w:rPr>
          <w:rFonts w:ascii="Palatino" w:eastAsia="Times New Roman" w:hAnsi="Palatino" w:cs="Times New Roman"/>
          <w:sz w:val="20"/>
          <w:szCs w:val="20"/>
          <w:lang w:eastAsia="es-ES"/>
        </w:rPr>
        <w:t>, no significan lo mismo, o existe algún tipo de doblete en una de las dos lenguas). Esto es lo que parece ocurrir con </w:t>
      </w:r>
      <w:r w:rsidRPr="00FE0F73">
        <w:rPr>
          <w:rFonts w:ascii="Palatino" w:eastAsia="Times New Roman" w:hAnsi="Palatino" w:cs="Times New Roman"/>
          <w:i/>
          <w:iCs/>
          <w:sz w:val="20"/>
          <w:szCs w:val="20"/>
          <w:lang w:eastAsia="es-ES"/>
        </w:rPr>
        <w:t>definitely</w:t>
      </w:r>
      <w:r w:rsidRPr="00FE0F73">
        <w:rPr>
          <w:rFonts w:ascii="Palatino" w:eastAsia="Times New Roman" w:hAnsi="Palatino" w:cs="Times New Roman"/>
          <w:sz w:val="20"/>
          <w:szCs w:val="20"/>
          <w:lang w:eastAsia="es-ES"/>
        </w:rPr>
        <w:t>, adverbio que en inglés se utiliza con frecuencia como “attitudinal disjunct” que manifiesta la actitud del hablante acerca del contenido del enunciado o de la enunciación misma; se trata además, casi siempre, de una actitud enérgica y decidida que convierte a </w:t>
      </w:r>
      <w:r w:rsidRPr="00FE0F73">
        <w:rPr>
          <w:rFonts w:ascii="Palatino" w:eastAsia="Times New Roman" w:hAnsi="Palatino" w:cs="Times New Roman"/>
          <w:i/>
          <w:iCs/>
          <w:sz w:val="20"/>
          <w:szCs w:val="20"/>
          <w:lang w:eastAsia="es-ES"/>
        </w:rPr>
        <w:t>definitely</w:t>
      </w:r>
      <w:r w:rsidRPr="00FE0F73">
        <w:rPr>
          <w:rFonts w:ascii="Palatino" w:eastAsia="Times New Roman" w:hAnsi="Palatino" w:cs="Times New Roman"/>
          <w:sz w:val="20"/>
          <w:szCs w:val="20"/>
          <w:lang w:eastAsia="es-ES"/>
        </w:rPr>
        <w:t>  prácticamente en un </w:t>
      </w:r>
      <w:r w:rsidRPr="00FE0F73">
        <w:rPr>
          <w:rFonts w:ascii="Palatino" w:eastAsia="Times New Roman" w:hAnsi="Palatino" w:cs="Times New Roman"/>
          <w:b/>
          <w:bCs/>
          <w:sz w:val="20"/>
          <w:szCs w:val="20"/>
          <w:lang w:eastAsia="es-ES"/>
        </w:rPr>
        <w:t>intensificador</w:t>
      </w:r>
      <w:r w:rsidRPr="00FE0F73">
        <w:rPr>
          <w:rFonts w:ascii="Palatino" w:eastAsia="Times New Roman" w:hAnsi="Palatino" w:cs="Times New Roman"/>
          <w:sz w:val="20"/>
          <w:szCs w:val="20"/>
          <w:lang w:eastAsia="es-ES"/>
        </w:rPr>
        <w:t>. En este uso, el repertorio bilingüe Collins (1993, s.v. </w:t>
      </w:r>
      <w:r w:rsidRPr="00FE0F73">
        <w:rPr>
          <w:rFonts w:ascii="Palatino" w:eastAsia="Times New Roman" w:hAnsi="Palatino" w:cs="Times New Roman"/>
          <w:i/>
          <w:iCs/>
          <w:sz w:val="20"/>
          <w:szCs w:val="20"/>
          <w:lang w:eastAsia="es-ES"/>
        </w:rPr>
        <w:t>definitely</w:t>
      </w:r>
      <w:r w:rsidRPr="00FE0F73">
        <w:rPr>
          <w:rFonts w:ascii="Palatino" w:eastAsia="Times New Roman" w:hAnsi="Palatino" w:cs="Times New Roman"/>
          <w:sz w:val="20"/>
          <w:szCs w:val="20"/>
          <w:lang w:eastAsia="es-ES"/>
        </w:rPr>
        <w:t>) recomienda su traducción por adverbios largos castellanos que tienen una función pragmática análoga, como hemos visto en Alvarez Menéndez (1988) y Casado Velarde (1993): adverbios modificadores oracionales que expresan la actitud del hablante acerca acerca del contenido del enunciado o de la enunciación misma, como </w:t>
      </w:r>
      <w:r w:rsidRPr="00FE0F73">
        <w:rPr>
          <w:rFonts w:ascii="Palatino" w:eastAsia="Times New Roman" w:hAnsi="Palatino" w:cs="Times New Roman"/>
          <w:i/>
          <w:iCs/>
          <w:sz w:val="20"/>
          <w:szCs w:val="20"/>
          <w:lang w:eastAsia="es-ES"/>
        </w:rPr>
        <w:t>claramente, categóricamente o francamente</w:t>
      </w:r>
      <w:r w:rsidRPr="00FE0F73">
        <w:rPr>
          <w:rFonts w:ascii="Palatino" w:eastAsia="Times New Roman" w:hAnsi="Palatino" w:cs="Times New Roman"/>
          <w:sz w:val="20"/>
          <w:szCs w:val="20"/>
          <w:lang w:eastAsia="es-ES"/>
        </w:rPr>
        <w:t>, o incluso en intensificador </w:t>
      </w:r>
      <w:r w:rsidRPr="00FE0F73">
        <w:rPr>
          <w:rFonts w:ascii="Palatino" w:eastAsia="Times New Roman" w:hAnsi="Palatino" w:cs="Times New Roman"/>
          <w:i/>
          <w:iCs/>
          <w:sz w:val="20"/>
          <w:szCs w:val="20"/>
          <w:lang w:eastAsia="es-ES"/>
        </w:rPr>
        <w:t>¡desde luego!</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i/>
          <w:iCs/>
          <w:sz w:val="20"/>
          <w:szCs w:val="20"/>
          <w:lang w:eastAsia="es-ES"/>
        </w:rPr>
        <w:t>yes</w:t>
      </w:r>
      <w:proofErr w:type="gramEnd"/>
      <w:r w:rsidRPr="00FE0F73">
        <w:rPr>
          <w:rFonts w:ascii="Palatino" w:eastAsia="Times New Roman" w:hAnsi="Palatino" w:cs="Times New Roman"/>
          <w:i/>
          <w:iCs/>
          <w:sz w:val="20"/>
          <w:szCs w:val="20"/>
          <w:lang w:eastAsia="es-ES"/>
        </w:rPr>
        <w:t>, definitely!</w:t>
      </w:r>
      <w:r w:rsidRPr="00FE0F73">
        <w:rPr>
          <w:rFonts w:ascii="Palatino" w:eastAsia="Times New Roman" w:hAnsi="Palatino" w:cs="Times New Roman"/>
          <w:sz w:val="20"/>
          <w:szCs w:val="20"/>
          <w:lang w:eastAsia="es-ES"/>
        </w:rPr>
        <w:t>  = </w:t>
      </w:r>
      <w:r w:rsidRPr="00FE0F73">
        <w:rPr>
          <w:rFonts w:ascii="Palatino" w:eastAsia="Times New Roman" w:hAnsi="Palatino" w:cs="Times New Roman"/>
          <w:i/>
          <w:iCs/>
          <w:sz w:val="20"/>
          <w:szCs w:val="20"/>
          <w:lang w:eastAsia="es-ES"/>
        </w:rPr>
        <w:t>¡sí, desde luego!</w:t>
      </w:r>
      <w:r w:rsidRPr="00FE0F73">
        <w:rPr>
          <w:rFonts w:ascii="Palatino" w:eastAsia="Times New Roman" w:hAnsi="Palatino" w:cs="Times New Roman"/>
          <w:sz w:val="20"/>
          <w:szCs w:val="20"/>
          <w:lang w:eastAsia="es-ES"/>
        </w:rPr>
        <w:t xml:space="preserve"> ), </w:t>
      </w:r>
      <w:proofErr w:type="gramStart"/>
      <w:r w:rsidRPr="00FE0F73">
        <w:rPr>
          <w:rFonts w:ascii="Palatino" w:eastAsia="Times New Roman" w:hAnsi="Palatino" w:cs="Times New Roman"/>
          <w:sz w:val="20"/>
          <w:szCs w:val="20"/>
          <w:lang w:eastAsia="es-ES"/>
        </w:rPr>
        <w:t>pero</w:t>
      </w:r>
      <w:proofErr w:type="gramEnd"/>
      <w:r w:rsidRPr="00FE0F73">
        <w:rPr>
          <w:rFonts w:ascii="Palatino" w:eastAsia="Times New Roman" w:hAnsi="Palatino" w:cs="Times New Roman"/>
          <w:sz w:val="20"/>
          <w:szCs w:val="20"/>
          <w:lang w:eastAsia="es-ES"/>
        </w:rPr>
        <w:t xml:space="preserve"> en ningún caso ofrece la traducción </w:t>
      </w:r>
      <w:r w:rsidRPr="00FE0F73">
        <w:rPr>
          <w:rFonts w:ascii="Palatino" w:eastAsia="Times New Roman" w:hAnsi="Palatino" w:cs="Times New Roman"/>
          <w:i/>
          <w:iCs/>
          <w:sz w:val="20"/>
          <w:szCs w:val="20"/>
          <w:lang w:eastAsia="es-ES"/>
        </w:rPr>
        <w:t>definitivamente</w:t>
      </w:r>
      <w:r w:rsidRPr="00FE0F73">
        <w:rPr>
          <w:rFonts w:ascii="Palatino" w:eastAsia="Times New Roman" w:hAnsi="Palatino" w:cs="Times New Roman"/>
          <w:sz w:val="20"/>
          <w:szCs w:val="20"/>
          <w:lang w:eastAsia="es-ES"/>
        </w:rPr>
        <w:t> . La clave de esta diferencia radica en que el equivalente del adverbio español </w:t>
      </w:r>
      <w:r w:rsidRPr="00FE0F73">
        <w:rPr>
          <w:rFonts w:ascii="Palatino" w:eastAsia="Times New Roman" w:hAnsi="Palatino" w:cs="Times New Roman"/>
          <w:i/>
          <w:iCs/>
          <w:sz w:val="20"/>
          <w:szCs w:val="20"/>
          <w:lang w:eastAsia="es-ES"/>
        </w:rPr>
        <w:t>definitivamente</w:t>
      </w:r>
      <w:r w:rsidRPr="00FE0F73">
        <w:rPr>
          <w:rFonts w:ascii="Palatino" w:eastAsia="Times New Roman" w:hAnsi="Palatino" w:cs="Times New Roman"/>
          <w:sz w:val="20"/>
          <w:szCs w:val="20"/>
          <w:lang w:eastAsia="es-ES"/>
        </w:rPr>
        <w:t>  es el inglés </w:t>
      </w:r>
      <w:r w:rsidRPr="00FE0F73">
        <w:rPr>
          <w:rFonts w:ascii="Palatino" w:eastAsia="Times New Roman" w:hAnsi="Palatino" w:cs="Times New Roman"/>
          <w:i/>
          <w:iCs/>
          <w:sz w:val="20"/>
          <w:szCs w:val="20"/>
          <w:lang w:eastAsia="es-ES"/>
        </w:rPr>
        <w:t>definitively</w:t>
      </w:r>
      <w:r w:rsidRPr="00FE0F73">
        <w:rPr>
          <w:rFonts w:ascii="Palatino" w:eastAsia="Times New Roman" w:hAnsi="Palatino" w:cs="Times New Roman"/>
          <w:sz w:val="20"/>
          <w:szCs w:val="20"/>
          <w:lang w:eastAsia="es-ES"/>
        </w:rPr>
        <w:t>, traducido por Collins (1993, s.v.) por </w:t>
      </w:r>
      <w:r w:rsidRPr="00FE0F73">
        <w:rPr>
          <w:rFonts w:ascii="Palatino" w:eastAsia="Times New Roman" w:hAnsi="Palatino" w:cs="Times New Roman"/>
          <w:i/>
          <w:iCs/>
          <w:sz w:val="20"/>
          <w:szCs w:val="20"/>
          <w:lang w:eastAsia="es-ES"/>
        </w:rPr>
        <w:t>definitivamente</w:t>
      </w:r>
      <w:r w:rsidRPr="00FE0F73">
        <w:rPr>
          <w:rFonts w:ascii="Palatino" w:eastAsia="Times New Roman" w:hAnsi="Palatino" w:cs="Times New Roman"/>
          <w:sz w:val="20"/>
          <w:szCs w:val="20"/>
          <w:lang w:eastAsia="es-ES"/>
        </w:rPr>
        <w:t>, aunque también -con mayor propiedad idiomática- por las locuciones adverbiales </w:t>
      </w:r>
      <w:r w:rsidRPr="00FE0F73">
        <w:rPr>
          <w:rFonts w:ascii="Palatino" w:eastAsia="Times New Roman" w:hAnsi="Palatino" w:cs="Times New Roman"/>
          <w:i/>
          <w:iCs/>
          <w:sz w:val="20"/>
          <w:szCs w:val="20"/>
          <w:lang w:eastAsia="es-ES"/>
        </w:rPr>
        <w:t>en definitiva</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con toda seguridad</w:t>
      </w:r>
      <w:r w:rsidRPr="00FE0F73">
        <w:rPr>
          <w:rFonts w:ascii="Palatino" w:eastAsia="Times New Roman" w:hAnsi="Palatino" w:cs="Times New Roman"/>
          <w:sz w:val="20"/>
          <w:szCs w:val="20"/>
          <w:lang w:eastAsia="es-ES"/>
        </w:rPr>
        <w:t xml:space="preserve">. Además, obsérvese </w:t>
      </w:r>
      <w:r w:rsidRPr="00FE0F73">
        <w:rPr>
          <w:rFonts w:ascii="Palatino" w:eastAsia="Times New Roman" w:hAnsi="Palatino" w:cs="Times New Roman"/>
          <w:sz w:val="20"/>
          <w:szCs w:val="20"/>
          <w:lang w:eastAsia="es-ES"/>
        </w:rPr>
        <w:lastRenderedPageBreak/>
        <w:t>cómo </w:t>
      </w:r>
      <w:r w:rsidRPr="00FE0F73">
        <w:rPr>
          <w:rFonts w:ascii="Palatino" w:eastAsia="Times New Roman" w:hAnsi="Palatino" w:cs="Times New Roman"/>
          <w:i/>
          <w:iCs/>
          <w:sz w:val="20"/>
          <w:szCs w:val="20"/>
          <w:lang w:eastAsia="es-ES"/>
        </w:rPr>
        <w:t>definitely</w:t>
      </w:r>
      <w:r w:rsidRPr="00FE0F73">
        <w:rPr>
          <w:rFonts w:ascii="Palatino" w:eastAsia="Times New Roman" w:hAnsi="Palatino" w:cs="Times New Roman"/>
          <w:sz w:val="20"/>
          <w:szCs w:val="20"/>
          <w:lang w:eastAsia="es-ES"/>
        </w:rPr>
        <w:t>  -y también </w:t>
      </w:r>
      <w:r w:rsidRPr="00FE0F73">
        <w:rPr>
          <w:rFonts w:ascii="Palatino" w:eastAsia="Times New Roman" w:hAnsi="Palatino" w:cs="Times New Roman"/>
          <w:i/>
          <w:iCs/>
          <w:sz w:val="20"/>
          <w:szCs w:val="20"/>
          <w:lang w:eastAsia="es-ES"/>
        </w:rPr>
        <w:t>definitively</w:t>
      </w:r>
      <w:r w:rsidRPr="00FE0F73">
        <w:rPr>
          <w:rFonts w:ascii="Palatino" w:eastAsia="Times New Roman" w:hAnsi="Palatino" w:cs="Times New Roman"/>
          <w:sz w:val="20"/>
          <w:szCs w:val="20"/>
          <w:lang w:eastAsia="es-ES"/>
        </w:rPr>
        <w:t>, aunque en menor medida</w:t>
      </w:r>
      <w:bookmarkStart w:id="66" w:name="_ftnref62"/>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"_ftn62"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[62]</w:t>
      </w:r>
      <w:r w:rsidRPr="00FE0F73">
        <w:rPr>
          <w:rFonts w:ascii="Los Angeles" w:eastAsia="Times New Roman" w:hAnsi="Los Angeles" w:cs="Times New Roman"/>
          <w:sz w:val="20"/>
          <w:szCs w:val="20"/>
          <w:lang w:eastAsia="es-ES"/>
        </w:rPr>
        <w:fldChar w:fldCharType="end"/>
      </w:r>
      <w:bookmarkEnd w:id="66"/>
      <w:r w:rsidRPr="00FE0F73">
        <w:rPr>
          <w:rFonts w:ascii="Palatino" w:eastAsia="Times New Roman" w:hAnsi="Palatino" w:cs="Times New Roman"/>
          <w:sz w:val="20"/>
          <w:szCs w:val="20"/>
          <w:lang w:eastAsia="es-ES"/>
        </w:rPr>
        <w:t>- suele insistir en la idea de fuerza expresiva con un valor muy próximo al de un </w:t>
      </w:r>
      <w:r w:rsidRPr="00FE0F73">
        <w:rPr>
          <w:rFonts w:ascii="Palatino" w:eastAsia="Times New Roman" w:hAnsi="Palatino" w:cs="Times New Roman"/>
          <w:b/>
          <w:bCs/>
          <w:sz w:val="20"/>
          <w:szCs w:val="20"/>
          <w:lang w:eastAsia="es-ES"/>
        </w:rPr>
        <w:t>intensificador</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claramente, categóricamente</w:t>
      </w:r>
      <w:r w:rsidRPr="00FE0F73">
        <w:rPr>
          <w:rFonts w:ascii="Palatino" w:eastAsia="Times New Roman" w:hAnsi="Palatino" w:cs="Times New Roman"/>
          <w:sz w:val="20"/>
          <w:szCs w:val="20"/>
          <w:lang w:eastAsia="es-ES"/>
        </w:rPr>
        <w:t>  o </w:t>
      </w:r>
      <w:r w:rsidRPr="00FE0F73">
        <w:rPr>
          <w:rFonts w:ascii="Palatino" w:eastAsia="Times New Roman" w:hAnsi="Palatino" w:cs="Times New Roman"/>
          <w:i/>
          <w:iCs/>
          <w:sz w:val="20"/>
          <w:szCs w:val="20"/>
          <w:lang w:eastAsia="es-ES"/>
        </w:rPr>
        <w:t>francamente</w:t>
      </w:r>
      <w:r w:rsidRPr="00FE0F73">
        <w:rPr>
          <w:rFonts w:ascii="Palatino" w:eastAsia="Times New Roman" w:hAnsi="Palatino" w:cs="Times New Roman"/>
          <w:sz w:val="20"/>
          <w:szCs w:val="20"/>
          <w:lang w:eastAsia="es-ES"/>
        </w:rPr>
        <w:t>) mientras que el español </w:t>
      </w:r>
      <w:r w:rsidRPr="00FE0F73">
        <w:rPr>
          <w:rFonts w:ascii="Palatino" w:eastAsia="Times New Roman" w:hAnsi="Palatino" w:cs="Times New Roman"/>
          <w:i/>
          <w:iCs/>
          <w:sz w:val="20"/>
          <w:szCs w:val="20"/>
          <w:lang w:eastAsia="es-ES"/>
        </w:rPr>
        <w:t>definitivamente</w:t>
      </w:r>
      <w:r w:rsidRPr="00FE0F73">
        <w:rPr>
          <w:rFonts w:ascii="Palatino" w:eastAsia="Times New Roman" w:hAnsi="Palatino" w:cs="Times New Roman"/>
          <w:sz w:val="20"/>
          <w:szCs w:val="20"/>
          <w:lang w:eastAsia="es-ES"/>
        </w:rPr>
        <w:t>  se interpreta con un valor de comentario del texto con valor de orden</w:t>
      </w:r>
      <w:bookmarkStart w:id="67" w:name="_ftnref63"/>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"_ftn63"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[63]</w:t>
      </w:r>
      <w:r w:rsidRPr="00FE0F73">
        <w:rPr>
          <w:rFonts w:ascii="Los Angeles" w:eastAsia="Times New Roman" w:hAnsi="Los Angeles" w:cs="Times New Roman"/>
          <w:sz w:val="20"/>
          <w:szCs w:val="20"/>
          <w:lang w:eastAsia="es-ES"/>
        </w:rPr>
        <w:fldChar w:fldCharType="end"/>
      </w:r>
      <w:bookmarkEnd w:id="67"/>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nuestro corpus hemos observado diversos casos: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a)Por</w:t>
      </w:r>
      <w:proofErr w:type="gramEnd"/>
      <w:r w:rsidRPr="00FE0F73">
        <w:rPr>
          <w:rFonts w:ascii="Palatino" w:eastAsia="Times New Roman" w:hAnsi="Palatino" w:cs="Times New Roman"/>
          <w:sz w:val="20"/>
          <w:szCs w:val="20"/>
          <w:lang w:eastAsia="es-ES"/>
        </w:rPr>
        <w:t xml:space="preserve"> un lado, la traducción de </w:t>
      </w:r>
      <w:r w:rsidRPr="00FE0F73">
        <w:rPr>
          <w:rFonts w:ascii="Palatino" w:eastAsia="Times New Roman" w:hAnsi="Palatino" w:cs="Times New Roman"/>
          <w:i/>
          <w:iCs/>
          <w:sz w:val="20"/>
          <w:szCs w:val="20"/>
          <w:lang w:eastAsia="es-ES"/>
        </w:rPr>
        <w:t>definitely</w:t>
      </w:r>
      <w:r w:rsidRPr="00FE0F73">
        <w:rPr>
          <w:rFonts w:ascii="Palatino" w:eastAsia="Times New Roman" w:hAnsi="Palatino" w:cs="Times New Roman"/>
          <w:sz w:val="20"/>
          <w:szCs w:val="20"/>
          <w:lang w:eastAsia="es-ES"/>
        </w:rPr>
        <w:t>  con valor puramente </w:t>
      </w:r>
      <w:r w:rsidRPr="00FE0F73">
        <w:rPr>
          <w:rFonts w:ascii="Palatino" w:eastAsia="Times New Roman" w:hAnsi="Palatino" w:cs="Times New Roman"/>
          <w:b/>
          <w:bCs/>
          <w:sz w:val="20"/>
          <w:szCs w:val="20"/>
          <w:lang w:eastAsia="es-ES"/>
        </w:rPr>
        <w:t>intensificador</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§3.5.1) por su "falso amigo" </w:t>
      </w:r>
      <w:r w:rsidRPr="00FE0F73">
        <w:rPr>
          <w:rFonts w:ascii="Palatino" w:eastAsia="Times New Roman" w:hAnsi="Palatino" w:cs="Times New Roman"/>
          <w:i/>
          <w:iCs/>
          <w:sz w:val="20"/>
          <w:szCs w:val="20"/>
          <w:lang w:eastAsia="es-ES"/>
        </w:rPr>
        <w:t>definitivamente</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M: Sé que puedo hacerlo mucho mejor        (M: I know I can do better than that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¡Oh, Mel! [</w:t>
      </w:r>
      <w:proofErr w:type="gramStart"/>
      <w:r w:rsidRPr="00FE0F73">
        <w:rPr>
          <w:rFonts w:ascii="Helvetica" w:eastAsia="Times New Roman" w:hAnsi="Helvetica" w:cs="Times New Roman"/>
          <w:sz w:val="20"/>
          <w:szCs w:val="20"/>
          <w:lang w:eastAsia="es-ES"/>
        </w:rPr>
        <w:t>se</w:t>
      </w:r>
      <w:proofErr w:type="gramEnd"/>
      <w:r w:rsidRPr="00FE0F73">
        <w:rPr>
          <w:rFonts w:ascii="Helvetica" w:eastAsia="Times New Roman" w:hAnsi="Helvetica" w:cs="Times New Roman"/>
          <w:sz w:val="20"/>
          <w:szCs w:val="20"/>
          <w:lang w:eastAsia="es-ES"/>
        </w:rPr>
        <w:t xml:space="preserve"> besan apasionadamente]            C: Oh Mel!</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M: Mejor, </w:t>
      </w:r>
      <w:r w:rsidRPr="00FE0F73">
        <w:rPr>
          <w:rFonts w:ascii="Helvetica" w:eastAsia="Times New Roman" w:hAnsi="Helvetica" w:cs="Times New Roman"/>
          <w:b/>
          <w:bCs/>
          <w:sz w:val="20"/>
          <w:szCs w:val="20"/>
          <w:lang w:eastAsia="es-ES"/>
        </w:rPr>
        <w:t>definitivamente</w:t>
      </w:r>
      <w:r w:rsidRPr="00FE0F73">
        <w:rPr>
          <w:rFonts w:ascii="Helvetica" w:eastAsia="Times New Roman" w:hAnsi="Helvetica" w:cs="Times New Roman"/>
          <w:sz w:val="20"/>
          <w:szCs w:val="20"/>
          <w:lang w:eastAsia="es-ES"/>
        </w:rPr>
        <w:t> mejor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MI</w:t>
      </w:r>
      <w:r w:rsidRPr="00FE0F73">
        <w:rPr>
          <w:rFonts w:ascii="Helvetica" w:eastAsia="Times New Roman" w:hAnsi="Helvetica" w:cs="Times New Roman"/>
          <w:b/>
          <w:bCs/>
          <w:sz w:val="20"/>
          <w:szCs w:val="20"/>
          <w:lang w:eastAsia="es-ES"/>
        </w:rPr>
        <w:t> )</w:t>
      </w:r>
      <w:proofErr w:type="gramEnd"/>
      <w:r w:rsidRPr="00FE0F73">
        <w:rPr>
          <w:rFonts w:ascii="Helvetica" w:eastAsia="Times New Roman" w:hAnsi="Helvetica" w:cs="Times New Roman"/>
          <w:b/>
          <w:bCs/>
          <w:sz w:val="20"/>
          <w:szCs w:val="20"/>
          <w:lang w:eastAsia="es-ES"/>
        </w:rPr>
        <w:t>                </w:t>
      </w:r>
      <w:r w:rsidRPr="00FE0F73">
        <w:rPr>
          <w:rFonts w:ascii="Helvetica" w:eastAsia="Times New Roman" w:hAnsi="Helvetica" w:cs="Times New Roman"/>
          <w:sz w:val="20"/>
          <w:szCs w:val="20"/>
          <w:lang w:eastAsia="es-ES"/>
        </w:rPr>
        <w:t>M: Better. </w:t>
      </w:r>
      <w:r w:rsidRPr="00FE0F73">
        <w:rPr>
          <w:rFonts w:ascii="Helvetica" w:eastAsia="Times New Roman" w:hAnsi="Helvetica" w:cs="Times New Roman"/>
          <w:b/>
          <w:bCs/>
          <w:sz w:val="20"/>
          <w:szCs w:val="20"/>
          <w:lang w:eastAsia="es-ES"/>
        </w:rPr>
        <w:t>Definitely</w:t>
      </w:r>
      <w:r w:rsidRPr="00FE0F73">
        <w:rPr>
          <w:rFonts w:ascii="Helvetica" w:eastAsia="Times New Roman" w:hAnsi="Helvetica" w:cs="Times New Roman"/>
          <w:sz w:val="20"/>
          <w:szCs w:val="20"/>
          <w:lang w:eastAsia="es-ES"/>
        </w:rPr>
        <w:t>  better)</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b)Por</w:t>
      </w:r>
      <w:proofErr w:type="gramEnd"/>
      <w:r w:rsidRPr="00FE0F73">
        <w:rPr>
          <w:rFonts w:ascii="Palatino" w:eastAsia="Times New Roman" w:hAnsi="Palatino" w:cs="Times New Roman"/>
          <w:sz w:val="20"/>
          <w:szCs w:val="20"/>
          <w:lang w:eastAsia="es-ES"/>
        </w:rPr>
        <w:t xml:space="preserve"> otro lado, en este pasaje comprobamos como los adverbios largos son una trampa constante para el traductor, aunque en este caso parece resolverlo con bastante acierto: sustituye el primer adverbio modificador oracional</w:t>
      </w:r>
      <w:r w:rsidRPr="00FE0F73">
        <w:rPr>
          <w:rFonts w:ascii="Palatino" w:eastAsia="Times New Roman" w:hAnsi="Palatino" w:cs="Times New Roman"/>
          <w:i/>
          <w:iCs/>
          <w:sz w:val="20"/>
          <w:szCs w:val="20"/>
          <w:lang w:eastAsia="es-ES"/>
        </w:rPr>
        <w:t>usually</w:t>
      </w:r>
      <w:r w:rsidRPr="00FE0F73">
        <w:rPr>
          <w:rFonts w:ascii="Palatino" w:eastAsia="Times New Roman" w:hAnsi="Palatino" w:cs="Times New Roman"/>
          <w:sz w:val="20"/>
          <w:szCs w:val="20"/>
          <w:lang w:eastAsia="es-ES"/>
        </w:rPr>
        <w:t>  por la locución adverbial </w:t>
      </w:r>
      <w:r w:rsidRPr="00FE0F73">
        <w:rPr>
          <w:rFonts w:ascii="Palatino" w:eastAsia="Times New Roman" w:hAnsi="Palatino" w:cs="Times New Roman"/>
          <w:i/>
          <w:iCs/>
          <w:sz w:val="20"/>
          <w:szCs w:val="20"/>
          <w:lang w:eastAsia="es-ES"/>
        </w:rPr>
        <w:t>en general</w:t>
      </w:r>
      <w:r w:rsidRPr="00FE0F73">
        <w:rPr>
          <w:rFonts w:ascii="Palatino" w:eastAsia="Times New Roman" w:hAnsi="Palatino" w:cs="Times New Roman"/>
          <w:sz w:val="20"/>
          <w:szCs w:val="20"/>
          <w:lang w:eastAsia="es-ES"/>
        </w:rPr>
        <w:t>, traduce literalmente el segundo, </w:t>
      </w:r>
      <w:r w:rsidRPr="00FE0F73">
        <w:rPr>
          <w:rFonts w:ascii="Palatino" w:eastAsia="Times New Roman" w:hAnsi="Palatino" w:cs="Times New Roman"/>
          <w:i/>
          <w:iCs/>
          <w:sz w:val="20"/>
          <w:szCs w:val="20"/>
          <w:lang w:eastAsia="es-ES"/>
        </w:rPr>
        <w:t>normally</w:t>
      </w:r>
      <w:r w:rsidRPr="00FE0F73">
        <w:rPr>
          <w:rFonts w:ascii="Palatino" w:eastAsia="Times New Roman" w:hAnsi="Palatino" w:cs="Times New Roman"/>
          <w:sz w:val="20"/>
          <w:szCs w:val="20"/>
          <w:lang w:eastAsia="es-ES"/>
        </w:rPr>
        <w:t>, por un adverbio largo forma frecuente en español, </w:t>
      </w:r>
      <w:r w:rsidRPr="00FE0F73">
        <w:rPr>
          <w:rFonts w:ascii="Palatino" w:eastAsia="Times New Roman" w:hAnsi="Palatino" w:cs="Times New Roman"/>
          <w:i/>
          <w:iCs/>
          <w:sz w:val="20"/>
          <w:szCs w:val="20"/>
          <w:lang w:eastAsia="es-ES"/>
        </w:rPr>
        <w:t>normalmente</w:t>
      </w:r>
      <w:r w:rsidRPr="00FE0F73">
        <w:rPr>
          <w:rFonts w:ascii="Palatino" w:eastAsia="Times New Roman" w:hAnsi="Palatino" w:cs="Times New Roman"/>
          <w:sz w:val="20"/>
          <w:szCs w:val="20"/>
          <w:lang w:eastAsia="es-ES"/>
        </w:rPr>
        <w:t>. En cuanto al tercer caso, </w:t>
      </w:r>
      <w:r w:rsidRPr="00FE0F73">
        <w:rPr>
          <w:rFonts w:ascii="Palatino" w:eastAsia="Times New Roman" w:hAnsi="Palatino" w:cs="Times New Roman"/>
          <w:i/>
          <w:iCs/>
          <w:sz w:val="20"/>
          <w:szCs w:val="20"/>
          <w:lang w:eastAsia="es-ES"/>
        </w:rPr>
        <w:t>definitely</w:t>
      </w:r>
      <w:r w:rsidRPr="00FE0F73">
        <w:rPr>
          <w:rFonts w:ascii="Palatino" w:eastAsia="Times New Roman" w:hAnsi="Palatino" w:cs="Times New Roman"/>
          <w:sz w:val="20"/>
          <w:szCs w:val="20"/>
          <w:lang w:eastAsia="es-ES"/>
        </w:rPr>
        <w:t>  empleado como “attitudinal disjunct” que manifiesta la actitud del hablante con un claro valor intensificador, el traductor echa mano del adverbio modificador oracional español </w:t>
      </w:r>
      <w:r w:rsidRPr="00FE0F73">
        <w:rPr>
          <w:rFonts w:ascii="Palatino" w:eastAsia="Times New Roman" w:hAnsi="Palatino" w:cs="Times New Roman"/>
          <w:i/>
          <w:iCs/>
          <w:sz w:val="20"/>
          <w:szCs w:val="20"/>
          <w:lang w:eastAsia="es-ES"/>
        </w:rPr>
        <w:t>decididamente</w:t>
      </w:r>
      <w:r w:rsidRPr="00FE0F73">
        <w:rPr>
          <w:rFonts w:ascii="Palatino" w:eastAsia="Times New Roman" w:hAnsi="Palatino" w:cs="Times New Roman"/>
          <w:sz w:val="20"/>
          <w:szCs w:val="20"/>
          <w:lang w:eastAsia="es-ES"/>
        </w:rPr>
        <w:t>: sin duda, este adverbio expresa con mayor propiedad que </w:t>
      </w:r>
      <w:r w:rsidRPr="00FE0F73">
        <w:rPr>
          <w:rFonts w:ascii="Palatino" w:eastAsia="Times New Roman" w:hAnsi="Palatino" w:cs="Times New Roman"/>
          <w:i/>
          <w:iCs/>
          <w:sz w:val="20"/>
          <w:szCs w:val="20"/>
          <w:lang w:eastAsia="es-ES"/>
        </w:rPr>
        <w:t>definitivamente</w:t>
      </w:r>
      <w:r w:rsidRPr="00FE0F73">
        <w:rPr>
          <w:rFonts w:ascii="Palatino" w:eastAsia="Times New Roman" w:hAnsi="Palatino" w:cs="Times New Roman"/>
          <w:sz w:val="20"/>
          <w:szCs w:val="20"/>
          <w:lang w:eastAsia="es-ES"/>
        </w:rPr>
        <w:t>  el matiz intensificador que casi siempre acompaña al </w:t>
      </w:r>
      <w:r w:rsidRPr="00FE0F73">
        <w:rPr>
          <w:rFonts w:ascii="Palatino" w:eastAsia="Times New Roman" w:hAnsi="Palatino" w:cs="Times New Roman"/>
          <w:b/>
          <w:bCs/>
          <w:sz w:val="20"/>
          <w:szCs w:val="20"/>
          <w:lang w:eastAsia="es-ES"/>
        </w:rPr>
        <w:t>attitudinal disjunct</w:t>
      </w:r>
      <w:r w:rsidRPr="00FE0F73">
        <w:rPr>
          <w:rFonts w:ascii="Palatino" w:eastAsia="Times New Roman" w:hAnsi="Palatino" w:cs="Times New Roman"/>
          <w:sz w:val="20"/>
          <w:szCs w:val="20"/>
          <w:lang w:eastAsia="es-ES"/>
        </w:rPr>
        <w:t> inglés </w:t>
      </w:r>
      <w:r w:rsidRPr="00FE0F73">
        <w:rPr>
          <w:rFonts w:ascii="Palatino" w:eastAsia="Times New Roman" w:hAnsi="Palatino" w:cs="Times New Roman"/>
          <w:i/>
          <w:iCs/>
          <w:sz w:val="20"/>
          <w:szCs w:val="20"/>
          <w:lang w:eastAsia="es-ES"/>
        </w:rPr>
        <w:t>definitely</w:t>
      </w:r>
      <w:r w:rsidRPr="00FE0F73">
        <w:rPr>
          <w:rFonts w:ascii="Palatino" w:eastAsia="Times New Roman" w:hAnsi="Palatino" w:cs="Times New Roman"/>
          <w:sz w:val="20"/>
          <w:szCs w:val="20"/>
          <w:lang w:eastAsia="es-ES"/>
        </w:rPr>
        <w:t>  </w:t>
      </w:r>
      <w:bookmarkStart w:id="68" w:name="_ftnref64"/>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"_ftn64"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[64]</w:t>
      </w:r>
      <w:r w:rsidRPr="00FE0F73">
        <w:rPr>
          <w:rFonts w:ascii="Los Angeles" w:eastAsia="Times New Roman" w:hAnsi="Los Angeles" w:cs="Times New Roman"/>
          <w:sz w:val="20"/>
          <w:szCs w:val="20"/>
          <w:lang w:eastAsia="es-ES"/>
        </w:rPr>
        <w:fldChar w:fldCharType="end"/>
      </w:r>
      <w:bookmarkEnd w:id="68"/>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G: ¿Está casado, Georges?                      </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(G: Are you married, Georges?</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¿Es a mí? Bueno, no </w:t>
      </w:r>
      <w:r w:rsidRPr="00FE0F73">
        <w:rPr>
          <w:rFonts w:ascii="Helvetica" w:eastAsia="Times New Roman" w:hAnsi="Helvetica" w:cs="Times New Roman"/>
          <w:b/>
          <w:bCs/>
          <w:sz w:val="20"/>
          <w:szCs w:val="20"/>
          <w:lang w:eastAsia="es-ES"/>
        </w:rPr>
        <w:t>en general               </w:t>
      </w:r>
      <w:r w:rsidRPr="00FE0F73">
        <w:rPr>
          <w:rFonts w:ascii="Helvetica" w:eastAsia="Times New Roman" w:hAnsi="Helvetica" w:cs="Times New Roman"/>
          <w:sz w:val="20"/>
          <w:szCs w:val="20"/>
          <w:lang w:eastAsia="es-ES"/>
        </w:rPr>
        <w:t>D: Me</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 xml:space="preserve"> Well, uh..., not </w:t>
      </w:r>
      <w:r w:rsidRPr="00FE0F73">
        <w:rPr>
          <w:rFonts w:ascii="Helvetica" w:eastAsia="Times New Roman" w:hAnsi="Helvetica" w:cs="Times New Roman"/>
          <w:b/>
          <w:bCs/>
          <w:sz w:val="20"/>
          <w:szCs w:val="20"/>
          <w:lang w:eastAsia="es-ES"/>
        </w:rPr>
        <w:t>usually</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G: ¿Y eso qué significa?                        </w:t>
      </w:r>
      <w:r w:rsidRPr="00FE0F73">
        <w:rPr>
          <w:rFonts w:ascii="Helvetica" w:eastAsia="Times New Roman" w:hAnsi="Helvetica" w:cs="Times New Roman"/>
          <w:sz w:val="20"/>
          <w:szCs w:val="20"/>
          <w:lang w:val="en-US" w:eastAsia="es-ES"/>
        </w:rPr>
        <w:t>G: Whatever do you mean?</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Pues que... no </w:t>
      </w:r>
      <w:r w:rsidRPr="00FE0F73">
        <w:rPr>
          <w:rFonts w:ascii="Helvetica" w:eastAsia="Times New Roman" w:hAnsi="Helvetica" w:cs="Times New Roman"/>
          <w:b/>
          <w:bCs/>
          <w:sz w:val="20"/>
          <w:szCs w:val="20"/>
          <w:lang w:eastAsia="es-ES"/>
        </w:rPr>
        <w:t>normalmente                       </w:t>
      </w:r>
      <w:r w:rsidRPr="00FE0F73">
        <w:rPr>
          <w:rFonts w:ascii="Helvetica" w:eastAsia="Times New Roman" w:hAnsi="Helvetica" w:cs="Times New Roman"/>
          <w:sz w:val="20"/>
          <w:szCs w:val="20"/>
          <w:lang w:eastAsia="es-ES"/>
        </w:rPr>
        <w:t>D: Well, uh... not </w:t>
      </w:r>
      <w:r w:rsidRPr="00FE0F73">
        <w:rPr>
          <w:rFonts w:ascii="Helvetica" w:eastAsia="Times New Roman" w:hAnsi="Helvetica" w:cs="Times New Roman"/>
          <w:b/>
          <w:bCs/>
          <w:sz w:val="20"/>
          <w:szCs w:val="20"/>
          <w:lang w:eastAsia="es-ES"/>
        </w:rPr>
        <w:t>normally</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E: ¿Te estás divorciando?                          </w:t>
      </w:r>
      <w:r w:rsidRPr="00FE0F73">
        <w:rPr>
          <w:rFonts w:ascii="Helvetica" w:eastAsia="Times New Roman" w:hAnsi="Helvetica" w:cs="Times New Roman"/>
          <w:sz w:val="20"/>
          <w:szCs w:val="20"/>
          <w:lang w:val="en-US" w:eastAsia="es-ES"/>
        </w:rPr>
        <w:t>E: You´re getting divorced?</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Sí, </w:t>
      </w:r>
      <w:r w:rsidRPr="00FE0F73">
        <w:rPr>
          <w:rFonts w:ascii="Helvetica" w:eastAsia="Times New Roman" w:hAnsi="Helvetica" w:cs="Times New Roman"/>
          <w:b/>
          <w:bCs/>
          <w:sz w:val="20"/>
          <w:szCs w:val="20"/>
          <w:lang w:eastAsia="es-ES"/>
        </w:rPr>
        <w:t>decididamente</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MDC</w:t>
      </w:r>
      <w:r w:rsidRPr="00FE0F73">
        <w:rPr>
          <w:rFonts w:ascii="Helvetica" w:eastAsia="Times New Roman" w:hAnsi="Helvetica" w:cs="Times New Roman"/>
          <w:b/>
          <w:bCs/>
          <w:sz w:val="20"/>
          <w:szCs w:val="20"/>
          <w:lang w:eastAsia="es-ES"/>
        </w:rPr>
        <w:t> )</w:t>
      </w:r>
      <w:proofErr w:type="gramEnd"/>
      <w:r w:rsidRPr="00FE0F73">
        <w:rPr>
          <w:rFonts w:ascii="Helvetica" w:eastAsia="Times New Roman" w:hAnsi="Helvetica" w:cs="Times New Roman"/>
          <w:b/>
          <w:bCs/>
          <w:sz w:val="20"/>
          <w:szCs w:val="20"/>
          <w:lang w:eastAsia="es-ES"/>
        </w:rPr>
        <w:t>                       </w:t>
      </w:r>
      <w:r w:rsidRPr="00FE0F73">
        <w:rPr>
          <w:rFonts w:ascii="Helvetica" w:eastAsia="Times New Roman" w:hAnsi="Helvetica" w:cs="Times New Roman"/>
          <w:sz w:val="20"/>
          <w:szCs w:val="20"/>
          <w:lang w:eastAsia="es-ES"/>
        </w:rPr>
        <w:t>D: Yes, </w:t>
      </w:r>
      <w:r w:rsidRPr="00FE0F73">
        <w:rPr>
          <w:rFonts w:ascii="Helvetica" w:eastAsia="Times New Roman" w:hAnsi="Helvetica" w:cs="Times New Roman"/>
          <w:b/>
          <w:bCs/>
          <w:sz w:val="20"/>
          <w:szCs w:val="20"/>
          <w:lang w:eastAsia="es-ES"/>
        </w:rPr>
        <w:t>definitely</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t>3.4.2. Formas de expresar la afirmación.</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Es bien sabido que lo primero que aprenden los individuos de una segunda lengua son sus recursos pragmáticos básicos: saludar, despedirse, felicitar, insultar, afirmar, negar. Por esta razón, es fácil encontrar hispanohablantes cuyo conocimiento de otras lenguas europeas se reduzca a alguna de estas fórmulas: </w:t>
      </w:r>
      <w:r w:rsidRPr="00FE0F73">
        <w:rPr>
          <w:rFonts w:ascii="Palatino" w:eastAsia="Times New Roman" w:hAnsi="Palatino" w:cs="Times New Roman"/>
          <w:i/>
          <w:iCs/>
          <w:sz w:val="20"/>
          <w:szCs w:val="20"/>
          <w:lang w:eastAsia="es-ES"/>
        </w:rPr>
        <w:t>hello, ciao, good morning, oui</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i/>
          <w:iCs/>
          <w:sz w:val="20"/>
          <w:szCs w:val="20"/>
          <w:lang w:eastAsia="es-ES"/>
        </w:rPr>
        <w:t>yes</w:t>
      </w:r>
      <w:r w:rsidRPr="00FE0F73">
        <w:rPr>
          <w:rFonts w:ascii="Palatino" w:eastAsia="Times New Roman" w:hAnsi="Palatino" w:cs="Times New Roman"/>
          <w:sz w:val="20"/>
          <w:szCs w:val="20"/>
          <w:lang w:eastAsia="es-ES"/>
        </w:rPr>
        <w:t> .</w:t>
      </w:r>
      <w:proofErr w:type="gramEnd"/>
      <w:r w:rsidRPr="00FE0F73">
        <w:rPr>
          <w:rFonts w:ascii="Palatino" w:eastAsia="Times New Roman" w:hAnsi="Palatino" w:cs="Times New Roman"/>
          <w:sz w:val="20"/>
          <w:szCs w:val="20"/>
          <w:lang w:eastAsia="es-ES"/>
        </w:rPr>
        <w:t xml:space="preserve"> Ahora bien, estas formas están claramente identificadas como extranjeras y no tienen más función en la lengua receptora que servir como elemento de evocación de ambiente</w:t>
      </w:r>
      <w:bookmarkStart w:id="69" w:name="_ftnref65"/>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"_ftn65"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[65]</w:t>
      </w:r>
      <w:r w:rsidRPr="00FE0F73">
        <w:rPr>
          <w:rFonts w:ascii="Los Angeles" w:eastAsia="Times New Roman" w:hAnsi="Los Angeles" w:cs="Times New Roman"/>
          <w:sz w:val="20"/>
          <w:szCs w:val="20"/>
          <w:lang w:eastAsia="es-ES"/>
        </w:rPr>
        <w:fldChar w:fldCharType="end"/>
      </w:r>
      <w:bookmarkEnd w:id="69"/>
      <w:r w:rsidRPr="00FE0F73">
        <w:rPr>
          <w:rFonts w:ascii="Palatino" w:eastAsia="Times New Roman" w:hAnsi="Palatino" w:cs="Times New Roman"/>
          <w:sz w:val="20"/>
          <w:szCs w:val="20"/>
          <w:lang w:eastAsia="es-ES"/>
        </w:rPr>
        <w:t xml:space="preserve"> en determinadas circunstancias comunicativas: al dirigirse a un extranjero o a alguien bilingüe, en el lenguaje modalizante y llamativo de los jóvenes, en otros sectores afectados o voluntariamente bilingües (pijos, informáticos), etc. Por todo ello, </w:t>
      </w:r>
      <w:r w:rsidRPr="00FE0F73">
        <w:rPr>
          <w:rFonts w:ascii="Palatino" w:eastAsia="Times New Roman" w:hAnsi="Palatino" w:cs="Times New Roman"/>
          <w:sz w:val="20"/>
          <w:szCs w:val="20"/>
          <w:lang w:eastAsia="es-ES"/>
        </w:rPr>
        <w:lastRenderedPageBreak/>
        <w:t>no son plenamente representativas de la infiltración de modelos pragmáticos de una cultura sentido como superior.</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Incluso en los doblajes, su presencia es escasa y no siempre se corresponde con la lengua y cultura de la que procede el material audiovisual: así, no es pertinente para nuestro análisis que en el doblaje de una película norteamericana, se respete la fórmula italiana de despedida </w:t>
      </w:r>
      <w:r w:rsidRPr="00FE0F73">
        <w:rPr>
          <w:rFonts w:ascii="Palatino" w:eastAsia="Times New Roman" w:hAnsi="Palatino" w:cs="Times New Roman"/>
          <w:i/>
          <w:iCs/>
          <w:sz w:val="20"/>
          <w:szCs w:val="20"/>
          <w:lang w:eastAsia="es-ES"/>
        </w:rPr>
        <w:t>ciao</w:t>
      </w:r>
      <w:r w:rsidRPr="00FE0F73">
        <w:rPr>
          <w:rFonts w:ascii="Palatino" w:eastAsia="Times New Roman" w:hAnsi="Palatino" w:cs="Times New Roman"/>
          <w:sz w:val="20"/>
          <w:szCs w:val="20"/>
          <w:lang w:eastAsia="es-ES"/>
        </w:rPr>
        <w:t>  (a no ser que se trate de una referencia a contextos bilingües en Estados Unidos, como los italoamericanos de Nueva York, y en ese caso posea los valores evocativos de ambiente que hemos mencionado antes). Más aún, en este terreno, nos podemos encontrar con curiosas muestras de influencia pragmática del español sobre el inglés norteamericano, lo cual supone el reverso de nuestro trabajo: así, en una de las películas analizadas, </w:t>
      </w:r>
      <w:r w:rsidRPr="00FE0F73">
        <w:rPr>
          <w:rFonts w:ascii="Palatino" w:eastAsia="Times New Roman" w:hAnsi="Palatino" w:cs="Times New Roman"/>
          <w:i/>
          <w:iCs/>
          <w:sz w:val="20"/>
          <w:szCs w:val="20"/>
          <w:lang w:eastAsia="es-ES"/>
        </w:rPr>
        <w:t>Ghost</w:t>
      </w:r>
      <w:r w:rsidRPr="00FE0F73">
        <w:rPr>
          <w:rFonts w:ascii="Palatino" w:eastAsia="Times New Roman" w:hAnsi="Palatino" w:cs="Times New Roman"/>
          <w:sz w:val="20"/>
          <w:szCs w:val="20"/>
          <w:lang w:eastAsia="es-ES"/>
        </w:rPr>
        <w:t>, el protagonista se despide de otra persona haciendo el gesto de quitarse el sombrero y diciendo -en el diálogo original inglés- un sonoro </w:t>
      </w:r>
      <w:r w:rsidRPr="00FE0F73">
        <w:rPr>
          <w:rFonts w:ascii="Palatino" w:eastAsia="Times New Roman" w:hAnsi="Palatino" w:cs="Times New Roman"/>
          <w:i/>
          <w:iCs/>
          <w:sz w:val="20"/>
          <w:szCs w:val="20"/>
          <w:lang w:eastAsia="es-ES"/>
        </w:rPr>
        <w:t>adiós</w:t>
      </w:r>
      <w:r w:rsidRPr="00FE0F73">
        <w:rPr>
          <w:rFonts w:ascii="Palatino" w:eastAsia="Times New Roman" w:hAnsi="Palatino" w:cs="Times New Roman"/>
          <w:sz w:val="20"/>
          <w:szCs w:val="20"/>
          <w:lang w:eastAsia="es-ES"/>
        </w:rPr>
        <w:t>  castellano; es obvio, en este caso que traducirlo por la forma </w:t>
      </w:r>
      <w:r w:rsidRPr="00FE0F73">
        <w:rPr>
          <w:rFonts w:ascii="Palatino" w:eastAsia="Times New Roman" w:hAnsi="Palatino" w:cs="Times New Roman"/>
          <w:i/>
          <w:iCs/>
          <w:sz w:val="20"/>
          <w:szCs w:val="20"/>
          <w:lang w:eastAsia="es-ES"/>
        </w:rPr>
        <w:t>adiós</w:t>
      </w:r>
      <w:r w:rsidRPr="00FE0F73">
        <w:rPr>
          <w:rFonts w:ascii="Palatino" w:eastAsia="Times New Roman" w:hAnsi="Palatino" w:cs="Times New Roman"/>
          <w:sz w:val="20"/>
          <w:szCs w:val="20"/>
          <w:lang w:eastAsia="es-ES"/>
        </w:rPr>
        <w:t>  en español es perfectamente aceptable, pero se pierden evidentes matices estilísticos, pragmáticos e interculturales</w:t>
      </w:r>
      <w:bookmarkStart w:id="70" w:name="_ftnref66"/>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"_ftn66"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[66]</w:t>
      </w:r>
      <w:r w:rsidRPr="00FE0F73">
        <w:rPr>
          <w:rFonts w:ascii="Los Angeles" w:eastAsia="Times New Roman" w:hAnsi="Los Angeles" w:cs="Times New Roman"/>
          <w:sz w:val="20"/>
          <w:szCs w:val="20"/>
          <w:lang w:eastAsia="es-ES"/>
        </w:rPr>
        <w:fldChar w:fldCharType="end"/>
      </w:r>
      <w:bookmarkEnd w:id="70"/>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Ahora bien, si carece de pertinencia para nuestro análisis la copia -deliberada o por descuido- de estos recursos pragmáticos básicos, no ocurre lo mismo cuando manejamos fórmulas más elaboradas o sutiles. Así, con relación a los recursos pragmáticos para expresar la afirmación, mantener en el doblaje al castellano el </w:t>
      </w:r>
      <w:r w:rsidRPr="00FE0F73">
        <w:rPr>
          <w:rFonts w:ascii="Palatino" w:eastAsia="Times New Roman" w:hAnsi="Palatino" w:cs="Times New Roman"/>
          <w:i/>
          <w:iCs/>
          <w:sz w:val="20"/>
          <w:szCs w:val="20"/>
          <w:lang w:eastAsia="es-ES"/>
        </w:rPr>
        <w:t>yes</w:t>
      </w:r>
      <w:r w:rsidRPr="00FE0F73">
        <w:rPr>
          <w:rFonts w:ascii="Palatino" w:eastAsia="Times New Roman" w:hAnsi="Palatino" w:cs="Times New Roman"/>
          <w:sz w:val="20"/>
          <w:szCs w:val="20"/>
          <w:lang w:eastAsia="es-ES"/>
        </w:rPr>
        <w:t>  de un diálogo original inglés puede proporcionar efecto evocativo e incluso hacer gracia al público (porque lo indentifica inmediamente como algo extranjero y ajeno, aunque más o menos conocido), pero no constituye un anglicismo pragmático digno de análisis. En cambio, cuando los traductores del doblaje vierten la fórmula de afirmación enfática o reforzada </w:t>
      </w:r>
      <w:r w:rsidRPr="00FE0F73">
        <w:rPr>
          <w:rFonts w:ascii="Palatino" w:eastAsia="Times New Roman" w:hAnsi="Palatino" w:cs="Times New Roman"/>
          <w:i/>
          <w:iCs/>
          <w:sz w:val="20"/>
          <w:szCs w:val="20"/>
          <w:lang w:eastAsia="es-ES"/>
        </w:rPr>
        <w:t>sure!</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como</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¡seguro!</w:t>
      </w:r>
      <w:r w:rsidRPr="00FE0F73">
        <w:rPr>
          <w:rFonts w:ascii="Palatino" w:eastAsia="Times New Roman" w:hAnsi="Palatino" w:cs="Times New Roman"/>
          <w:sz w:val="20"/>
          <w:szCs w:val="20"/>
          <w:lang w:eastAsia="es-ES"/>
        </w:rPr>
        <w:t>, sí están incurriendo en un anglicismo pragmático que puede generalizarse y, con el tiempo, convertirse en un hábito lingüístico que los hispanohablantes comienzan a sentir como propio y pueden atreverse a imitar. Obsérvese, además, una diferencia nada despreciable entre ambos ejemplos: los anglicismos pragmáticos más graves son casi siempre </w:t>
      </w:r>
      <w:r w:rsidRPr="00FE0F73">
        <w:rPr>
          <w:rFonts w:ascii="Palatino" w:eastAsia="Times New Roman" w:hAnsi="Palatino" w:cs="Times New Roman"/>
          <w:b/>
          <w:bCs/>
          <w:sz w:val="20"/>
          <w:szCs w:val="20"/>
          <w:lang w:eastAsia="es-ES"/>
        </w:rPr>
        <w:t>calcos</w:t>
      </w:r>
      <w:r w:rsidRPr="00FE0F73">
        <w:rPr>
          <w:rFonts w:ascii="Palatino" w:eastAsia="Times New Roman" w:hAnsi="Palatino" w:cs="Times New Roman"/>
          <w:sz w:val="20"/>
          <w:szCs w:val="20"/>
          <w:lang w:eastAsia="es-ES"/>
        </w:rPr>
        <w:t>, ya que en estos casos es menor la conciencia de su origen anglicado y mayor la creencia de que son fómulas más cultas difundidas por el cine y la televisión</w:t>
      </w:r>
      <w:bookmarkStart w:id="71" w:name="_ftnref67"/>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"_ftn67"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[67]</w:t>
      </w:r>
      <w:r w:rsidRPr="00FE0F73">
        <w:rPr>
          <w:rFonts w:ascii="Los Angeles" w:eastAsia="Times New Roman" w:hAnsi="Los Angeles" w:cs="Times New Roman"/>
          <w:sz w:val="20"/>
          <w:szCs w:val="20"/>
          <w:lang w:eastAsia="es-ES"/>
        </w:rPr>
        <w:fldChar w:fldCharType="end"/>
      </w:r>
      <w:bookmarkEnd w:id="71"/>
      <w:r w:rsidRPr="00FE0F73">
        <w:rPr>
          <w:rFonts w:ascii="Palatino" w:eastAsia="Times New Roman" w:hAnsi="Palatino" w:cs="Times New Roman"/>
          <w:sz w:val="20"/>
          <w:szCs w:val="20"/>
          <w:lang w:eastAsia="es-ES"/>
        </w:rPr>
        <w:t>(al menos para aquellas personas que, por ingnorancia o esnobismo, ven a los medios de comunicación como modelo de corrección y moda idiomática).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Volviendo a la fórmula de afirmación enfática o reforzada </w:t>
      </w:r>
      <w:r w:rsidRPr="00FE0F73">
        <w:rPr>
          <w:rFonts w:ascii="Palatino" w:eastAsia="Times New Roman" w:hAnsi="Palatino" w:cs="Times New Roman"/>
          <w:i/>
          <w:iCs/>
          <w:sz w:val="20"/>
          <w:szCs w:val="20"/>
          <w:lang w:eastAsia="es-ES"/>
        </w:rPr>
        <w:t>sure!</w:t>
      </w:r>
      <w:r w:rsidRPr="00FE0F73">
        <w:rPr>
          <w:rFonts w:ascii="Palatino" w:eastAsia="Times New Roman" w:hAnsi="Palatino" w:cs="Times New Roman"/>
          <w:sz w:val="20"/>
          <w:szCs w:val="20"/>
          <w:lang w:eastAsia="es-ES"/>
        </w:rPr>
        <w:t>, digamos que su traducción fácil y literal</w:t>
      </w:r>
      <w:bookmarkStart w:id="72" w:name="_ftnref68"/>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"_ftn68"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[68]</w:t>
      </w:r>
      <w:r w:rsidRPr="00FE0F73">
        <w:rPr>
          <w:rFonts w:ascii="Los Angeles" w:eastAsia="Times New Roman" w:hAnsi="Los Angeles" w:cs="Times New Roman"/>
          <w:sz w:val="20"/>
          <w:szCs w:val="20"/>
          <w:lang w:eastAsia="es-ES"/>
        </w:rPr>
        <w:fldChar w:fldCharType="end"/>
      </w:r>
      <w:bookmarkEnd w:id="72"/>
      <w:r w:rsidRPr="00FE0F73">
        <w:rPr>
          <w:rFonts w:ascii="Palatino" w:eastAsia="Times New Roman" w:hAnsi="Palatino" w:cs="Times New Roman"/>
          <w:sz w:val="20"/>
          <w:szCs w:val="20"/>
          <w:lang w:eastAsia="es-ES"/>
        </w:rPr>
        <w:t> como </w:t>
      </w:r>
      <w:r w:rsidRPr="00FE0F73">
        <w:rPr>
          <w:rFonts w:ascii="Palatino" w:eastAsia="Times New Roman" w:hAnsi="Palatino" w:cs="Times New Roman"/>
          <w:i/>
          <w:iCs/>
          <w:sz w:val="20"/>
          <w:szCs w:val="20"/>
          <w:lang w:eastAsia="es-ES"/>
        </w:rPr>
        <w:t>¡seguro!</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es</w:t>
      </w:r>
      <w:proofErr w:type="gramEnd"/>
      <w:r w:rsidRPr="00FE0F73">
        <w:rPr>
          <w:rFonts w:ascii="Palatino" w:eastAsia="Times New Roman" w:hAnsi="Palatino" w:cs="Times New Roman"/>
          <w:sz w:val="20"/>
          <w:szCs w:val="20"/>
          <w:lang w:eastAsia="es-ES"/>
        </w:rPr>
        <w:t xml:space="preserve"> un anglicismo pragmático difundido desde la época del "español neutro" y los doblajes centroamericanos. Lo constata E.Lorenzo en su segunda edición de su capítulo sobre los anglicismos (Lorenzo, 1966:11), J.C.Santoyo (1996:168) en su catálogo de malas traducciones televisivas de la época del "español neutro" y también lo advierten Marius Sala </w:t>
      </w:r>
      <w:r w:rsidRPr="00FE0F73">
        <w:rPr>
          <w:rFonts w:ascii="Palatino" w:eastAsia="Times New Roman" w:hAnsi="Palatino" w:cs="Times New Roman"/>
          <w:i/>
          <w:iCs/>
          <w:sz w:val="20"/>
          <w:szCs w:val="20"/>
          <w:lang w:eastAsia="es-ES"/>
        </w:rPr>
        <w:t>et al</w:t>
      </w:r>
      <w:r w:rsidRPr="00FE0F73">
        <w:rPr>
          <w:rFonts w:ascii="Palatino" w:eastAsia="Times New Roman" w:hAnsi="Palatino" w:cs="Times New Roman"/>
          <w:sz w:val="20"/>
          <w:szCs w:val="20"/>
          <w:lang w:eastAsia="es-ES"/>
        </w:rPr>
        <w:t xml:space="preserve">  (1982:231) en su </w:t>
      </w:r>
      <w:r w:rsidRPr="00FE0F73">
        <w:rPr>
          <w:rFonts w:ascii="Palatino" w:eastAsia="Times New Roman" w:hAnsi="Palatino" w:cs="Times New Roman"/>
          <w:sz w:val="20"/>
          <w:szCs w:val="20"/>
          <w:lang w:eastAsia="es-ES"/>
        </w:rPr>
        <w:lastRenderedPageBreak/>
        <w:t>repertorio léxico del español de América. Todos ellos señalan que la fórmula idiomática y normal en castellano para la afirmación enfática es </w:t>
      </w:r>
      <w:r w:rsidRPr="00FE0F73">
        <w:rPr>
          <w:rFonts w:ascii="Palatino" w:eastAsia="Times New Roman" w:hAnsi="Palatino" w:cs="Times New Roman"/>
          <w:i/>
          <w:iCs/>
          <w:sz w:val="20"/>
          <w:szCs w:val="20"/>
          <w:lang w:eastAsia="es-ES"/>
        </w:rPr>
        <w:t>¡claro!</w:t>
      </w:r>
      <w:r w:rsidRPr="00FE0F73">
        <w:rPr>
          <w:rFonts w:ascii="Palatino" w:eastAsia="Times New Roman" w:hAnsi="Palatino" w:cs="Times New Roman"/>
          <w:sz w:val="20"/>
          <w:szCs w:val="20"/>
          <w:lang w:eastAsia="es-ES"/>
        </w:rPr>
        <w:t>, y que el burdo calco </w:t>
      </w:r>
      <w:r w:rsidRPr="00FE0F73">
        <w:rPr>
          <w:rFonts w:ascii="Palatino" w:eastAsia="Times New Roman" w:hAnsi="Palatino" w:cs="Times New Roman"/>
          <w:i/>
          <w:iCs/>
          <w:sz w:val="20"/>
          <w:szCs w:val="20"/>
          <w:lang w:eastAsia="es-ES"/>
        </w:rPr>
        <w:t>¡seguro! </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sz w:val="20"/>
          <w:szCs w:val="20"/>
          <w:lang w:eastAsia="es-ES"/>
        </w:rPr>
        <w:t>no</w:t>
      </w:r>
      <w:proofErr w:type="gramEnd"/>
      <w:r w:rsidRPr="00FE0F73">
        <w:rPr>
          <w:rFonts w:ascii="Palatino" w:eastAsia="Times New Roman" w:hAnsi="Palatino" w:cs="Times New Roman"/>
          <w:sz w:val="20"/>
          <w:szCs w:val="20"/>
          <w:lang w:eastAsia="es-ES"/>
        </w:rPr>
        <w:t xml:space="preserve"> tiene justificación alguna. Podríamos añadir que, en nuestra opinión, la frecuencia de aparición de </w:t>
      </w:r>
      <w:r w:rsidRPr="00FE0F73">
        <w:rPr>
          <w:rFonts w:ascii="Palatino" w:eastAsia="Times New Roman" w:hAnsi="Palatino" w:cs="Times New Roman"/>
          <w:i/>
          <w:iCs/>
          <w:sz w:val="20"/>
          <w:szCs w:val="20"/>
          <w:lang w:eastAsia="es-ES"/>
        </w:rPr>
        <w:t>¡seguro!  </w:t>
      </w:r>
      <w:proofErr w:type="gramStart"/>
      <w:r w:rsidRPr="00FE0F73">
        <w:rPr>
          <w:rFonts w:ascii="Palatino" w:eastAsia="Times New Roman" w:hAnsi="Palatino" w:cs="Times New Roman"/>
          <w:sz w:val="20"/>
          <w:szCs w:val="20"/>
          <w:lang w:eastAsia="es-ES"/>
        </w:rPr>
        <w:t>en</w:t>
      </w:r>
      <w:proofErr w:type="gramEnd"/>
      <w:r w:rsidRPr="00FE0F73">
        <w:rPr>
          <w:rFonts w:ascii="Palatino" w:eastAsia="Times New Roman" w:hAnsi="Palatino" w:cs="Times New Roman"/>
          <w:sz w:val="20"/>
          <w:szCs w:val="20"/>
          <w:lang w:eastAsia="es-ES"/>
        </w:rPr>
        <w:t xml:space="preserve"> los doblajes del período 1960-1980 no sólo se debía a una fácil y cómoda traducción literal sino a otro factor decisivo en los doblajes: la adecuación al movimiento de los labios y la boca de los actores, de manera que </w:t>
      </w:r>
      <w:r w:rsidRPr="00FE0F73">
        <w:rPr>
          <w:rFonts w:ascii="Palatino" w:eastAsia="Times New Roman" w:hAnsi="Palatino" w:cs="Times New Roman"/>
          <w:i/>
          <w:iCs/>
          <w:sz w:val="20"/>
          <w:szCs w:val="20"/>
          <w:lang w:eastAsia="es-ES"/>
        </w:rPr>
        <w:t>sure!</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se</w:t>
      </w:r>
      <w:proofErr w:type="gramEnd"/>
      <w:r w:rsidRPr="00FE0F73">
        <w:rPr>
          <w:rFonts w:ascii="Palatino" w:eastAsia="Times New Roman" w:hAnsi="Palatino" w:cs="Times New Roman"/>
          <w:sz w:val="20"/>
          <w:szCs w:val="20"/>
          <w:lang w:eastAsia="es-ES"/>
        </w:rPr>
        <w:t xml:space="preserve"> "veía" traducido mejor como</w:t>
      </w:r>
      <w:r w:rsidRPr="00FE0F73">
        <w:rPr>
          <w:rFonts w:ascii="Palatino" w:eastAsia="Times New Roman" w:hAnsi="Palatino" w:cs="Times New Roman"/>
          <w:i/>
          <w:iCs/>
          <w:sz w:val="20"/>
          <w:szCs w:val="20"/>
          <w:lang w:eastAsia="es-ES"/>
        </w:rPr>
        <w:t> ¡seguro! </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sz w:val="20"/>
          <w:szCs w:val="20"/>
          <w:lang w:eastAsia="es-ES"/>
        </w:rPr>
        <w:t>que</w:t>
      </w:r>
      <w:proofErr w:type="gramEnd"/>
      <w:r w:rsidRPr="00FE0F73">
        <w:rPr>
          <w:rFonts w:ascii="Palatino" w:eastAsia="Times New Roman" w:hAnsi="Palatino" w:cs="Times New Roman"/>
          <w:sz w:val="20"/>
          <w:szCs w:val="20"/>
          <w:lang w:eastAsia="es-ES"/>
        </w:rPr>
        <w:t xml:space="preserve"> como </w:t>
      </w:r>
      <w:r w:rsidRPr="00FE0F73">
        <w:rPr>
          <w:rFonts w:ascii="Palatino" w:eastAsia="Times New Roman" w:hAnsi="Palatino" w:cs="Times New Roman"/>
          <w:i/>
          <w:iCs/>
          <w:sz w:val="20"/>
          <w:szCs w:val="20"/>
          <w:lang w:eastAsia="es-ES"/>
        </w:rPr>
        <w:t>¡claro!</w:t>
      </w:r>
      <w:r w:rsidRPr="00FE0F73">
        <w:rPr>
          <w:rFonts w:ascii="Palatino" w:eastAsia="Times New Roman" w:hAnsi="Palatino" w:cs="Times New Roman"/>
          <w:sz w:val="20"/>
          <w:szCs w:val="20"/>
          <w:lang w:eastAsia="es-ES"/>
        </w:rPr>
        <w:t>, con su contundente velar oclusiva inicial, aunque aprovechando esta misma argumentación, pensamos que una tradución visual y idiomáticamente perfecta (aunque con la pérdida del matiz de énfasis y refuerzo) hubiera sido el simple adverbio afirmativo </w:t>
      </w:r>
      <w:r w:rsidRPr="00FE0F73">
        <w:rPr>
          <w:rFonts w:ascii="Palatino" w:eastAsia="Times New Roman" w:hAnsi="Palatino" w:cs="Times New Roman"/>
          <w:i/>
          <w:iCs/>
          <w:sz w:val="20"/>
          <w:szCs w:val="20"/>
          <w:lang w:eastAsia="es-ES"/>
        </w:rPr>
        <w:t>sí</w:t>
      </w:r>
      <w:r w:rsidRPr="00FE0F73">
        <w:rPr>
          <w:rFonts w:ascii="Palatino" w:eastAsia="Times New Roman" w:hAnsi="Palatino" w:cs="Times New Roman"/>
          <w:sz w:val="20"/>
          <w:szCs w:val="20"/>
          <w:lang w:eastAsia="es-ES"/>
        </w:rPr>
        <w:t> . En cambio en los doblajes actuales no hemos apreciado casos evidentes del calco </w:t>
      </w:r>
      <w:r w:rsidRPr="00FE0F73">
        <w:rPr>
          <w:rFonts w:ascii="Palatino" w:eastAsia="Times New Roman" w:hAnsi="Palatino" w:cs="Times New Roman"/>
          <w:i/>
          <w:iCs/>
          <w:sz w:val="20"/>
          <w:szCs w:val="20"/>
          <w:lang w:eastAsia="es-ES"/>
        </w:rPr>
        <w:t>sure!</w:t>
      </w:r>
      <w:r w:rsidRPr="00FE0F73">
        <w:rPr>
          <w:rFonts w:ascii="Palatino" w:eastAsia="Times New Roman" w:hAnsi="Palatino" w:cs="Times New Roman"/>
          <w:sz w:val="20"/>
          <w:szCs w:val="20"/>
          <w:lang w:eastAsia="es-ES"/>
        </w:rPr>
        <w:t>  (</w:t>
      </w:r>
      <w:proofErr w:type="gramStart"/>
      <w:r w:rsidRPr="00FE0F73">
        <w:rPr>
          <w:rFonts w:ascii="Palatino" w:eastAsia="Times New Roman" w:hAnsi="Palatino" w:cs="Times New Roman"/>
          <w:sz w:val="20"/>
          <w:szCs w:val="20"/>
          <w:lang w:eastAsia="es-ES"/>
        </w:rPr>
        <w:t>generalmente</w:t>
      </w:r>
      <w:proofErr w:type="gramEnd"/>
      <w:r w:rsidRPr="00FE0F73">
        <w:rPr>
          <w:rFonts w:ascii="Palatino" w:eastAsia="Times New Roman" w:hAnsi="Palatino" w:cs="Times New Roman"/>
          <w:sz w:val="20"/>
          <w:szCs w:val="20"/>
          <w:lang w:eastAsia="es-ES"/>
        </w:rPr>
        <w:t xml:space="preserve"> reemplazado por </w:t>
      </w:r>
      <w:r w:rsidRPr="00FE0F73">
        <w:rPr>
          <w:rFonts w:ascii="Palatino" w:eastAsia="Times New Roman" w:hAnsi="Palatino" w:cs="Times New Roman"/>
          <w:i/>
          <w:iCs/>
          <w:sz w:val="20"/>
          <w:szCs w:val="20"/>
          <w:lang w:eastAsia="es-ES"/>
        </w:rPr>
        <w:t>claro</w:t>
      </w:r>
      <w:r w:rsidRPr="00FE0F73">
        <w:rPr>
          <w:rFonts w:ascii="Palatino" w:eastAsia="Times New Roman" w:hAnsi="Palatino" w:cs="Times New Roman"/>
          <w:sz w:val="20"/>
          <w:szCs w:val="20"/>
          <w:lang w:eastAsia="es-ES"/>
        </w:rPr>
        <w:t>  o </w:t>
      </w:r>
      <w:r w:rsidRPr="00FE0F73">
        <w:rPr>
          <w:rFonts w:ascii="Palatino" w:eastAsia="Times New Roman" w:hAnsi="Palatino" w:cs="Times New Roman"/>
          <w:i/>
          <w:iCs/>
          <w:sz w:val="20"/>
          <w:szCs w:val="20"/>
          <w:lang w:eastAsia="es-ES"/>
        </w:rPr>
        <w:t>sí</w:t>
      </w:r>
      <w:r w:rsidRPr="00FE0F73">
        <w:rPr>
          <w:rFonts w:ascii="Palatino" w:eastAsia="Times New Roman" w:hAnsi="Palatino" w:cs="Times New Roman"/>
          <w:sz w:val="20"/>
          <w:szCs w:val="20"/>
          <w:lang w:eastAsia="es-ES"/>
        </w:rPr>
        <w:t> ), al margen de los propios empleos que tiene en español coloquial la fórmula </w:t>
      </w:r>
      <w:r w:rsidRPr="00FE0F73">
        <w:rPr>
          <w:rFonts w:ascii="Palatino" w:eastAsia="Times New Roman" w:hAnsi="Palatino" w:cs="Times New Roman"/>
          <w:i/>
          <w:iCs/>
          <w:sz w:val="20"/>
          <w:szCs w:val="20"/>
          <w:lang w:eastAsia="es-ES"/>
        </w:rPr>
        <w:t>seguro</w:t>
      </w:r>
      <w:r w:rsidRPr="00FE0F73">
        <w:rPr>
          <w:rFonts w:ascii="Palatino" w:eastAsia="Times New Roman" w:hAnsi="Palatino" w:cs="Times New Roman"/>
          <w:sz w:val="20"/>
          <w:szCs w:val="20"/>
          <w:lang w:eastAsia="es-ES"/>
        </w:rPr>
        <w:t>  como elipsis de </w:t>
      </w:r>
      <w:r w:rsidRPr="00FE0F73">
        <w:rPr>
          <w:rFonts w:ascii="Palatino" w:eastAsia="Times New Roman" w:hAnsi="Palatino" w:cs="Times New Roman"/>
          <w:i/>
          <w:iCs/>
          <w:sz w:val="20"/>
          <w:szCs w:val="20"/>
          <w:lang w:eastAsia="es-ES"/>
        </w:rPr>
        <w:t>seguro que</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Matte Bon, 1996:259) o como adjetivo adverbializado con el valor de</w:t>
      </w:r>
      <w:r w:rsidRPr="00FE0F73">
        <w:rPr>
          <w:rFonts w:ascii="Palatino" w:eastAsia="Times New Roman" w:hAnsi="Palatino" w:cs="Times New Roman"/>
          <w:i/>
          <w:iCs/>
          <w:sz w:val="20"/>
          <w:szCs w:val="20"/>
          <w:lang w:eastAsia="es-ES"/>
        </w:rPr>
        <w:t>seguramente</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DRAE, s.v. </w:t>
      </w:r>
      <w:r w:rsidRPr="00FE0F73">
        <w:rPr>
          <w:rFonts w:ascii="Palatino" w:eastAsia="Times New Roman" w:hAnsi="Palatino" w:cs="Times New Roman"/>
          <w:i/>
          <w:iCs/>
          <w:sz w:val="20"/>
          <w:szCs w:val="20"/>
          <w:lang w:eastAsia="es-ES"/>
        </w:rPr>
        <w:t>seguro</w:t>
      </w: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t>3.4.3. Formas de expresar la negación.</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b/>
          <w:bCs/>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Para los recursos pragmáticos destinados a la expresión lingüística de la negación, son válidas las mismas reflexiones que hacíamos a propósito de los recursos de afirmación (</w:t>
      </w:r>
      <w:r w:rsidRPr="00FE0F73">
        <w:rPr>
          <w:rFonts w:ascii="Palatino" w:eastAsia="Times New Roman" w:hAnsi="Palatino" w:cs="Times New Roman"/>
          <w:i/>
          <w:iCs/>
          <w:sz w:val="20"/>
          <w:szCs w:val="20"/>
          <w:lang w:eastAsia="es-ES"/>
        </w:rPr>
        <w:t>vid. supra</w:t>
      </w:r>
      <w:r w:rsidRPr="00FE0F73">
        <w:rPr>
          <w:rFonts w:ascii="Palatino" w:eastAsia="Times New Roman" w:hAnsi="Palatino" w:cs="Times New Roman"/>
          <w:sz w:val="20"/>
          <w:szCs w:val="20"/>
          <w:lang w:eastAsia="es-ES"/>
        </w:rPr>
        <w:t>): el peligro no radica en la posibilidad de copiar literalmente (anglicismo patente o integral) las fórmulas inglesas más elementales, sino en dejar vía libre a calcos insidiosos y cómodos relativos a fórmulas pragmáticas más elaboradas y sutiles. El ámbito de la negación confirma estas reflexiones de un modo más palmario: no hay ningún préstamo integral de fórmulas de negación simple en inglés (quizá por la homonimia de la forma básica) y tampoco hay confusión al abordar la distinción entre negación oracional (con </w:t>
      </w:r>
      <w:r w:rsidRPr="00FE0F73">
        <w:rPr>
          <w:rFonts w:ascii="Palatino" w:eastAsia="Times New Roman" w:hAnsi="Palatino" w:cs="Times New Roman"/>
          <w:i/>
          <w:iCs/>
          <w:sz w:val="20"/>
          <w:szCs w:val="20"/>
          <w:lang w:eastAsia="es-ES"/>
        </w:rPr>
        <w:t>no</w:t>
      </w:r>
      <w:r w:rsidRPr="00FE0F73">
        <w:rPr>
          <w:rFonts w:ascii="Palatino" w:eastAsia="Times New Roman" w:hAnsi="Palatino" w:cs="Times New Roman"/>
          <w:sz w:val="20"/>
          <w:szCs w:val="20"/>
          <w:lang w:eastAsia="es-ES"/>
        </w:rPr>
        <w:t>  en inglés) y verbal (con auxiliares y </w:t>
      </w:r>
      <w:r w:rsidRPr="00FE0F73">
        <w:rPr>
          <w:rFonts w:ascii="Palatino" w:eastAsia="Times New Roman" w:hAnsi="Palatino" w:cs="Times New Roman"/>
          <w:i/>
          <w:iCs/>
          <w:sz w:val="20"/>
          <w:szCs w:val="20"/>
          <w:lang w:eastAsia="es-ES"/>
        </w:rPr>
        <w:t>not</w:t>
      </w:r>
      <w:r w:rsidRPr="00FE0F73">
        <w:rPr>
          <w:rFonts w:ascii="Palatino" w:eastAsia="Times New Roman" w:hAnsi="Palatino" w:cs="Times New Roman"/>
          <w:sz w:val="20"/>
          <w:szCs w:val="20"/>
          <w:lang w:eastAsia="es-ES"/>
        </w:rPr>
        <w:t>  en inglés).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cambio, cuando nos adentramos en el complejo mundo de la negación</w:t>
      </w:r>
      <w:bookmarkStart w:id="73" w:name="_ftnref69"/>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"_ftn69"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[69]</w:t>
      </w:r>
      <w:r w:rsidRPr="00FE0F73">
        <w:rPr>
          <w:rFonts w:ascii="Los Angeles" w:eastAsia="Times New Roman" w:hAnsi="Los Angeles" w:cs="Times New Roman"/>
          <w:sz w:val="20"/>
          <w:szCs w:val="20"/>
          <w:lang w:eastAsia="es-ES"/>
        </w:rPr>
        <w:fldChar w:fldCharType="end"/>
      </w:r>
      <w:bookmarkEnd w:id="73"/>
      <w:r w:rsidRPr="00FE0F73">
        <w:rPr>
          <w:rFonts w:ascii="Palatino" w:eastAsia="Times New Roman" w:hAnsi="Palatino" w:cs="Times New Roman"/>
          <w:sz w:val="20"/>
          <w:szCs w:val="20"/>
          <w:lang w:eastAsia="es-ES"/>
        </w:rPr>
        <w:t> y tratamos de delimitar matices, las copias y calcos de modelos ingleses afloran por doquier.</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1.E.Lorenzo</w:t>
      </w:r>
      <w:proofErr w:type="gramEnd"/>
      <w:r w:rsidRPr="00FE0F73">
        <w:rPr>
          <w:rFonts w:ascii="Palatino" w:eastAsia="Times New Roman" w:hAnsi="Palatino" w:cs="Times New Roman"/>
          <w:sz w:val="20"/>
          <w:szCs w:val="20"/>
          <w:lang w:eastAsia="es-ES"/>
        </w:rPr>
        <w:t xml:space="preserve"> (1996:92) calificaba de anglicismo de frecuencia la fórmula de réplica </w:t>
      </w:r>
      <w:r w:rsidRPr="00FE0F73">
        <w:rPr>
          <w:rFonts w:ascii="Palatino" w:eastAsia="Times New Roman" w:hAnsi="Palatino" w:cs="Times New Roman"/>
          <w:i/>
          <w:iCs/>
          <w:sz w:val="20"/>
          <w:szCs w:val="20"/>
          <w:lang w:eastAsia="es-ES"/>
        </w:rPr>
        <w:t>¡oh no!</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cuando</w:t>
      </w:r>
      <w:proofErr w:type="gramEnd"/>
      <w:r w:rsidRPr="00FE0F73">
        <w:rPr>
          <w:rFonts w:ascii="Palatino" w:eastAsia="Times New Roman" w:hAnsi="Palatino" w:cs="Times New Roman"/>
          <w:sz w:val="20"/>
          <w:szCs w:val="20"/>
          <w:lang w:eastAsia="es-ES"/>
        </w:rPr>
        <w:t xml:space="preserve"> presentaba el valor ilocutivo que en español solía desempeñar la fórmula </w:t>
      </w:r>
      <w:r w:rsidRPr="00FE0F73">
        <w:rPr>
          <w:rFonts w:ascii="Palatino" w:eastAsia="Times New Roman" w:hAnsi="Palatino" w:cs="Times New Roman"/>
          <w:i/>
          <w:iCs/>
          <w:sz w:val="20"/>
          <w:szCs w:val="20"/>
          <w:lang w:eastAsia="es-ES"/>
        </w:rPr>
        <w:t>¡qué va! </w:t>
      </w:r>
      <w:r w:rsidRPr="00FE0F73">
        <w:rPr>
          <w:rFonts w:ascii="Palatino" w:eastAsia="Times New Roman" w:hAnsi="Palatino" w:cs="Times New Roman"/>
          <w:sz w:val="20"/>
          <w:szCs w:val="20"/>
          <w:lang w:eastAsia="es-ES"/>
        </w:rPr>
        <w:t>. En términos pragmáticos, se trata de una </w:t>
      </w:r>
      <w:r w:rsidRPr="00FE0F73">
        <w:rPr>
          <w:rFonts w:ascii="Palatino" w:eastAsia="Times New Roman" w:hAnsi="Palatino" w:cs="Times New Roman"/>
          <w:b/>
          <w:bCs/>
          <w:sz w:val="20"/>
          <w:szCs w:val="20"/>
          <w:lang w:eastAsia="es-ES"/>
        </w:rPr>
        <w:t>negación reforzada</w:t>
      </w:r>
      <w:r w:rsidRPr="00FE0F73">
        <w:rPr>
          <w:rFonts w:ascii="Palatino" w:eastAsia="Times New Roman" w:hAnsi="Palatino" w:cs="Times New Roman"/>
          <w:sz w:val="20"/>
          <w:szCs w:val="20"/>
          <w:lang w:eastAsia="es-ES"/>
        </w:rPr>
        <w:t> (usada con frecuencia en las respuestas para rechazar una presuposición contenida en la pregunta previa o expresar desacuerdo). Lorenzo ya documentó este </w:t>
      </w:r>
      <w:r w:rsidRPr="00FE0F73">
        <w:rPr>
          <w:rFonts w:ascii="Palatino" w:eastAsia="Times New Roman" w:hAnsi="Palatino" w:cs="Times New Roman"/>
          <w:b/>
          <w:bCs/>
          <w:sz w:val="20"/>
          <w:szCs w:val="20"/>
          <w:lang w:eastAsia="es-ES"/>
        </w:rPr>
        <w:t>anglicismo integral</w:t>
      </w:r>
      <w:r w:rsidRPr="00FE0F73">
        <w:rPr>
          <w:rFonts w:ascii="Palatino" w:eastAsia="Times New Roman" w:hAnsi="Palatino" w:cs="Times New Roman"/>
          <w:sz w:val="20"/>
          <w:szCs w:val="20"/>
          <w:lang w:eastAsia="es-ES"/>
        </w:rPr>
        <w:t> en la primera edición de su célebre artículo, en 1955</w:t>
      </w:r>
      <w:bookmarkStart w:id="74" w:name="_ftnref70"/>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"_ftn70"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[70]</w:t>
      </w:r>
      <w:r w:rsidRPr="00FE0F73">
        <w:rPr>
          <w:rFonts w:ascii="Los Angeles" w:eastAsia="Times New Roman" w:hAnsi="Los Angeles" w:cs="Times New Roman"/>
          <w:sz w:val="20"/>
          <w:szCs w:val="20"/>
          <w:lang w:eastAsia="es-ES"/>
        </w:rPr>
        <w:fldChar w:fldCharType="end"/>
      </w:r>
      <w:bookmarkEnd w:id="74"/>
      <w:r w:rsidRPr="00FE0F73">
        <w:rPr>
          <w:rFonts w:ascii="Palatino" w:eastAsia="Times New Roman" w:hAnsi="Palatino" w:cs="Times New Roman"/>
          <w:sz w:val="20"/>
          <w:szCs w:val="20"/>
          <w:lang w:eastAsia="es-ES"/>
        </w:rPr>
        <w:t>; se trataba, al parecer, de un recurso habitual en los doblajes de la época, como podemos ver en un doblaje peninsular antiguo:</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Todo debió [de] resultar muy enojoso para usted</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Oh no</w:t>
      </w:r>
      <w:proofErr w:type="gramStart"/>
      <w:r w:rsidRPr="00FE0F73">
        <w:rPr>
          <w:rFonts w:ascii="Helvetica" w:eastAsia="Times New Roman" w:hAnsi="Helvetica" w:cs="Times New Roman"/>
          <w:b/>
          <w:bCs/>
          <w:sz w:val="20"/>
          <w:szCs w:val="20"/>
          <w:lang w:eastAsia="es-ES"/>
        </w:rPr>
        <w:t>!</w:t>
      </w:r>
      <w:proofErr w:type="gramEnd"/>
      <w:r w:rsidRPr="00FE0F73">
        <w:rPr>
          <w:rFonts w:ascii="Helvetica" w:eastAsia="Times New Roman" w:hAnsi="Helvetica" w:cs="Times New Roman"/>
          <w:sz w:val="20"/>
          <w:szCs w:val="20"/>
          <w:lang w:eastAsia="es-ES"/>
        </w:rPr>
        <w:t xml:space="preserve">, al contrario. </w:t>
      </w:r>
      <w:r w:rsidRPr="00FE0F73">
        <w:rPr>
          <w:rFonts w:ascii="Helvetica" w:eastAsia="Times New Roman" w:hAnsi="Helvetica" w:cs="Times New Roman"/>
          <w:sz w:val="20"/>
          <w:szCs w:val="20"/>
          <w:lang w:val="en-US" w:eastAsia="es-ES"/>
        </w:rPr>
        <w:t>Me gustó conocerla</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V</w:t>
      </w:r>
      <w:r w:rsidRPr="00BD46B1">
        <w:rPr>
          <w:rFonts w:ascii="Helvetica" w:eastAsia="Times New Roman" w:hAnsi="Helvetica" w:cs="Times New Roman"/>
          <w:b/>
          <w:bCs/>
          <w:sz w:val="20"/>
          <w:szCs w:val="20"/>
          <w:lang w:val="en-US" w:eastAsia="es-ES"/>
        </w:rPr>
        <w:t> </w:t>
      </w:r>
      <w:r w:rsidRPr="00FE0F73">
        <w:rPr>
          <w:rFonts w:ascii="Helvetica" w:eastAsia="Times New Roman" w:hAnsi="Helvetica" w:cs="Times New Roman"/>
          <w:b/>
          <w:bCs/>
          <w:sz w:val="20"/>
          <w:szCs w:val="20"/>
          <w:lang w:val="en-US" w:eastAsia="es-ES"/>
        </w:rPr>
        <w:t>)</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lastRenderedPageBreak/>
        <w:t>(A: The whole thing must have been very embarrasing for you</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B:</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Oh no</w:t>
      </w:r>
      <w:proofErr w:type="gramStart"/>
      <w:r w:rsidRPr="00FE0F73">
        <w:rPr>
          <w:rFonts w:ascii="Helvetica" w:eastAsia="Times New Roman" w:hAnsi="Helvetica" w:cs="Times New Roman"/>
          <w:b/>
          <w:bCs/>
          <w:sz w:val="20"/>
          <w:szCs w:val="20"/>
          <w:lang w:val="en-US" w:eastAsia="es-ES"/>
        </w:rPr>
        <w:t>!</w:t>
      </w:r>
      <w:r w:rsidRPr="00FE0F73">
        <w:rPr>
          <w:rFonts w:ascii="Helvetica" w:eastAsia="Times New Roman" w:hAnsi="Helvetica" w:cs="Times New Roman"/>
          <w:sz w:val="20"/>
          <w:szCs w:val="20"/>
          <w:lang w:val="en-US" w:eastAsia="es-ES"/>
        </w:rPr>
        <w:t>,</w:t>
      </w:r>
      <w:proofErr w:type="gramEnd"/>
      <w:r w:rsidRPr="00FE0F73">
        <w:rPr>
          <w:rFonts w:ascii="Helvetica" w:eastAsia="Times New Roman" w:hAnsi="Helvetica" w:cs="Times New Roman"/>
          <w:sz w:val="20"/>
          <w:szCs w:val="20"/>
          <w:lang w:val="en-US" w:eastAsia="es-ES"/>
        </w:rPr>
        <w:t xml:space="preserve"> no!</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I enjoyed... talking to you)</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xml:space="preserve">Pero también hemos podido registrar un ejemplo en los doblajes más recientes, quizá porque su abundancia en los doblajes antiguos y en los telefilmes del "español neutro" lo </w:t>
      </w:r>
      <w:proofErr w:type="gramStart"/>
      <w:r w:rsidRPr="00FE0F73">
        <w:rPr>
          <w:rFonts w:ascii="Palatino" w:eastAsia="Times New Roman" w:hAnsi="Palatino" w:cs="Times New Roman"/>
          <w:sz w:val="20"/>
          <w:szCs w:val="20"/>
          <w:lang w:eastAsia="es-ES"/>
        </w:rPr>
        <w:t>han</w:t>
      </w:r>
      <w:proofErr w:type="gramEnd"/>
      <w:r w:rsidRPr="00FE0F73">
        <w:rPr>
          <w:rFonts w:ascii="Palatino" w:eastAsia="Times New Roman" w:hAnsi="Palatino" w:cs="Times New Roman"/>
          <w:sz w:val="20"/>
          <w:szCs w:val="20"/>
          <w:lang w:eastAsia="es-ES"/>
        </w:rPr>
        <w:t xml:space="preserve"> convertido en un recurso pragmático que no disuena a los hispanohablantes</w:t>
      </w:r>
      <w:bookmarkStart w:id="75" w:name="_ftnref71"/>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"_ftn71"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[71]</w:t>
      </w:r>
      <w:r w:rsidRPr="00FE0F73">
        <w:rPr>
          <w:rFonts w:ascii="Los Angeles" w:eastAsia="Times New Roman" w:hAnsi="Los Angeles" w:cs="Times New Roman"/>
          <w:sz w:val="20"/>
          <w:szCs w:val="20"/>
          <w:lang w:eastAsia="es-ES"/>
        </w:rPr>
        <w:fldChar w:fldCharType="end"/>
      </w:r>
      <w:bookmarkEnd w:id="75"/>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Es extraordinario, ¿no?</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Quizá. A mí me parece perfectamente vulgar</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¡Oh no!</w:t>
      </w:r>
      <w:r w:rsidRPr="00FE0F73">
        <w:rPr>
          <w:rFonts w:ascii="Helvetica" w:eastAsia="Times New Roman" w:hAnsi="Helvetica" w:cs="Times New Roman"/>
          <w:sz w:val="20"/>
          <w:szCs w:val="20"/>
          <w:lang w:eastAsia="es-ES"/>
        </w:rPr>
        <w:t>, os lo aseguro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AP</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proofErr w:type="gramStart"/>
      <w:r w:rsidRPr="00FE0F73">
        <w:rPr>
          <w:rFonts w:ascii="Helvetica" w:eastAsia="Times New Roman" w:hAnsi="Helvetica" w:cs="Times New Roman"/>
          <w:sz w:val="20"/>
          <w:szCs w:val="20"/>
          <w:lang w:val="en-US" w:eastAsia="es-ES"/>
        </w:rPr>
        <w:t>(B: It´s extraordinary, isn´t it?</w:t>
      </w:r>
      <w:proofErr w:type="gramEnd"/>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Is it? It sounds to me perfectly commonplace</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Oh no!</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I assure you)</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2.M.Estrany</w:t>
      </w:r>
      <w:proofErr w:type="gramEnd"/>
      <w:r w:rsidRPr="00FE0F73">
        <w:rPr>
          <w:rFonts w:ascii="Palatino" w:eastAsia="Times New Roman" w:hAnsi="Palatino" w:cs="Times New Roman"/>
          <w:sz w:val="20"/>
          <w:szCs w:val="20"/>
          <w:lang w:eastAsia="es-ES"/>
        </w:rPr>
        <w:t xml:space="preserve"> (1970:203) y Ch.Pratt (1980:211) calificaron como calco sintáctico detectado en los dobaljes del "español neutro" la colocación de la partícula negativa </w:t>
      </w:r>
      <w:r w:rsidRPr="00FE0F73">
        <w:rPr>
          <w:rFonts w:ascii="Palatino" w:eastAsia="Times New Roman" w:hAnsi="Palatino" w:cs="Times New Roman"/>
          <w:i/>
          <w:iCs/>
          <w:sz w:val="20"/>
          <w:szCs w:val="20"/>
          <w:lang w:eastAsia="es-ES"/>
        </w:rPr>
        <w:t>no</w:t>
      </w:r>
      <w:r w:rsidRPr="00FE0F73">
        <w:rPr>
          <w:rFonts w:ascii="Palatino" w:eastAsia="Times New Roman" w:hAnsi="Palatino" w:cs="Times New Roman"/>
          <w:sz w:val="20"/>
          <w:szCs w:val="20"/>
          <w:lang w:eastAsia="es-ES"/>
        </w:rPr>
        <w:t>  antes del sustantivo/pronombre en respuestas cortas</w:t>
      </w:r>
      <w:bookmarkStart w:id="76" w:name="_ftnref72"/>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"_ftn72"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[72]</w:t>
      </w:r>
      <w:r w:rsidRPr="00FE0F73">
        <w:rPr>
          <w:rFonts w:ascii="Los Angeles" w:eastAsia="Times New Roman" w:hAnsi="Los Angeles" w:cs="Times New Roman"/>
          <w:sz w:val="20"/>
          <w:szCs w:val="20"/>
          <w:lang w:eastAsia="es-ES"/>
        </w:rPr>
        <w:fldChar w:fldCharType="end"/>
      </w:r>
      <w:bookmarkEnd w:id="76"/>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eastAsia="es-ES"/>
        </w:rPr>
        <w:t>    ¿Puedo investigar?</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No usted </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 xml:space="preserve">[No], not </w:t>
      </w:r>
      <w:proofErr w:type="gramStart"/>
      <w:r w:rsidRPr="00FE0F73">
        <w:rPr>
          <w:rFonts w:ascii="Palatino" w:eastAsia="Times New Roman" w:hAnsi="Palatino" w:cs="Times New Roman"/>
          <w:i/>
          <w:iCs/>
          <w:sz w:val="20"/>
          <w:szCs w:val="20"/>
          <w:lang w:eastAsia="es-ES"/>
        </w:rPr>
        <w:t>you</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Usted  no</w:t>
      </w:r>
      <w:r w:rsidRPr="00FE0F73">
        <w:rPr>
          <w:rFonts w:ascii="Palatino" w:eastAsia="Times New Roman" w:hAnsi="Palatino" w:cs="Times New Roman"/>
          <w:sz w:val="20"/>
          <w:szCs w:val="20"/>
          <w:lang w:eastAsia="es-ES"/>
        </w:rPr>
        <w:t> (correcto)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Según Quirk y Greenbaum (1973, §10.36), </w:t>
      </w:r>
      <w:r w:rsidRPr="00FE0F73">
        <w:rPr>
          <w:rFonts w:ascii="Palatino" w:eastAsia="Times New Roman" w:hAnsi="Palatino" w:cs="Times New Roman"/>
          <w:i/>
          <w:iCs/>
          <w:sz w:val="20"/>
          <w:szCs w:val="20"/>
          <w:lang w:eastAsia="es-ES"/>
        </w:rPr>
        <w:t>not</w:t>
      </w:r>
      <w:r w:rsidRPr="00FE0F73">
        <w:rPr>
          <w:rFonts w:ascii="Palatino" w:eastAsia="Times New Roman" w:hAnsi="Palatino" w:cs="Times New Roman"/>
          <w:sz w:val="20"/>
          <w:szCs w:val="20"/>
          <w:lang w:eastAsia="es-ES"/>
        </w:rPr>
        <w:t>  es una proforma negativa para el predicado que va seguida del caso objetivo del nombre o pronombre, mientras que en español dicho nombre o pronombre iría antes en condición de sujeto gramatical de una oración elíptica (</w:t>
      </w:r>
      <w:r w:rsidRPr="00FE0F73">
        <w:rPr>
          <w:rFonts w:ascii="Palatino" w:eastAsia="Times New Roman" w:hAnsi="Palatino" w:cs="Times New Roman"/>
          <w:i/>
          <w:iCs/>
          <w:sz w:val="20"/>
          <w:szCs w:val="20"/>
          <w:lang w:eastAsia="es-ES"/>
        </w:rPr>
        <w:t>sí, pero Tom no [vino/lo hizo</w:t>
      </w:r>
      <w:proofErr w:type="gramStart"/>
      <w:r w:rsidRPr="00FE0F73">
        <w:rPr>
          <w:rFonts w:ascii="Palatino" w:eastAsia="Times New Roman" w:hAnsi="Palatino" w:cs="Times New Roman"/>
          <w:i/>
          <w:iCs/>
          <w:sz w:val="20"/>
          <w:szCs w:val="20"/>
          <w:lang w:eastAsia="es-ES"/>
        </w:rPr>
        <w:t>]</w:t>
      </w:r>
      <w:r w:rsidRPr="00FE0F73">
        <w:rPr>
          <w:rFonts w:ascii="Palatino" w:eastAsia="Times New Roman" w:hAnsi="Palatino" w:cs="Times New Roman"/>
          <w:sz w:val="20"/>
          <w:szCs w:val="20"/>
          <w:lang w:eastAsia="es-ES"/>
        </w:rPr>
        <w:t> )</w:t>
      </w:r>
      <w:proofErr w:type="gramEnd"/>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i/>
          <w:iCs/>
          <w:sz w:val="20"/>
          <w:szCs w:val="20"/>
          <w:lang w:eastAsia="es-ES"/>
        </w:rPr>
        <w:t>    </w:t>
      </w:r>
      <w:proofErr w:type="gramStart"/>
      <w:r w:rsidRPr="00FE0F73">
        <w:rPr>
          <w:rFonts w:ascii="Palatino" w:eastAsia="Times New Roman" w:hAnsi="Palatino" w:cs="Times New Roman"/>
          <w:i/>
          <w:iCs/>
          <w:sz w:val="20"/>
          <w:szCs w:val="20"/>
          <w:lang w:val="en-US" w:eastAsia="es-ES"/>
        </w:rPr>
        <w:t>yes</w:t>
      </w:r>
      <w:proofErr w:type="gramEnd"/>
      <w:r w:rsidRPr="00FE0F73">
        <w:rPr>
          <w:rFonts w:ascii="Palatino" w:eastAsia="Times New Roman" w:hAnsi="Palatino" w:cs="Times New Roman"/>
          <w:i/>
          <w:iCs/>
          <w:sz w:val="20"/>
          <w:szCs w:val="20"/>
          <w:lang w:val="en-US" w:eastAsia="es-ES"/>
        </w:rPr>
        <w:t>, but not Tom</w:t>
      </w:r>
      <w:r w:rsidRPr="00FE0F73">
        <w:rPr>
          <w:rFonts w:ascii="Palatino" w:eastAsia="Times New Roman" w:hAnsi="Palatino" w:cs="Times New Roman"/>
          <w:sz w:val="20"/>
          <w:szCs w:val="20"/>
          <w:lang w:val="en-US" w:eastAsia="es-ES"/>
        </w:rPr>
        <w:t>  (esp.</w:t>
      </w:r>
      <w:r w:rsidRPr="00BD46B1">
        <w:rPr>
          <w:rFonts w:ascii="Palatino" w:eastAsia="Times New Roman" w:hAnsi="Palatino" w:cs="Times New Roman"/>
          <w:sz w:val="20"/>
          <w:szCs w:val="20"/>
          <w:lang w:val="en-US" w:eastAsia="es-ES"/>
        </w:rPr>
        <w:t> </w:t>
      </w:r>
      <w:r w:rsidRPr="00FE0F73">
        <w:rPr>
          <w:rFonts w:ascii="Palatino" w:eastAsia="Times New Roman" w:hAnsi="Palatino" w:cs="Times New Roman"/>
          <w:i/>
          <w:iCs/>
          <w:sz w:val="20"/>
          <w:szCs w:val="20"/>
          <w:lang w:val="en-US" w:eastAsia="es-ES"/>
        </w:rPr>
        <w:t>sí, pero Tom no</w:t>
      </w:r>
      <w:r w:rsidRPr="00BD46B1">
        <w:rPr>
          <w:rFonts w:ascii="Palatino" w:eastAsia="Times New Roman" w:hAnsi="Palatino" w:cs="Times New Roman"/>
          <w:sz w:val="20"/>
          <w:szCs w:val="20"/>
          <w:lang w:val="en-US" w:eastAsia="es-ES"/>
        </w:rPr>
        <w:t> </w:t>
      </w:r>
      <w:r w:rsidRPr="00FE0F73">
        <w:rPr>
          <w:rFonts w:ascii="Palatino" w:eastAsia="Times New Roman" w:hAnsi="Palatino" w:cs="Times New Roman"/>
          <w:sz w:val="20"/>
          <w:szCs w:val="20"/>
          <w:lang w:val="en-US"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i/>
          <w:iCs/>
          <w:sz w:val="20"/>
          <w:szCs w:val="20"/>
          <w:lang w:val="en-US" w:eastAsia="es-ES"/>
        </w:rPr>
        <w:t>   </w:t>
      </w:r>
      <w:r w:rsidRPr="00BD46B1">
        <w:rPr>
          <w:rFonts w:ascii="Palatino" w:eastAsia="Times New Roman" w:hAnsi="Palatino" w:cs="Times New Roman"/>
          <w:i/>
          <w:iCs/>
          <w:sz w:val="20"/>
          <w:szCs w:val="20"/>
          <w:lang w:val="en-US" w:eastAsia="es-ES"/>
        </w:rPr>
        <w:t> </w:t>
      </w:r>
      <w:r w:rsidRPr="00FE0F73">
        <w:rPr>
          <w:rFonts w:ascii="Palatino" w:eastAsia="Times New Roman" w:hAnsi="Palatino" w:cs="Times New Roman"/>
          <w:i/>
          <w:iCs/>
          <w:sz w:val="20"/>
          <w:szCs w:val="20"/>
          <w:lang w:eastAsia="es-ES"/>
        </w:rPr>
        <w:t>No, not him</w:t>
      </w:r>
      <w:r w:rsidRPr="00FE0F73">
        <w:rPr>
          <w:rFonts w:ascii="Palatino" w:eastAsia="Times New Roman" w:hAnsi="Palatino" w:cs="Times New Roman"/>
          <w:sz w:val="20"/>
          <w:szCs w:val="20"/>
          <w:lang w:eastAsia="es-ES"/>
        </w:rPr>
        <w:t>  (esp. </w:t>
      </w:r>
      <w:r w:rsidRPr="00FE0F73">
        <w:rPr>
          <w:rFonts w:ascii="Palatino" w:eastAsia="Times New Roman" w:hAnsi="Palatino" w:cs="Times New Roman"/>
          <w:i/>
          <w:iCs/>
          <w:sz w:val="20"/>
          <w:szCs w:val="20"/>
          <w:lang w:eastAsia="es-ES"/>
        </w:rPr>
        <w:t xml:space="preserve">no, él </w:t>
      </w:r>
      <w:proofErr w:type="gramStart"/>
      <w:r w:rsidRPr="00FE0F73">
        <w:rPr>
          <w:rFonts w:ascii="Palatino" w:eastAsia="Times New Roman" w:hAnsi="Palatino" w:cs="Times New Roman"/>
          <w:i/>
          <w:iCs/>
          <w:sz w:val="20"/>
          <w:szCs w:val="20"/>
          <w:lang w:eastAsia="es-ES"/>
        </w:rPr>
        <w:t>no</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Si tenemos en cuenta que estas construcciones se pueden interpretar como una negación restrictiva (restricción operada en los sintagmas nominales que funcionan como sujeto u objeto de la oración), proponemos su reformulación como anglicismo pragmático. Ahora bien, como este calco choca frontalmente con las pautas del español (foco, tópico, orden de palabras) y puede provocar una incomprensión (o error comunicativo, en términos de Clyne, 1977), ha sido totalmente erradicado de los doblajes peninsulares actuales.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3.Como</w:t>
      </w:r>
      <w:proofErr w:type="gramEnd"/>
      <w:r w:rsidRPr="00FE0F73">
        <w:rPr>
          <w:rFonts w:ascii="Palatino" w:eastAsia="Times New Roman" w:hAnsi="Palatino" w:cs="Times New Roman"/>
          <w:sz w:val="20"/>
          <w:szCs w:val="20"/>
          <w:lang w:eastAsia="es-ES"/>
        </w:rPr>
        <w:t xml:space="preserve"> señala Emilio Lorenzo (1980:178), (1987:74) y (1996:95), en construcciones con una negación restrictiva relativa a algún elemento del predicado verbal, la secuencia </w:t>
      </w:r>
      <w:r w:rsidRPr="00FE0F73">
        <w:rPr>
          <w:rFonts w:ascii="Palatino" w:eastAsia="Times New Roman" w:hAnsi="Palatino" w:cs="Times New Roman"/>
          <w:i/>
          <w:iCs/>
          <w:sz w:val="20"/>
          <w:szCs w:val="20"/>
          <w:lang w:eastAsia="es-ES"/>
        </w:rPr>
        <w:t>no.........más.que</w:t>
      </w:r>
      <w:r w:rsidRPr="00FE0F73">
        <w:rPr>
          <w:rFonts w:ascii="Palatino" w:eastAsia="Times New Roman" w:hAnsi="Palatino" w:cs="Times New Roman"/>
          <w:sz w:val="20"/>
          <w:szCs w:val="20"/>
          <w:lang w:eastAsia="es-ES"/>
        </w:rPr>
        <w:t>  equivale a </w:t>
      </w:r>
      <w:r w:rsidRPr="00FE0F73">
        <w:rPr>
          <w:rFonts w:ascii="Palatino" w:eastAsia="Times New Roman" w:hAnsi="Palatino" w:cs="Times New Roman"/>
          <w:i/>
          <w:iCs/>
          <w:sz w:val="20"/>
          <w:szCs w:val="20"/>
          <w:lang w:eastAsia="es-ES"/>
        </w:rPr>
        <w:t>sólo/solamente</w:t>
      </w:r>
      <w:r w:rsidRPr="00FE0F73">
        <w:rPr>
          <w:rFonts w:ascii="Palatino" w:eastAsia="Times New Roman" w:hAnsi="Palatino" w:cs="Times New Roman"/>
          <w:sz w:val="20"/>
          <w:szCs w:val="20"/>
          <w:lang w:eastAsia="es-ES"/>
        </w:rPr>
        <w:t> . La ignorancia de este hecho da lugar a un </w:t>
      </w:r>
      <w:r w:rsidRPr="00FE0F73">
        <w:rPr>
          <w:rFonts w:ascii="Palatino" w:eastAsia="Times New Roman" w:hAnsi="Palatino" w:cs="Times New Roman"/>
          <w:b/>
          <w:bCs/>
          <w:sz w:val="20"/>
          <w:szCs w:val="20"/>
          <w:lang w:eastAsia="es-ES"/>
        </w:rPr>
        <w:t>anglicismo de frecuencia</w:t>
      </w:r>
      <w:r w:rsidRPr="00FE0F73">
        <w:rPr>
          <w:rFonts w:ascii="Palatino" w:eastAsia="Times New Roman" w:hAnsi="Palatino" w:cs="Times New Roman"/>
          <w:sz w:val="20"/>
          <w:szCs w:val="20"/>
          <w:lang w:eastAsia="es-ES"/>
        </w:rPr>
        <w:t> -en términos del propio E.Lorenzo- en textos traducidos del inglés, donde </w:t>
      </w:r>
      <w:r w:rsidRPr="00FE0F73">
        <w:rPr>
          <w:rFonts w:ascii="Palatino" w:eastAsia="Times New Roman" w:hAnsi="Palatino" w:cs="Times New Roman"/>
          <w:i/>
          <w:iCs/>
          <w:sz w:val="20"/>
          <w:szCs w:val="20"/>
          <w:lang w:eastAsia="es-ES"/>
        </w:rPr>
        <w:t>sólo/solamente</w:t>
      </w:r>
      <w:r w:rsidRPr="00FE0F73">
        <w:rPr>
          <w:rFonts w:ascii="Palatino" w:eastAsia="Times New Roman" w:hAnsi="Palatino" w:cs="Times New Roman"/>
          <w:sz w:val="20"/>
          <w:szCs w:val="20"/>
          <w:lang w:eastAsia="es-ES"/>
        </w:rPr>
        <w:t>  acaparan monotónamente la versión española, como traducciones más fáciles de su homólogo</w:t>
      </w:r>
      <w:r w:rsidRPr="00FE0F73">
        <w:rPr>
          <w:rFonts w:ascii="Palatino" w:eastAsia="Times New Roman" w:hAnsi="Palatino" w:cs="Times New Roman"/>
          <w:i/>
          <w:iCs/>
          <w:sz w:val="20"/>
          <w:szCs w:val="20"/>
          <w:lang w:eastAsia="es-ES"/>
        </w:rPr>
        <w:t>only</w:t>
      </w:r>
      <w:r w:rsidRPr="00FE0F73">
        <w:rPr>
          <w:rFonts w:ascii="Palatino" w:eastAsia="Times New Roman" w:hAnsi="Palatino" w:cs="Times New Roman"/>
          <w:sz w:val="20"/>
          <w:szCs w:val="20"/>
          <w:lang w:eastAsia="es-ES"/>
        </w:rPr>
        <w:t>, única fórmula válida en inglés para este uso, ya que en esta lengua tenemos: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i/>
          <w:iCs/>
          <w:sz w:val="20"/>
          <w:szCs w:val="20"/>
          <w:lang w:eastAsia="es-ES"/>
        </w:rPr>
        <w:t>a)no</w:t>
      </w:r>
      <w:proofErr w:type="gramEnd"/>
      <w:r w:rsidRPr="00FE0F73">
        <w:rPr>
          <w:rFonts w:ascii="Palatino" w:eastAsia="Times New Roman" w:hAnsi="Palatino" w:cs="Times New Roman"/>
          <w:i/>
          <w:iCs/>
          <w:sz w:val="20"/>
          <w:szCs w:val="20"/>
          <w:lang w:eastAsia="es-ES"/>
        </w:rPr>
        <w:t xml:space="preserve"> more than</w:t>
      </w:r>
      <w:r w:rsidRPr="00FE0F73">
        <w:rPr>
          <w:rFonts w:ascii="Palatino" w:eastAsia="Times New Roman" w:hAnsi="Palatino" w:cs="Times New Roman"/>
          <w:sz w:val="20"/>
          <w:szCs w:val="20"/>
          <w:lang w:eastAsia="es-ES"/>
        </w:rPr>
        <w:t> = </w:t>
      </w:r>
      <w:r w:rsidRPr="00FE0F73">
        <w:rPr>
          <w:rFonts w:ascii="Palatino" w:eastAsia="Times New Roman" w:hAnsi="Palatino" w:cs="Times New Roman"/>
          <w:i/>
          <w:iCs/>
          <w:sz w:val="20"/>
          <w:szCs w:val="20"/>
          <w:lang w:eastAsia="es-ES"/>
        </w:rPr>
        <w:t>no más de</w:t>
      </w:r>
      <w:r w:rsidRPr="00FE0F73">
        <w:rPr>
          <w:rFonts w:ascii="Palatino" w:eastAsia="Times New Roman" w:hAnsi="Palatino" w:cs="Times New Roman"/>
          <w:sz w:val="20"/>
          <w:szCs w:val="20"/>
          <w:lang w:eastAsia="es-ES"/>
        </w:rPr>
        <w:t> (fórmula no explícitamente comparativa, en </w:t>
      </w:r>
      <w:r w:rsidRPr="00FE0F73">
        <w:rPr>
          <w:rFonts w:ascii="Palatino" w:eastAsia="Times New Roman" w:hAnsi="Palatino" w:cs="Times New Roman"/>
          <w:i/>
          <w:iCs/>
          <w:sz w:val="20"/>
          <w:szCs w:val="20"/>
          <w:lang w:eastAsia="es-ES"/>
        </w:rPr>
        <w:t>no más de cien personas vinieron = no more than one hundred people came</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i/>
          <w:iCs/>
          <w:sz w:val="20"/>
          <w:szCs w:val="20"/>
          <w:lang w:eastAsia="es-ES"/>
        </w:rPr>
        <w:lastRenderedPageBreak/>
        <w:t>b)only</w:t>
      </w:r>
      <w:proofErr w:type="gramEnd"/>
      <w:r w:rsidRPr="00FE0F73">
        <w:rPr>
          <w:rFonts w:ascii="Palatino" w:eastAsia="Times New Roman" w:hAnsi="Palatino" w:cs="Times New Roman"/>
          <w:sz w:val="20"/>
          <w:szCs w:val="20"/>
          <w:lang w:eastAsia="es-ES"/>
        </w:rPr>
        <w:t>  = </w:t>
      </w:r>
      <w:r w:rsidRPr="00FE0F73">
        <w:rPr>
          <w:rFonts w:ascii="Palatino" w:eastAsia="Times New Roman" w:hAnsi="Palatino" w:cs="Times New Roman"/>
          <w:i/>
          <w:iCs/>
          <w:sz w:val="20"/>
          <w:szCs w:val="20"/>
          <w:lang w:eastAsia="es-ES"/>
        </w:rPr>
        <w:t>no........más que</w:t>
      </w:r>
      <w:r w:rsidRPr="00FE0F73">
        <w:rPr>
          <w:rFonts w:ascii="Palatino" w:eastAsia="Times New Roman" w:hAnsi="Palatino" w:cs="Times New Roman"/>
          <w:sz w:val="20"/>
          <w:szCs w:val="20"/>
          <w:lang w:eastAsia="es-ES"/>
        </w:rPr>
        <w:t> (fórmula comparativa, por ejemplo en </w:t>
      </w:r>
      <w:r w:rsidRPr="00FE0F73">
        <w:rPr>
          <w:rFonts w:ascii="Palatino" w:eastAsia="Times New Roman" w:hAnsi="Palatino" w:cs="Times New Roman"/>
          <w:i/>
          <w:iCs/>
          <w:sz w:val="20"/>
          <w:szCs w:val="20"/>
          <w:lang w:eastAsia="es-ES"/>
        </w:rPr>
        <w:t>ella sólo tiene 20 años</w:t>
      </w:r>
      <w:r w:rsidRPr="00FE0F73">
        <w:rPr>
          <w:rFonts w:ascii="Palatino" w:eastAsia="Times New Roman" w:hAnsi="Palatino" w:cs="Times New Roman"/>
          <w:sz w:val="20"/>
          <w:szCs w:val="20"/>
          <w:lang w:eastAsia="es-ES"/>
        </w:rPr>
        <w:t>, que sustituye siempre a la otra alternativa española, </w:t>
      </w:r>
      <w:r w:rsidRPr="00FE0F73">
        <w:rPr>
          <w:rFonts w:ascii="Palatino" w:eastAsia="Times New Roman" w:hAnsi="Palatino" w:cs="Times New Roman"/>
          <w:i/>
          <w:iCs/>
          <w:sz w:val="20"/>
          <w:szCs w:val="20"/>
          <w:lang w:eastAsia="es-ES"/>
        </w:rPr>
        <w:t>ella no tiene más que 20 años</w:t>
      </w:r>
      <w:r w:rsidRPr="00FE0F73">
        <w:rPr>
          <w:rFonts w:ascii="Palatino" w:eastAsia="Times New Roman" w:hAnsi="Palatino" w:cs="Times New Roman"/>
          <w:sz w:val="20"/>
          <w:szCs w:val="20"/>
          <w:lang w:eastAsia="es-ES"/>
        </w:rPr>
        <w:t>, en Lorenzo, 1987:73).</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J.Riquelme (1998:78) matiza algo más este anglicismo detectado por Lorenzo: observa Riquelme que </w:t>
      </w:r>
      <w:r w:rsidRPr="00FE0F73">
        <w:rPr>
          <w:rFonts w:ascii="Palatino" w:eastAsia="Times New Roman" w:hAnsi="Palatino" w:cs="Times New Roman"/>
          <w:i/>
          <w:iCs/>
          <w:sz w:val="20"/>
          <w:szCs w:val="20"/>
          <w:lang w:eastAsia="es-ES"/>
        </w:rPr>
        <w:t>sólo/solamente</w:t>
      </w:r>
      <w:r w:rsidRPr="00FE0F73">
        <w:rPr>
          <w:rFonts w:ascii="Palatino" w:eastAsia="Times New Roman" w:hAnsi="Palatino" w:cs="Times New Roman"/>
          <w:sz w:val="20"/>
          <w:szCs w:val="20"/>
          <w:lang w:eastAsia="es-ES"/>
        </w:rPr>
        <w:t>, como traducciones literales de </w:t>
      </w:r>
      <w:r w:rsidRPr="00FE0F73">
        <w:rPr>
          <w:rFonts w:ascii="Palatino" w:eastAsia="Times New Roman" w:hAnsi="Palatino" w:cs="Times New Roman"/>
          <w:i/>
          <w:iCs/>
          <w:sz w:val="20"/>
          <w:szCs w:val="20"/>
          <w:lang w:eastAsia="es-ES"/>
        </w:rPr>
        <w:t>only</w:t>
      </w:r>
      <w:r w:rsidRPr="00FE0F73">
        <w:rPr>
          <w:rFonts w:ascii="Palatino" w:eastAsia="Times New Roman" w:hAnsi="Palatino" w:cs="Times New Roman"/>
          <w:sz w:val="20"/>
          <w:szCs w:val="20"/>
          <w:lang w:eastAsia="es-ES"/>
        </w:rPr>
        <w:t>, suplantan el “giro con más solera española” </w:t>
      </w:r>
      <w:r w:rsidRPr="00FE0F73">
        <w:rPr>
          <w:rFonts w:ascii="Palatino" w:eastAsia="Times New Roman" w:hAnsi="Palatino" w:cs="Times New Roman"/>
          <w:i/>
          <w:iCs/>
          <w:sz w:val="20"/>
          <w:szCs w:val="20"/>
          <w:lang w:eastAsia="es-ES"/>
        </w:rPr>
        <w:t>no</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más</w:t>
      </w:r>
      <w:r w:rsidRPr="00FE0F73">
        <w:rPr>
          <w:rFonts w:ascii="Palatino" w:eastAsia="Times New Roman" w:hAnsi="Palatino" w:cs="Times New Roman"/>
          <w:sz w:val="20"/>
          <w:szCs w:val="20"/>
          <w:lang w:eastAsia="es-ES"/>
        </w:rPr>
        <w:t> +V+</w:t>
      </w:r>
      <w:r w:rsidRPr="00FE0F73">
        <w:rPr>
          <w:rFonts w:ascii="Palatino" w:eastAsia="Times New Roman" w:hAnsi="Palatino" w:cs="Times New Roman"/>
          <w:i/>
          <w:iCs/>
          <w:sz w:val="20"/>
          <w:szCs w:val="20"/>
          <w:lang w:eastAsia="es-ES"/>
        </w:rPr>
        <w:t>que</w:t>
      </w:r>
      <w:r w:rsidRPr="00FE0F73">
        <w:rPr>
          <w:rFonts w:ascii="Palatino" w:eastAsia="Times New Roman" w:hAnsi="Palatino" w:cs="Times New Roman"/>
          <w:sz w:val="20"/>
          <w:szCs w:val="20"/>
          <w:lang w:eastAsia="es-ES"/>
        </w:rPr>
        <w:t>; así, frente a oraciones correctas y normales como </w:t>
      </w:r>
      <w:r w:rsidRPr="00FE0F73">
        <w:rPr>
          <w:rFonts w:ascii="Palatino" w:eastAsia="Times New Roman" w:hAnsi="Palatino" w:cs="Times New Roman"/>
          <w:i/>
          <w:iCs/>
          <w:sz w:val="20"/>
          <w:szCs w:val="20"/>
          <w:lang w:eastAsia="es-ES"/>
        </w:rPr>
        <w:t>no fui más que a verlo</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no es más que un ignorante</w:t>
      </w:r>
      <w:r w:rsidRPr="00FE0F73">
        <w:rPr>
          <w:rFonts w:ascii="Palatino" w:eastAsia="Times New Roman" w:hAnsi="Palatino" w:cs="Times New Roman"/>
          <w:sz w:val="20"/>
          <w:szCs w:val="20"/>
          <w:lang w:eastAsia="es-ES"/>
        </w:rPr>
        <w:t>, el anglicismo de frecuencia -y pragmático, en nuestra reinterpretación- produce frases monótonas e incluso rídiculas, como </w:t>
      </w:r>
      <w:r w:rsidRPr="00FE0F73">
        <w:rPr>
          <w:rFonts w:ascii="Palatino" w:eastAsia="Times New Roman" w:hAnsi="Palatino" w:cs="Times New Roman"/>
          <w:i/>
          <w:iCs/>
          <w:sz w:val="20"/>
          <w:szCs w:val="20"/>
          <w:lang w:eastAsia="es-ES"/>
        </w:rPr>
        <w:t xml:space="preserve">es solamente un </w:t>
      </w:r>
      <w:proofErr w:type="gramStart"/>
      <w:r w:rsidRPr="00FE0F73">
        <w:rPr>
          <w:rFonts w:ascii="Palatino" w:eastAsia="Times New Roman" w:hAnsi="Palatino" w:cs="Times New Roman"/>
          <w:i/>
          <w:iCs/>
          <w:sz w:val="20"/>
          <w:szCs w:val="20"/>
          <w:lang w:eastAsia="es-ES"/>
        </w:rPr>
        <w:t>ignorante</w:t>
      </w:r>
      <w:r w:rsidRPr="00FE0F73">
        <w:rPr>
          <w:rFonts w:ascii="Palatino" w:eastAsia="Times New Roman" w:hAnsi="Palatino" w:cs="Times New Roman"/>
          <w:sz w:val="20"/>
          <w:szCs w:val="20"/>
          <w:lang w:eastAsia="es-ES"/>
        </w:rPr>
        <w:t> .</w:t>
      </w:r>
      <w:proofErr w:type="gramEnd"/>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nuestro corpus de doblajes hemos encontrados algunos ejemplos en los que el adverbio </w:t>
      </w:r>
      <w:r w:rsidRPr="00FE0F73">
        <w:rPr>
          <w:rFonts w:ascii="Palatino" w:eastAsia="Times New Roman" w:hAnsi="Palatino" w:cs="Times New Roman"/>
          <w:i/>
          <w:iCs/>
          <w:sz w:val="20"/>
          <w:szCs w:val="20"/>
          <w:lang w:eastAsia="es-ES"/>
        </w:rPr>
        <w:t>sólo</w:t>
      </w:r>
      <w:r w:rsidRPr="00FE0F73">
        <w:rPr>
          <w:rFonts w:ascii="Palatino" w:eastAsia="Times New Roman" w:hAnsi="Palatino" w:cs="Times New Roman"/>
          <w:sz w:val="20"/>
          <w:szCs w:val="20"/>
          <w:lang w:eastAsia="es-ES"/>
        </w:rPr>
        <w:t>  podría ser sustituido, con mayor eficacia y naturalidad, por el giro </w:t>
      </w:r>
      <w:r w:rsidRPr="00FE0F73">
        <w:rPr>
          <w:rFonts w:ascii="Palatino" w:eastAsia="Times New Roman" w:hAnsi="Palatino" w:cs="Times New Roman"/>
          <w:i/>
          <w:iCs/>
          <w:sz w:val="20"/>
          <w:szCs w:val="20"/>
          <w:lang w:eastAsia="es-ES"/>
        </w:rPr>
        <w:t>no más...que</w:t>
      </w:r>
      <w:r w:rsidRPr="00FE0F73">
        <w:rPr>
          <w:rFonts w:ascii="Palatino" w:eastAsia="Times New Roman" w:hAnsi="Palatino" w:cs="Times New Roman"/>
          <w:sz w:val="20"/>
          <w:szCs w:val="20"/>
          <w:lang w:eastAsia="es-ES"/>
        </w:rPr>
        <w:t>, pero también hemos advertido que el modelo inglés no era </w:t>
      </w:r>
      <w:r w:rsidRPr="00FE0F73">
        <w:rPr>
          <w:rFonts w:ascii="Palatino" w:eastAsia="Times New Roman" w:hAnsi="Palatino" w:cs="Times New Roman"/>
          <w:i/>
          <w:iCs/>
          <w:sz w:val="20"/>
          <w:szCs w:val="20"/>
          <w:lang w:eastAsia="es-ES"/>
        </w:rPr>
        <w:t>only</w:t>
      </w:r>
      <w:r w:rsidRPr="00FE0F73">
        <w:rPr>
          <w:rFonts w:ascii="Palatino" w:eastAsia="Times New Roman" w:hAnsi="Palatino" w:cs="Times New Roman"/>
          <w:sz w:val="20"/>
          <w:szCs w:val="20"/>
          <w:lang w:eastAsia="es-ES"/>
        </w:rPr>
        <w:t>  sino </w:t>
      </w:r>
      <w:r w:rsidRPr="00FE0F73">
        <w:rPr>
          <w:rFonts w:ascii="Palatino" w:eastAsia="Times New Roman" w:hAnsi="Palatino" w:cs="Times New Roman"/>
          <w:i/>
          <w:iCs/>
          <w:sz w:val="20"/>
          <w:szCs w:val="20"/>
          <w:lang w:eastAsia="es-ES"/>
        </w:rPr>
        <w:t>just</w:t>
      </w:r>
      <w:r w:rsidRPr="00FE0F73">
        <w:rPr>
          <w:rFonts w:ascii="Palatino" w:eastAsia="Times New Roman" w:hAnsi="Palatino" w:cs="Times New Roman"/>
          <w:sz w:val="20"/>
          <w:szCs w:val="20"/>
          <w:lang w:eastAsia="es-ES"/>
        </w:rPr>
        <w:t>, con lo cual la traducción no resultaba tan extranjerizante como postulaban Lorenzo y Riquelme:</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M: Pero cuando volvió a encontrarse con la señorita Johnson, ya no la veía de esa manera, ya no era un objeto sexual; </w:t>
      </w:r>
      <w:r w:rsidRPr="00FE0F73">
        <w:rPr>
          <w:rFonts w:ascii="Helvetica" w:eastAsia="Times New Roman" w:hAnsi="Helvetica" w:cs="Times New Roman"/>
          <w:b/>
          <w:bCs/>
          <w:sz w:val="20"/>
          <w:szCs w:val="20"/>
          <w:lang w:eastAsia="es-ES"/>
        </w:rPr>
        <w:t>sólo</w:t>
      </w:r>
      <w:r w:rsidRPr="00FE0F73">
        <w:rPr>
          <w:rFonts w:ascii="Helvetica" w:eastAsia="Times New Roman" w:hAnsi="Helvetica" w:cs="Times New Roman"/>
          <w:sz w:val="20"/>
          <w:szCs w:val="20"/>
          <w:lang w:eastAsia="es-ES"/>
        </w:rPr>
        <w:t> era su jefa, ¿no?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Correcto</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AC</w:t>
      </w:r>
      <w:r w:rsidRPr="00BD46B1">
        <w:rPr>
          <w:rFonts w:ascii="Helvetica" w:eastAsia="Times New Roman" w:hAnsi="Helvetica" w:cs="Times New Roman"/>
          <w:b/>
          <w:bCs/>
          <w:sz w:val="20"/>
          <w:szCs w:val="20"/>
          <w:lang w:val="en-US" w:eastAsia="es-ES"/>
        </w:rPr>
        <w:t> </w:t>
      </w:r>
      <w:r w:rsidRPr="00FE0F73">
        <w:rPr>
          <w:rFonts w:ascii="Helvetica" w:eastAsia="Times New Roman" w:hAnsi="Helvetica" w:cs="Times New Roman"/>
          <w:b/>
          <w:bCs/>
          <w:sz w:val="20"/>
          <w:szCs w:val="20"/>
          <w:lang w:val="en-US" w:eastAsia="es-ES"/>
        </w:rPr>
        <w:t>)</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(M: But when you became reacquainted with Miss Johnson, you no longer saw her that way, as a sexual object; she was</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just</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your boss, right?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Yes, that´s correct)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K: Señorita Johnson, </w:t>
      </w:r>
      <w:r w:rsidRPr="00FE0F73">
        <w:rPr>
          <w:rFonts w:ascii="Helvetica" w:eastAsia="Times New Roman" w:hAnsi="Helvetica" w:cs="Times New Roman"/>
          <w:b/>
          <w:bCs/>
          <w:sz w:val="20"/>
          <w:szCs w:val="20"/>
          <w:lang w:eastAsia="es-ES"/>
        </w:rPr>
        <w:t>sólo</w:t>
      </w:r>
      <w:r w:rsidRPr="00FE0F73">
        <w:rPr>
          <w:rFonts w:ascii="Helvetica" w:eastAsia="Times New Roman" w:hAnsi="Helvetica" w:cs="Times New Roman"/>
          <w:sz w:val="20"/>
          <w:szCs w:val="20"/>
          <w:lang w:eastAsia="es-ES"/>
        </w:rPr>
        <w:t> quiero aclarar una cosa. ¿El señor Sanders sugirió esa botella de vino?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L: Correcto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K: Pero la compró usted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AC</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(K: Miss Johnson, I</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just</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want to make clear one thing. Mr. Sanders suggested that bottle of wine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L: That´s right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K: But you bought it)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t>3.4.4. Probabilidad y posibilidad.</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Ha sido señalado por Lorenzo (1987:74) y (1996:634-636) el uso de </w:t>
      </w:r>
      <w:r w:rsidRPr="00FE0F73">
        <w:rPr>
          <w:rFonts w:ascii="Palatino" w:eastAsia="Times New Roman" w:hAnsi="Palatino" w:cs="Times New Roman"/>
          <w:i/>
          <w:iCs/>
          <w:sz w:val="20"/>
          <w:szCs w:val="20"/>
          <w:lang w:eastAsia="es-ES"/>
        </w:rPr>
        <w:t>poder+infinitivo</w:t>
      </w:r>
      <w:r w:rsidRPr="00FE0F73">
        <w:rPr>
          <w:rFonts w:ascii="Palatino" w:eastAsia="Times New Roman" w:hAnsi="Palatino" w:cs="Times New Roman"/>
          <w:sz w:val="20"/>
          <w:szCs w:val="20"/>
          <w:lang w:eastAsia="es-ES"/>
        </w:rPr>
        <w:t>  con valor de hipótesis, en lugar de la construcción castellana </w:t>
      </w:r>
      <w:r w:rsidRPr="00FE0F73">
        <w:rPr>
          <w:rFonts w:ascii="Palatino" w:eastAsia="Times New Roman" w:hAnsi="Palatino" w:cs="Times New Roman"/>
          <w:i/>
          <w:iCs/>
          <w:sz w:val="20"/>
          <w:szCs w:val="20"/>
          <w:lang w:eastAsia="es-ES"/>
        </w:rPr>
        <w:t>puede que </w:t>
      </w:r>
      <w:r w:rsidRPr="00FE0F73">
        <w:rPr>
          <w:rFonts w:ascii="Palatino" w:eastAsia="Times New Roman" w:hAnsi="Palatino" w:cs="Times New Roman"/>
          <w:sz w:val="20"/>
          <w:szCs w:val="20"/>
          <w:lang w:eastAsia="es-ES"/>
        </w:rPr>
        <w:t>+subjuntivo por calco de frecuencia de las construcciones inglesas con</w:t>
      </w:r>
      <w:r w:rsidRPr="00FE0F73">
        <w:rPr>
          <w:rFonts w:ascii="Palatino" w:eastAsia="Times New Roman" w:hAnsi="Palatino" w:cs="Times New Roman"/>
          <w:i/>
          <w:iCs/>
          <w:sz w:val="20"/>
          <w:szCs w:val="20"/>
          <w:lang w:eastAsia="es-ES"/>
        </w:rPr>
        <w:t>may/might </w:t>
      </w:r>
      <w:r w:rsidRPr="00FE0F73">
        <w:rPr>
          <w:rFonts w:ascii="Palatino" w:eastAsia="Times New Roman" w:hAnsi="Palatino" w:cs="Times New Roman"/>
          <w:sz w:val="20"/>
          <w:szCs w:val="20"/>
          <w:lang w:eastAsia="es-ES"/>
        </w:rPr>
        <w:t>+infinitivo. Según el citado autor, este uso es muy frecuente en titulares de prensa, idea que confirma J.Riquelme (1998:78).</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el ámbito de la traductología inglés/español, V. García Yebra (1982:696) sae limita a traducir sistemáticamente las construcciones inglesas con </w:t>
      </w:r>
      <w:r w:rsidRPr="00FE0F73">
        <w:rPr>
          <w:rFonts w:ascii="Palatino" w:eastAsia="Times New Roman" w:hAnsi="Palatino" w:cs="Times New Roman"/>
          <w:i/>
          <w:iCs/>
          <w:sz w:val="20"/>
          <w:szCs w:val="20"/>
          <w:lang w:eastAsia="es-ES"/>
        </w:rPr>
        <w:t>may/might </w:t>
      </w:r>
      <w:r w:rsidRPr="00FE0F73">
        <w:rPr>
          <w:rFonts w:ascii="Palatino" w:eastAsia="Times New Roman" w:hAnsi="Palatino" w:cs="Times New Roman"/>
          <w:sz w:val="20"/>
          <w:szCs w:val="20"/>
          <w:lang w:eastAsia="es-ES"/>
        </w:rPr>
        <w:t>+infinitivo por </w:t>
      </w:r>
      <w:r w:rsidRPr="00FE0F73">
        <w:rPr>
          <w:rFonts w:ascii="Palatino" w:eastAsia="Times New Roman" w:hAnsi="Palatino" w:cs="Times New Roman"/>
          <w:i/>
          <w:iCs/>
          <w:sz w:val="20"/>
          <w:szCs w:val="20"/>
          <w:lang w:eastAsia="es-ES"/>
        </w:rPr>
        <w:t>quizá</w:t>
      </w:r>
      <w:r w:rsidRPr="00FE0F73">
        <w:rPr>
          <w:rFonts w:ascii="Palatino" w:eastAsia="Times New Roman" w:hAnsi="Palatino" w:cs="Times New Roman"/>
          <w:sz w:val="20"/>
          <w:szCs w:val="20"/>
          <w:lang w:eastAsia="es-ES"/>
        </w:rPr>
        <w:t> + presente de subjuntivo, y en ningún caso pone en juego las equivalencias </w:t>
      </w:r>
      <w:r w:rsidRPr="00FE0F73">
        <w:rPr>
          <w:rFonts w:ascii="Palatino" w:eastAsia="Times New Roman" w:hAnsi="Palatino" w:cs="Times New Roman"/>
          <w:i/>
          <w:iCs/>
          <w:sz w:val="20"/>
          <w:szCs w:val="20"/>
          <w:lang w:eastAsia="es-ES"/>
        </w:rPr>
        <w:t>poder+infinitivo</w:t>
      </w:r>
      <w:r w:rsidRPr="00FE0F73">
        <w:rPr>
          <w:rFonts w:ascii="Palatino" w:eastAsia="Times New Roman" w:hAnsi="Palatino" w:cs="Times New Roman"/>
          <w:sz w:val="20"/>
          <w:szCs w:val="20"/>
          <w:lang w:eastAsia="es-ES"/>
        </w:rPr>
        <w:t>  o </w:t>
      </w:r>
      <w:r w:rsidRPr="00FE0F73">
        <w:rPr>
          <w:rFonts w:ascii="Palatino" w:eastAsia="Times New Roman" w:hAnsi="Palatino" w:cs="Times New Roman"/>
          <w:i/>
          <w:iCs/>
          <w:sz w:val="20"/>
          <w:szCs w:val="20"/>
          <w:lang w:eastAsia="es-ES"/>
        </w:rPr>
        <w:t>puede que </w:t>
      </w:r>
      <w:r w:rsidRPr="00FE0F73">
        <w:rPr>
          <w:rFonts w:ascii="Palatino" w:eastAsia="Times New Roman" w:hAnsi="Palatino" w:cs="Times New Roman"/>
          <w:sz w:val="20"/>
          <w:szCs w:val="20"/>
          <w:lang w:eastAsia="es-ES"/>
        </w:rPr>
        <w:t>+subjuntivo. Algo más explícito es G.Vázquez-Ayora (1977:131-132), quien considera </w:t>
      </w:r>
      <w:r w:rsidRPr="00FE0F73">
        <w:rPr>
          <w:rFonts w:ascii="Palatino" w:eastAsia="Times New Roman" w:hAnsi="Palatino" w:cs="Times New Roman"/>
          <w:b/>
          <w:bCs/>
          <w:sz w:val="20"/>
          <w:szCs w:val="20"/>
          <w:lang w:eastAsia="es-ES"/>
        </w:rPr>
        <w:t>anglicismo de frecuencia</w:t>
      </w:r>
      <w:r w:rsidRPr="00FE0F73">
        <w:rPr>
          <w:rFonts w:ascii="Palatino" w:eastAsia="Times New Roman" w:hAnsi="Palatino" w:cs="Times New Roman"/>
          <w:sz w:val="20"/>
          <w:szCs w:val="20"/>
          <w:lang w:eastAsia="es-ES"/>
        </w:rPr>
        <w:t> la traducción “tediosa” de </w:t>
      </w:r>
      <w:r w:rsidRPr="00FE0F73">
        <w:rPr>
          <w:rFonts w:ascii="Palatino" w:eastAsia="Times New Roman" w:hAnsi="Palatino" w:cs="Times New Roman"/>
          <w:i/>
          <w:iCs/>
          <w:sz w:val="20"/>
          <w:szCs w:val="20"/>
          <w:lang w:eastAsia="es-ES"/>
        </w:rPr>
        <w:t>may/might</w:t>
      </w:r>
      <w:r w:rsidRPr="00FE0F73">
        <w:rPr>
          <w:rFonts w:ascii="Palatino" w:eastAsia="Times New Roman" w:hAnsi="Palatino" w:cs="Times New Roman"/>
          <w:sz w:val="20"/>
          <w:szCs w:val="20"/>
          <w:lang w:eastAsia="es-ES"/>
        </w:rPr>
        <w:t>  por </w:t>
      </w:r>
      <w:r w:rsidRPr="00FE0F73">
        <w:rPr>
          <w:rFonts w:ascii="Palatino" w:eastAsia="Times New Roman" w:hAnsi="Palatino" w:cs="Times New Roman"/>
          <w:i/>
          <w:iCs/>
          <w:sz w:val="20"/>
          <w:szCs w:val="20"/>
          <w:lang w:eastAsia="es-ES"/>
        </w:rPr>
        <w:t>poder</w:t>
      </w:r>
      <w:r w:rsidRPr="00FE0F73">
        <w:rPr>
          <w:rFonts w:ascii="Palatino" w:eastAsia="Times New Roman" w:hAnsi="Palatino" w:cs="Times New Roman"/>
          <w:sz w:val="20"/>
          <w:szCs w:val="20"/>
          <w:lang w:eastAsia="es-ES"/>
        </w:rPr>
        <w:t> +infinitivo o la perífrasis </w:t>
      </w:r>
      <w:r w:rsidRPr="00FE0F73">
        <w:rPr>
          <w:rFonts w:ascii="Palatino" w:eastAsia="Times New Roman" w:hAnsi="Palatino" w:cs="Times New Roman"/>
          <w:i/>
          <w:iCs/>
          <w:sz w:val="20"/>
          <w:szCs w:val="20"/>
          <w:lang w:eastAsia="es-ES"/>
        </w:rPr>
        <w:t>es posible</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lastRenderedPageBreak/>
        <w:t>Aunque resulta muy complicado analizar este sutil anglicismo de frecuencia, nos limitaremos a señalar unos cuantos casos en los que la secuencia </w:t>
      </w:r>
      <w:r w:rsidRPr="00FE0F73">
        <w:rPr>
          <w:rFonts w:ascii="Palatino" w:eastAsia="Times New Roman" w:hAnsi="Palatino" w:cs="Times New Roman"/>
          <w:i/>
          <w:iCs/>
          <w:sz w:val="20"/>
          <w:szCs w:val="20"/>
          <w:lang w:eastAsia="es-ES"/>
        </w:rPr>
        <w:t>poder</w:t>
      </w:r>
      <w:r w:rsidRPr="00FE0F73">
        <w:rPr>
          <w:rFonts w:ascii="Palatino" w:eastAsia="Times New Roman" w:hAnsi="Palatino" w:cs="Times New Roman"/>
          <w:sz w:val="20"/>
          <w:szCs w:val="20"/>
          <w:lang w:eastAsia="es-ES"/>
        </w:rPr>
        <w:t> +infinitivo le come terreno a construcciones más naturales y menos alambicadas en español, como </w:t>
      </w:r>
      <w:r w:rsidRPr="00FE0F73">
        <w:rPr>
          <w:rFonts w:ascii="Palatino" w:eastAsia="Times New Roman" w:hAnsi="Palatino" w:cs="Times New Roman"/>
          <w:i/>
          <w:iCs/>
          <w:sz w:val="20"/>
          <w:szCs w:val="20"/>
          <w:lang w:eastAsia="es-ES"/>
        </w:rPr>
        <w:t>puede que</w:t>
      </w:r>
      <w:r w:rsidRPr="00FE0F73">
        <w:rPr>
          <w:rFonts w:ascii="Palatino" w:eastAsia="Times New Roman" w:hAnsi="Palatino" w:cs="Times New Roman"/>
          <w:sz w:val="20"/>
          <w:szCs w:val="20"/>
          <w:lang w:eastAsia="es-ES"/>
        </w:rPr>
        <w:t> +subjuntivo. En este caso en concreto, el infinitivo perfecto sumado a la pasiva perifrástica da al texto un marcado sabor anglicado y artificial, impropio de un diálogo coloquial:</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Marcas de magulladuras en el cuello debido a estrangulación por un asesino zurdo, de nuevo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Y heridas de punción en el pecho. El cuerpo </w:t>
      </w:r>
      <w:r w:rsidRPr="00FE0F73">
        <w:rPr>
          <w:rFonts w:ascii="Helvetica" w:eastAsia="Times New Roman" w:hAnsi="Helvetica" w:cs="Times New Roman"/>
          <w:b/>
          <w:bCs/>
          <w:sz w:val="20"/>
          <w:szCs w:val="20"/>
          <w:lang w:eastAsia="es-ES"/>
        </w:rPr>
        <w:t>pudo haber sido</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movido</w:t>
      </w:r>
      <w:r w:rsidRPr="00FE0F73">
        <w:rPr>
          <w:rFonts w:ascii="Helvetica" w:eastAsia="Times New Roman" w:hAnsi="Helvetica" w:cs="Times New Roman"/>
          <w:sz w:val="20"/>
          <w:szCs w:val="20"/>
          <w:lang w:eastAsia="es-ES"/>
        </w:rPr>
        <w: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w:t>
      </w:r>
      <w:r w:rsidRPr="00FE0F73">
        <w:rPr>
          <w:rFonts w:ascii="Helvetica" w:eastAsia="Times New Roman" w:hAnsi="Helvetica" w:cs="Times New Roman"/>
          <w:b/>
          <w:bCs/>
          <w:sz w:val="20"/>
          <w:szCs w:val="20"/>
          <w:lang w:eastAsia="es-ES"/>
        </w:rPr>
        <w:t>¿¡Pudo haber sido!?</w:t>
      </w:r>
      <w:r w:rsidRPr="00FE0F73">
        <w:rPr>
          <w:rFonts w:ascii="Helvetica" w:eastAsia="Times New Roman" w:hAnsi="Helvetica" w:cs="Times New Roman"/>
          <w:sz w:val="20"/>
          <w:szCs w:val="20"/>
          <w:lang w:eastAsia="es-ES"/>
        </w:rPr>
        <w:t> ¡Mírale bien! La cabeza vuelta a la izquierda, el brazo derecho movido: está claro que lo movieron </w:t>
      </w:r>
      <w:r w:rsidRPr="00FE0F73">
        <w:rPr>
          <w:rFonts w:ascii="Helvetica" w:eastAsia="Times New Roman" w:hAnsi="Helvetica" w:cs="Times New Roman"/>
          <w:b/>
          <w:bCs/>
          <w:sz w:val="20"/>
          <w:szCs w:val="20"/>
          <w:lang w:eastAsia="es-ES"/>
        </w:rPr>
        <w:t>(</w:t>
      </w:r>
      <w:r w:rsidRPr="00FE0F73">
        <w:rPr>
          <w:rFonts w:ascii="Helvetica" w:eastAsia="Times New Roman" w:hAnsi="Helvetica" w:cs="Times New Roman"/>
          <w:b/>
          <w:bCs/>
          <w:i/>
          <w:iCs/>
          <w:sz w:val="20"/>
          <w:szCs w:val="20"/>
          <w:lang w:eastAsia="es-ES"/>
        </w:rPr>
        <w:t xml:space="preserve">PF </w:t>
      </w:r>
      <w:proofErr w:type="gramStart"/>
      <w:r w:rsidRPr="00FE0F73">
        <w:rPr>
          <w:rFonts w:ascii="Helvetica" w:eastAsia="Times New Roman" w:hAnsi="Helvetica" w:cs="Times New Roman"/>
          <w:b/>
          <w:bCs/>
          <w:i/>
          <w:iCs/>
          <w:sz w:val="20"/>
          <w:szCs w:val="20"/>
          <w:lang w:eastAsia="es-ES"/>
        </w:rPr>
        <w:t>2</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Bruising on the neck due to strangulation by a left-handed murdered, once more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Puncture wounds on the chest. The body</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could have been</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moved</w:t>
      </w:r>
      <w:r w:rsidRPr="00FE0F73">
        <w:rPr>
          <w:rFonts w:ascii="Helvetica" w:eastAsia="Times New Roman" w:hAnsi="Helvetica" w:cs="Times New Roman"/>
          <w:sz w:val="20"/>
          <w:szCs w:val="20"/>
          <w:lang w:val="en-US" w:eastAsia="es-ES"/>
        </w:rPr>
        <w: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Could have been!?</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Look at him! His head turned to the left, his right arm moved: it´s clear he was moved)</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val="en-US" w:eastAsia="es-ES"/>
        </w:rPr>
      </w:pPr>
      <w:r w:rsidRPr="00FE0F73">
        <w:rPr>
          <w:rFonts w:ascii="Toronto" w:eastAsia="Times New Roman" w:hAnsi="Toronto" w:cs="Times New Roman"/>
          <w:b/>
          <w:bCs/>
          <w:sz w:val="20"/>
          <w:szCs w:val="20"/>
          <w:lang w:val="en-US"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t>3.5. Intensificación y atenuación</w:t>
      </w:r>
      <w:bookmarkStart w:id="77" w:name="_ftnref73"/>
      <w:r w:rsidRPr="00FE0F73">
        <w:rPr>
          <w:rFonts w:ascii="Toronto" w:eastAsia="Times New Roman" w:hAnsi="Toronto" w:cs="Times New Roman"/>
          <w:b/>
          <w:bCs/>
          <w:sz w:val="20"/>
          <w:szCs w:val="20"/>
          <w:lang w:eastAsia="es-ES"/>
        </w:rPr>
        <w:fldChar w:fldCharType="begin"/>
      </w:r>
      <w:r w:rsidRPr="00FE0F73">
        <w:rPr>
          <w:rFonts w:ascii="Toronto" w:eastAsia="Times New Roman" w:hAnsi="Toronto" w:cs="Times New Roman"/>
          <w:b/>
          <w:bCs/>
          <w:sz w:val="20"/>
          <w:szCs w:val="20"/>
          <w:lang w:eastAsia="es-ES"/>
        </w:rPr>
        <w:instrText xml:space="preserve"> HYPERLINK "http://www.um.es/tonosdigital/znum2/estudios/Doblaje1.htm" \l "_ftn73" \o "" </w:instrText>
      </w:r>
      <w:r w:rsidRPr="00FE0F73">
        <w:rPr>
          <w:rFonts w:ascii="Toronto" w:eastAsia="Times New Roman" w:hAnsi="Toronto" w:cs="Times New Roman"/>
          <w:b/>
          <w:bCs/>
          <w:sz w:val="20"/>
          <w:szCs w:val="20"/>
          <w:lang w:eastAsia="es-ES"/>
        </w:rPr>
        <w:fldChar w:fldCharType="separate"/>
      </w:r>
      <w:r w:rsidRPr="00FE0F73">
        <w:rPr>
          <w:rFonts w:ascii="Toronto" w:eastAsia="Times New Roman" w:hAnsi="Toronto" w:cs="Times New Roman"/>
          <w:sz w:val="32"/>
          <w:szCs w:val="32"/>
          <w:lang w:eastAsia="es-ES"/>
        </w:rPr>
        <w:t>[73]</w:t>
      </w:r>
      <w:r w:rsidRPr="00FE0F73">
        <w:rPr>
          <w:rFonts w:ascii="Toronto" w:eastAsia="Times New Roman" w:hAnsi="Toronto" w:cs="Times New Roman"/>
          <w:b/>
          <w:bCs/>
          <w:sz w:val="20"/>
          <w:szCs w:val="20"/>
          <w:lang w:eastAsia="es-ES"/>
        </w:rPr>
        <w:fldChar w:fldCharType="end"/>
      </w:r>
      <w:bookmarkEnd w:id="77"/>
      <w:r w:rsidRPr="00FE0F73">
        <w:rPr>
          <w:rFonts w:ascii="Toronto" w:eastAsia="Times New Roman" w:hAnsi="Toronto" w:cs="Times New Roman"/>
          <w:sz w:val="20"/>
          <w:szCs w:val="20"/>
          <w:lang w:eastAsia="es-ES"/>
        </w:rPr>
        <w:t>.</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t>3.5.1. Enfatizadores o intensificadores.</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los doblajes de películas norteamericanas se introducen extrañas traducciones literales de algunos enfatizadores ingleses. Uno de los casos más evidentes, registrado en nuestro corpus, es el adverbio </w:t>
      </w:r>
      <w:r w:rsidRPr="00FE0F73">
        <w:rPr>
          <w:rFonts w:ascii="Palatino" w:eastAsia="Times New Roman" w:hAnsi="Palatino" w:cs="Times New Roman"/>
          <w:i/>
          <w:iCs/>
          <w:sz w:val="20"/>
          <w:szCs w:val="20"/>
          <w:lang w:eastAsia="es-ES"/>
        </w:rPr>
        <w:t>condenadamente</w:t>
      </w:r>
      <w:r w:rsidRPr="00FE0F73">
        <w:rPr>
          <w:rFonts w:ascii="Palatino" w:eastAsia="Times New Roman" w:hAnsi="Palatino" w:cs="Times New Roman"/>
          <w:sz w:val="20"/>
          <w:szCs w:val="20"/>
          <w:lang w:eastAsia="es-ES"/>
        </w:rPr>
        <w:t>  como enfatizador de un adjetivo, traducción literal de </w:t>
      </w:r>
      <w:r w:rsidRPr="00FE0F73">
        <w:rPr>
          <w:rFonts w:ascii="Palatino" w:eastAsia="Times New Roman" w:hAnsi="Palatino" w:cs="Times New Roman"/>
          <w:i/>
          <w:iCs/>
          <w:sz w:val="20"/>
          <w:szCs w:val="20"/>
          <w:lang w:eastAsia="es-ES"/>
        </w:rPr>
        <w:t>damn/damned</w:t>
      </w:r>
      <w:r w:rsidRPr="00FE0F73">
        <w:rPr>
          <w:rFonts w:ascii="Palatino" w:eastAsia="Times New Roman" w:hAnsi="Palatino" w:cs="Times New Roman"/>
          <w:sz w:val="20"/>
          <w:szCs w:val="20"/>
          <w:lang w:eastAsia="es-ES"/>
        </w:rPr>
        <w:t>  con valor adverbial</w:t>
      </w:r>
      <w:bookmarkStart w:id="78" w:name="_ftnref74"/>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"_ftn74"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[74]</w:t>
      </w:r>
      <w:r w:rsidRPr="00FE0F73">
        <w:rPr>
          <w:rFonts w:ascii="Los Angeles" w:eastAsia="Times New Roman" w:hAnsi="Los Angeles" w:cs="Times New Roman"/>
          <w:sz w:val="20"/>
          <w:szCs w:val="20"/>
          <w:lang w:eastAsia="es-ES"/>
        </w:rPr>
        <w:fldChar w:fldCharType="end"/>
      </w:r>
      <w:bookmarkEnd w:id="78"/>
      <w:r w:rsidRPr="00FE0F73">
        <w:rPr>
          <w:rFonts w:ascii="Palatino" w:eastAsia="Times New Roman" w:hAnsi="Palatino" w:cs="Times New Roman"/>
          <w:sz w:val="28"/>
          <w:szCs w:val="28"/>
          <w:lang w:eastAsia="es-ES"/>
        </w:rPr>
        <w:t>.</w:t>
      </w:r>
      <w:r w:rsidRPr="00FE0F73">
        <w:rPr>
          <w:rFonts w:ascii="Palatino" w:eastAsia="Times New Roman" w:hAnsi="Palatino" w:cs="Times New Roman"/>
          <w:sz w:val="20"/>
          <w:szCs w:val="20"/>
          <w:lang w:eastAsia="es-ES"/>
        </w:rPr>
        <w:t> En efecto, </w:t>
      </w:r>
      <w:r w:rsidRPr="00FE0F73">
        <w:rPr>
          <w:rFonts w:ascii="Palatino" w:eastAsia="Times New Roman" w:hAnsi="Palatino" w:cs="Times New Roman"/>
          <w:i/>
          <w:iCs/>
          <w:sz w:val="20"/>
          <w:szCs w:val="20"/>
          <w:lang w:eastAsia="es-ES"/>
        </w:rPr>
        <w:t>condenadamente</w:t>
      </w:r>
      <w:r w:rsidRPr="00FE0F73">
        <w:rPr>
          <w:rFonts w:ascii="Palatino" w:eastAsia="Times New Roman" w:hAnsi="Palatino" w:cs="Times New Roman"/>
          <w:sz w:val="20"/>
          <w:szCs w:val="20"/>
          <w:lang w:eastAsia="es-ES"/>
        </w:rPr>
        <w:t>  no es usual como recurso enfatizador en el español hablado, ya que conserva todavía un matiz semántico negativo. En cambio, en inglés </w:t>
      </w:r>
      <w:r w:rsidRPr="00FE0F73">
        <w:rPr>
          <w:rFonts w:ascii="Palatino" w:eastAsia="Times New Roman" w:hAnsi="Palatino" w:cs="Times New Roman"/>
          <w:i/>
          <w:iCs/>
          <w:sz w:val="20"/>
          <w:szCs w:val="20"/>
          <w:lang w:eastAsia="es-ES"/>
        </w:rPr>
        <w:t>damned</w:t>
      </w:r>
      <w:r w:rsidRPr="00FE0F73">
        <w:rPr>
          <w:rFonts w:ascii="Palatino" w:eastAsia="Times New Roman" w:hAnsi="Palatino" w:cs="Times New Roman"/>
          <w:sz w:val="20"/>
          <w:szCs w:val="20"/>
          <w:lang w:eastAsia="es-ES"/>
        </w:rPr>
        <w:t>  tiene matiz peyorativo como adjetivo, mientras que como adverbio (modificador de adjetivos, a veces en la forma apocopada </w:t>
      </w:r>
      <w:r w:rsidRPr="00FE0F73">
        <w:rPr>
          <w:rFonts w:ascii="Palatino" w:eastAsia="Times New Roman" w:hAnsi="Palatino" w:cs="Times New Roman"/>
          <w:i/>
          <w:iCs/>
          <w:sz w:val="20"/>
          <w:szCs w:val="20"/>
          <w:lang w:eastAsia="es-ES"/>
        </w:rPr>
        <w:t>damn</w:t>
      </w:r>
      <w:r w:rsidRPr="00FE0F73">
        <w:rPr>
          <w:rFonts w:ascii="Palatino" w:eastAsia="Times New Roman" w:hAnsi="Palatino" w:cs="Times New Roman"/>
          <w:sz w:val="20"/>
          <w:szCs w:val="20"/>
          <w:lang w:eastAsia="es-ES"/>
        </w:rPr>
        <w:t>) es un puro intensificador y el matiz positivo o negativo depende del adjetivo al que modifique</w:t>
      </w:r>
      <w:bookmarkStart w:id="79" w:name="_ftnref75"/>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"_ftn75"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[75]</w:t>
      </w:r>
      <w:r w:rsidRPr="00FE0F73">
        <w:rPr>
          <w:rFonts w:ascii="Los Angeles" w:eastAsia="Times New Roman" w:hAnsi="Los Angeles" w:cs="Times New Roman"/>
          <w:sz w:val="20"/>
          <w:szCs w:val="20"/>
          <w:lang w:eastAsia="es-ES"/>
        </w:rPr>
        <w:fldChar w:fldCharType="end"/>
      </w:r>
      <w:bookmarkEnd w:id="79"/>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Había olvidado lo </w:t>
      </w:r>
      <w:r w:rsidRPr="00FE0F73">
        <w:rPr>
          <w:rFonts w:ascii="Helvetica" w:eastAsia="Times New Roman" w:hAnsi="Helvetica" w:cs="Times New Roman"/>
          <w:b/>
          <w:bCs/>
          <w:sz w:val="20"/>
          <w:szCs w:val="20"/>
          <w:lang w:eastAsia="es-ES"/>
        </w:rPr>
        <w:t>condenadamente</w:t>
      </w:r>
      <w:r w:rsidRPr="00FE0F73">
        <w:rPr>
          <w:rFonts w:ascii="Helvetica" w:eastAsia="Times New Roman" w:hAnsi="Helvetica" w:cs="Times New Roman"/>
          <w:sz w:val="20"/>
          <w:szCs w:val="20"/>
          <w:lang w:eastAsia="es-ES"/>
        </w:rPr>
        <w:t> guapo que eres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ADM</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I´d forgotten how</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damn</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 xml:space="preserve">handsome you </w:t>
      </w:r>
      <w:proofErr w:type="gramStart"/>
      <w:r w:rsidRPr="00FE0F73">
        <w:rPr>
          <w:rFonts w:ascii="Helvetica" w:eastAsia="Times New Roman" w:hAnsi="Helvetica" w:cs="Times New Roman"/>
          <w:sz w:val="20"/>
          <w:szCs w:val="20"/>
          <w:lang w:val="en-US" w:eastAsia="es-ES"/>
        </w:rPr>
        <w:t>are )</w:t>
      </w:r>
      <w:proofErr w:type="gramEnd"/>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el diálogo coloquial o informal del inglés norteamericano, que ya hemos caracterizado en páginas anteriores por su agresividad (</w:t>
      </w:r>
      <w:r w:rsidRPr="00FE0F73">
        <w:rPr>
          <w:rFonts w:ascii="Palatino" w:eastAsia="Times New Roman" w:hAnsi="Palatino" w:cs="Times New Roman"/>
          <w:i/>
          <w:iCs/>
          <w:sz w:val="20"/>
          <w:szCs w:val="20"/>
          <w:lang w:eastAsia="es-ES"/>
        </w:rPr>
        <w:t>cf.</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fire out/dispara</w:t>
      </w:r>
      <w:r w:rsidRPr="00FE0F73">
        <w:rPr>
          <w:rFonts w:ascii="Palatino" w:eastAsia="Times New Roman" w:hAnsi="Palatino" w:cs="Times New Roman"/>
          <w:sz w:val="20"/>
          <w:szCs w:val="20"/>
          <w:lang w:eastAsia="es-ES"/>
        </w:rPr>
        <w:t>  en §3.2.4), son frecuentes los intensificadores groseros, sean de sentido obsceno o irreverente, como constatan en su reciente manual de traducción Lopez Guix y Minnett Wilkinson (1997:294). En este sentido, algunos autores (Castro 1997, Valenzuela y Rojo 2000) también han advertido que el pertinaz </w:t>
      </w:r>
      <w:r w:rsidRPr="00FE0F73">
        <w:rPr>
          <w:rFonts w:ascii="Palatino" w:eastAsia="Times New Roman" w:hAnsi="Palatino" w:cs="Times New Roman"/>
          <w:i/>
          <w:iCs/>
          <w:sz w:val="20"/>
          <w:szCs w:val="20"/>
          <w:lang w:eastAsia="es-ES"/>
        </w:rPr>
        <w:t>jodido</w:t>
      </w:r>
      <w:r w:rsidRPr="00FE0F73">
        <w:rPr>
          <w:rFonts w:ascii="Palatino" w:eastAsia="Times New Roman" w:hAnsi="Palatino" w:cs="Times New Roman"/>
          <w:sz w:val="20"/>
          <w:szCs w:val="20"/>
          <w:lang w:eastAsia="es-ES"/>
        </w:rPr>
        <w:t>  que acapara los doblajes actuales no es sólo una muestra de mal gusto y obscenida gratuita</w:t>
      </w:r>
      <w:bookmarkStart w:id="80" w:name="_ftnref76"/>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"_ftn76"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[76]</w:t>
      </w:r>
      <w:r w:rsidRPr="00FE0F73">
        <w:rPr>
          <w:rFonts w:ascii="Los Angeles" w:eastAsia="Times New Roman" w:hAnsi="Los Angeles" w:cs="Times New Roman"/>
          <w:sz w:val="20"/>
          <w:szCs w:val="20"/>
          <w:lang w:eastAsia="es-ES"/>
        </w:rPr>
        <w:fldChar w:fldCharType="end"/>
      </w:r>
      <w:bookmarkEnd w:id="80"/>
      <w:r w:rsidRPr="00FE0F73">
        <w:rPr>
          <w:rFonts w:ascii="Palatino" w:eastAsia="Times New Roman" w:hAnsi="Palatino" w:cs="Times New Roman"/>
          <w:sz w:val="20"/>
          <w:szCs w:val="20"/>
          <w:lang w:eastAsia="es-ES"/>
        </w:rPr>
        <w:t>, sino también una traducción poco idiomática y en exceso fácil del intensificador grosero por excelencia en el diálogo coloquial y agresivo del inglés norteamericano actual: </w:t>
      </w:r>
      <w:r w:rsidRPr="00FE0F73">
        <w:rPr>
          <w:rFonts w:ascii="Palatino" w:eastAsia="Times New Roman" w:hAnsi="Palatino" w:cs="Times New Roman"/>
          <w:b/>
          <w:bCs/>
          <w:i/>
          <w:iCs/>
          <w:sz w:val="20"/>
          <w:szCs w:val="20"/>
          <w:lang w:eastAsia="es-ES"/>
        </w:rPr>
        <w:t>fucking</w:t>
      </w:r>
      <w:r w:rsidRPr="00FE0F73">
        <w:rPr>
          <w:rFonts w:ascii="Palatino" w:eastAsia="Times New Roman" w:hAnsi="Palatino" w:cs="Times New Roman"/>
          <w:sz w:val="20"/>
          <w:szCs w:val="20"/>
          <w:lang w:eastAsia="es-ES"/>
        </w:rPr>
        <w:t xml:space="preserve">, el cual, como </w:t>
      </w:r>
      <w:r w:rsidRPr="00FE0F73">
        <w:rPr>
          <w:rFonts w:ascii="Palatino" w:eastAsia="Times New Roman" w:hAnsi="Palatino" w:cs="Times New Roman"/>
          <w:sz w:val="20"/>
          <w:szCs w:val="20"/>
          <w:lang w:eastAsia="es-ES"/>
        </w:rPr>
        <w:lastRenderedPageBreak/>
        <w:t>intensificador prenominal</w:t>
      </w:r>
      <w:bookmarkStart w:id="81" w:name="_ftnref77"/>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"_ftn77"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[77]</w:t>
      </w:r>
      <w:r w:rsidRPr="00FE0F73">
        <w:rPr>
          <w:rFonts w:ascii="Los Angeles" w:eastAsia="Times New Roman" w:hAnsi="Los Angeles" w:cs="Times New Roman"/>
          <w:sz w:val="20"/>
          <w:szCs w:val="20"/>
          <w:lang w:eastAsia="es-ES"/>
        </w:rPr>
        <w:fldChar w:fldCharType="end"/>
      </w:r>
      <w:bookmarkEnd w:id="81"/>
      <w:r w:rsidRPr="00FE0F73">
        <w:rPr>
          <w:rFonts w:ascii="Palatino" w:eastAsia="Times New Roman" w:hAnsi="Palatino" w:cs="Times New Roman"/>
          <w:sz w:val="20"/>
          <w:szCs w:val="20"/>
          <w:lang w:eastAsia="es-ES"/>
        </w:rPr>
        <w:t>, tiene numerosos equivalentes españoles en función de su incidencia gramatical, su posición sintagmática y sus valores pragmáticos, como han estudiado con detalle Valenzuela y Rojo (2000):</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a)En</w:t>
      </w:r>
      <w:proofErr w:type="gramEnd"/>
      <w:r w:rsidRPr="00FE0F73">
        <w:rPr>
          <w:rFonts w:ascii="Palatino" w:eastAsia="Times New Roman" w:hAnsi="Palatino" w:cs="Times New Roman"/>
          <w:sz w:val="20"/>
          <w:szCs w:val="20"/>
          <w:lang w:eastAsia="es-ES"/>
        </w:rPr>
        <w:t xml:space="preserve"> cuanto a su incidencia gramatical, </w:t>
      </w:r>
      <w:r w:rsidRPr="00FE0F73">
        <w:rPr>
          <w:rFonts w:ascii="Palatino" w:eastAsia="Times New Roman" w:hAnsi="Palatino" w:cs="Times New Roman"/>
          <w:i/>
          <w:iCs/>
          <w:sz w:val="20"/>
          <w:szCs w:val="20"/>
          <w:lang w:eastAsia="es-ES"/>
        </w:rPr>
        <w:t>fucking</w:t>
      </w:r>
      <w:r w:rsidRPr="00FE0F73">
        <w:rPr>
          <w:rFonts w:ascii="Palatino" w:eastAsia="Times New Roman" w:hAnsi="Palatino" w:cs="Times New Roman"/>
          <w:sz w:val="20"/>
          <w:szCs w:val="20"/>
          <w:lang w:eastAsia="es-ES"/>
        </w:rPr>
        <w:t>  y sus equivalentes castellanos son modificadores que puede incidir sobre sustantivos, adjetivos, adverbios y verbos.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b)En cuanto a la posición sintagmática de los equivalentes castellanos (ya que el inglés presenta mayor restricciones en este campo), estos autores distinguen entre posición prenuclear (adjetivos como </w:t>
      </w:r>
      <w:r w:rsidRPr="00FE0F73">
        <w:rPr>
          <w:rFonts w:ascii="Palatino" w:eastAsia="Times New Roman" w:hAnsi="Palatino" w:cs="Times New Roman"/>
          <w:i/>
          <w:iCs/>
          <w:sz w:val="20"/>
          <w:szCs w:val="20"/>
          <w:lang w:eastAsia="es-ES"/>
        </w:rPr>
        <w:t>jodido, cochino, puto</w:t>
      </w:r>
      <w:r w:rsidRPr="00FE0F73">
        <w:rPr>
          <w:rFonts w:ascii="Palatino" w:eastAsia="Times New Roman" w:hAnsi="Palatino" w:cs="Times New Roman"/>
          <w:sz w:val="20"/>
          <w:szCs w:val="20"/>
          <w:lang w:eastAsia="es-ES"/>
        </w:rPr>
        <w:t>), posición postnunclear (complementos nominales del tipo </w:t>
      </w:r>
      <w:r w:rsidRPr="00FE0F73">
        <w:rPr>
          <w:rFonts w:ascii="Palatino" w:eastAsia="Times New Roman" w:hAnsi="Palatino" w:cs="Times New Roman"/>
          <w:i/>
          <w:iCs/>
          <w:sz w:val="20"/>
          <w:szCs w:val="20"/>
          <w:lang w:eastAsia="es-ES"/>
        </w:rPr>
        <w:t>de la hostia, de mierda, de los cojones</w:t>
      </w:r>
      <w:r w:rsidRPr="00FE0F73">
        <w:rPr>
          <w:rFonts w:ascii="Palatino" w:eastAsia="Times New Roman" w:hAnsi="Palatino" w:cs="Times New Roman"/>
          <w:sz w:val="20"/>
          <w:szCs w:val="20"/>
          <w:lang w:eastAsia="es-ES"/>
        </w:rPr>
        <w:t>, los cuales revelan una traducción oblicua por </w:t>
      </w:r>
      <w:r w:rsidRPr="00FE0F73">
        <w:rPr>
          <w:rFonts w:ascii="Palatino" w:eastAsia="Times New Roman" w:hAnsi="Palatino" w:cs="Times New Roman"/>
          <w:b/>
          <w:bCs/>
          <w:sz w:val="20"/>
          <w:szCs w:val="20"/>
          <w:lang w:eastAsia="es-ES"/>
        </w:rPr>
        <w:t>transposición</w:t>
      </w:r>
      <w:r w:rsidRPr="00FE0F73">
        <w:rPr>
          <w:rFonts w:ascii="Palatino" w:eastAsia="Times New Roman" w:hAnsi="Palatino" w:cs="Times New Roman"/>
          <w:sz w:val="20"/>
          <w:szCs w:val="20"/>
          <w:lang w:eastAsia="es-ES"/>
        </w:rPr>
        <w:t> o </w:t>
      </w:r>
      <w:r w:rsidRPr="00FE0F73">
        <w:rPr>
          <w:rFonts w:ascii="Palatino" w:eastAsia="Times New Roman" w:hAnsi="Palatino" w:cs="Times New Roman"/>
          <w:b/>
          <w:bCs/>
          <w:sz w:val="20"/>
          <w:szCs w:val="20"/>
          <w:lang w:eastAsia="es-ES"/>
        </w:rPr>
        <w:t>compensación</w:t>
      </w:r>
      <w:r w:rsidRPr="00FE0F73">
        <w:rPr>
          <w:rFonts w:ascii="Palatino" w:eastAsia="Times New Roman" w:hAnsi="Palatino" w:cs="Times New Roman"/>
          <w:sz w:val="20"/>
          <w:szCs w:val="20"/>
          <w:lang w:eastAsia="es-ES"/>
        </w:rPr>
        <w:t>)</w:t>
      </w:r>
      <w:bookmarkStart w:id="82" w:name="_ftnref78"/>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"_ftn78"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[78]</w:t>
      </w:r>
      <w:r w:rsidRPr="00FE0F73">
        <w:rPr>
          <w:rFonts w:ascii="Los Angeles" w:eastAsia="Times New Roman" w:hAnsi="Los Angeles" w:cs="Times New Roman"/>
          <w:sz w:val="20"/>
          <w:szCs w:val="20"/>
          <w:lang w:eastAsia="es-ES"/>
        </w:rPr>
        <w:fldChar w:fldCharType="end"/>
      </w:r>
      <w:bookmarkEnd w:id="82"/>
      <w:r w:rsidRPr="00FE0F73">
        <w:rPr>
          <w:rFonts w:ascii="Palatino" w:eastAsia="Times New Roman" w:hAnsi="Palatino" w:cs="Times New Roman"/>
          <w:sz w:val="20"/>
          <w:szCs w:val="20"/>
          <w:lang w:eastAsia="es-ES"/>
        </w:rPr>
        <w:t> y expletivos (para los cuales también se recomienda un procedimiento de traducción oblicua, el de </w:t>
      </w:r>
      <w:r w:rsidRPr="00FE0F73">
        <w:rPr>
          <w:rFonts w:ascii="Palatino" w:eastAsia="Times New Roman" w:hAnsi="Palatino" w:cs="Times New Roman"/>
          <w:b/>
          <w:bCs/>
          <w:sz w:val="20"/>
          <w:szCs w:val="20"/>
          <w:lang w:eastAsia="es-ES"/>
        </w:rPr>
        <w:t>extracción</w:t>
      </w:r>
      <w:r w:rsidRPr="00FE0F73">
        <w:rPr>
          <w:rFonts w:ascii="Palatino" w:eastAsia="Times New Roman" w:hAnsi="Palatino" w:cs="Times New Roman"/>
          <w:sz w:val="20"/>
          <w:szCs w:val="20"/>
          <w:lang w:eastAsia="es-ES"/>
        </w:rPr>
        <w:t>, para colocar el equivalente en una posición marginal de la frase, separado por comas del resto: sería el caso de </w:t>
      </w:r>
      <w:r w:rsidRPr="00FE0F73">
        <w:rPr>
          <w:rFonts w:ascii="Palatino" w:eastAsia="Times New Roman" w:hAnsi="Palatino" w:cs="Times New Roman"/>
          <w:i/>
          <w:iCs/>
          <w:sz w:val="20"/>
          <w:szCs w:val="20"/>
          <w:lang w:eastAsia="es-ES"/>
        </w:rPr>
        <w:t>joder, hostias, coño, cojones</w:t>
      </w:r>
      <w:r w:rsidRPr="00FE0F73">
        <w:rPr>
          <w:rFonts w:ascii="Palatino" w:eastAsia="Times New Roman" w:hAnsi="Palatino" w:cs="Times New Roman"/>
          <w:sz w:val="20"/>
          <w:szCs w:val="20"/>
          <w:lang w:eastAsia="es-ES"/>
        </w:rPr>
        <w:t>  entre comas, al principio o final de la oración).</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c)En</w:t>
      </w:r>
      <w:proofErr w:type="gramEnd"/>
      <w:r w:rsidRPr="00FE0F73">
        <w:rPr>
          <w:rFonts w:ascii="Palatino" w:eastAsia="Times New Roman" w:hAnsi="Palatino" w:cs="Times New Roman"/>
          <w:sz w:val="20"/>
          <w:szCs w:val="20"/>
          <w:lang w:eastAsia="es-ES"/>
        </w:rPr>
        <w:t xml:space="preserve"> cuanto al valor pragmático, Valenzuela y Rojo distinguen tres funciones que se solapan en cierta medida. Para estos autores, la más importante es la de tipo intensificador, lo cual justificaría la inclusión de </w:t>
      </w:r>
      <w:r w:rsidRPr="00FE0F73">
        <w:rPr>
          <w:rFonts w:ascii="Palatino" w:eastAsia="Times New Roman" w:hAnsi="Palatino" w:cs="Times New Roman"/>
          <w:i/>
          <w:iCs/>
          <w:sz w:val="20"/>
          <w:szCs w:val="20"/>
          <w:lang w:eastAsia="es-ES"/>
        </w:rPr>
        <w:t>fucking</w:t>
      </w:r>
      <w:r w:rsidRPr="00FE0F73">
        <w:rPr>
          <w:rFonts w:ascii="Palatino" w:eastAsia="Times New Roman" w:hAnsi="Palatino" w:cs="Times New Roman"/>
          <w:sz w:val="20"/>
          <w:szCs w:val="20"/>
          <w:lang w:eastAsia="es-ES"/>
        </w:rPr>
        <w:t>  y sus equivalentes en este lugar de nuestra clasificación de la interferencia pragmática. Como funciones o, mejor, matices pragmáticos secundarios subordinados a la función intensificadora básica, tenemos los de irritación y desprecio (los cuales parecen ser la verdadera causa intralingüística del fuerte carácter tabuizado de </w:t>
      </w:r>
      <w:r w:rsidRPr="00FE0F73">
        <w:rPr>
          <w:rFonts w:ascii="Palatino" w:eastAsia="Times New Roman" w:hAnsi="Palatino" w:cs="Times New Roman"/>
          <w:i/>
          <w:iCs/>
          <w:sz w:val="20"/>
          <w:szCs w:val="20"/>
          <w:lang w:eastAsia="es-ES"/>
        </w:rPr>
        <w:t>fucking</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virtud de estos tres condicionantes lingüísticos y comunicativos, Valenzuela y Rojo analizan un corpus de una obra de teatro, </w:t>
      </w:r>
      <w:r w:rsidRPr="00FE0F73">
        <w:rPr>
          <w:rFonts w:ascii="Palatino" w:eastAsia="Times New Roman" w:hAnsi="Palatino" w:cs="Times New Roman"/>
          <w:i/>
          <w:iCs/>
          <w:sz w:val="20"/>
          <w:szCs w:val="20"/>
          <w:lang w:eastAsia="es-ES"/>
        </w:rPr>
        <w:t>Glengarry Glen Ross</w:t>
      </w:r>
      <w:r w:rsidRPr="00FE0F73">
        <w:rPr>
          <w:rFonts w:ascii="Palatino" w:eastAsia="Times New Roman" w:hAnsi="Palatino" w:cs="Times New Roman"/>
          <w:sz w:val="20"/>
          <w:szCs w:val="20"/>
          <w:lang w:eastAsia="es-ES"/>
        </w:rPr>
        <w:t>, y proponen una serie de equivalentes españoles.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Nos ceñiremos a uno de los contextos más habituales, la posición prenuclear como modificador de un nombre, donde estos autores no condenan el uso de la traducción literal </w:t>
      </w:r>
      <w:r w:rsidRPr="00FE0F73">
        <w:rPr>
          <w:rFonts w:ascii="Palatino" w:eastAsia="Times New Roman" w:hAnsi="Palatino" w:cs="Times New Roman"/>
          <w:i/>
          <w:iCs/>
          <w:sz w:val="20"/>
          <w:szCs w:val="20"/>
          <w:lang w:eastAsia="es-ES"/>
        </w:rPr>
        <w:t>jodido</w:t>
      </w:r>
      <w:r w:rsidRPr="00FE0F73">
        <w:rPr>
          <w:rFonts w:ascii="Palatino" w:eastAsia="Times New Roman" w:hAnsi="Palatino" w:cs="Times New Roman"/>
          <w:sz w:val="20"/>
          <w:szCs w:val="20"/>
          <w:lang w:eastAsia="es-ES"/>
        </w:rPr>
        <w:t>, aunque para evitar su excesiva frecuencia recomiendan otro equivalente español, si bien está también fuertemente tabuizado: </w:t>
      </w:r>
      <w:r w:rsidRPr="00FE0F73">
        <w:rPr>
          <w:rFonts w:ascii="Palatino" w:eastAsia="Times New Roman" w:hAnsi="Palatino" w:cs="Times New Roman"/>
          <w:i/>
          <w:iCs/>
          <w:sz w:val="20"/>
          <w:szCs w:val="20"/>
          <w:lang w:eastAsia="es-ES"/>
        </w:rPr>
        <w:t>puto</w:t>
      </w:r>
      <w:r w:rsidRPr="00FE0F73">
        <w:rPr>
          <w:rFonts w:ascii="Palatino" w:eastAsia="Times New Roman" w:hAnsi="Palatino" w:cs="Times New Roman"/>
          <w:sz w:val="20"/>
          <w:szCs w:val="20"/>
          <w:lang w:eastAsia="es-ES"/>
        </w:rPr>
        <w:t> </w:t>
      </w:r>
      <w:bookmarkStart w:id="83" w:name="_ftnref79"/>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"_ftn79"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[79]</w:t>
      </w:r>
      <w:r w:rsidRPr="00FE0F73">
        <w:rPr>
          <w:rFonts w:ascii="Los Angeles" w:eastAsia="Times New Roman" w:hAnsi="Los Angeles" w:cs="Times New Roman"/>
          <w:sz w:val="20"/>
          <w:szCs w:val="20"/>
          <w:lang w:eastAsia="es-ES"/>
        </w:rPr>
        <w:fldChar w:fldCharType="end"/>
      </w:r>
      <w:bookmarkEnd w:id="83"/>
      <w:r w:rsidRPr="00FE0F73">
        <w:rPr>
          <w:rFonts w:ascii="Palatino" w:eastAsia="Times New Roman" w:hAnsi="Palatino" w:cs="Times New Roman"/>
          <w:sz w:val="20"/>
          <w:szCs w:val="20"/>
          <w:lang w:eastAsia="es-ES"/>
        </w:rPr>
        <w:t>. En todo caso, Valenzuela y Rojo intentan aplicar siempre que sea posible procedimientos de traducción oblicua (transposición, compensación o extracción) para evitar así la excesiva frecuencia de unos intensificadores como </w:t>
      </w:r>
      <w:r w:rsidRPr="00FE0F73">
        <w:rPr>
          <w:rFonts w:ascii="Palatino" w:eastAsia="Times New Roman" w:hAnsi="Palatino" w:cs="Times New Roman"/>
          <w:i/>
          <w:iCs/>
          <w:sz w:val="20"/>
          <w:szCs w:val="20"/>
          <w:lang w:eastAsia="es-ES"/>
        </w:rPr>
        <w:t>jodido</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puto</w:t>
      </w:r>
      <w:r w:rsidRPr="00FE0F73">
        <w:rPr>
          <w:rFonts w:ascii="Palatino" w:eastAsia="Times New Roman" w:hAnsi="Palatino" w:cs="Times New Roman"/>
          <w:sz w:val="20"/>
          <w:szCs w:val="20"/>
          <w:lang w:eastAsia="es-ES"/>
        </w:rPr>
        <w:t>, no demasiado habituales en español en esta posición. De los múltiples ejemplos que aportan Valenzuela y Rojo podemos deducir estas reglas generales para la traducción de </w:t>
      </w:r>
      <w:r w:rsidRPr="00FE0F73">
        <w:rPr>
          <w:rFonts w:ascii="Palatino" w:eastAsia="Times New Roman" w:hAnsi="Palatino" w:cs="Times New Roman"/>
          <w:i/>
          <w:iCs/>
          <w:sz w:val="20"/>
          <w:szCs w:val="20"/>
          <w:lang w:eastAsia="es-ES"/>
        </w:rPr>
        <w:t>fucking</w:t>
      </w:r>
      <w:r w:rsidRPr="00FE0F73">
        <w:rPr>
          <w:rFonts w:ascii="Palatino" w:eastAsia="Times New Roman" w:hAnsi="Palatino" w:cs="Times New Roman"/>
          <w:sz w:val="20"/>
          <w:szCs w:val="20"/>
          <w:lang w:eastAsia="es-ES"/>
        </w:rPr>
        <w:t>  con valor adjetivo modificando a un sustantivo: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a)Como</w:t>
      </w:r>
      <w:proofErr w:type="gramEnd"/>
      <w:r w:rsidRPr="00FE0F73">
        <w:rPr>
          <w:rFonts w:ascii="Palatino" w:eastAsia="Times New Roman" w:hAnsi="Palatino" w:cs="Times New Roman"/>
          <w:sz w:val="20"/>
          <w:szCs w:val="20"/>
          <w:lang w:eastAsia="es-ES"/>
        </w:rPr>
        <w:t xml:space="preserve"> forma estándar, se emplearía </w:t>
      </w:r>
      <w:r w:rsidRPr="00FE0F73">
        <w:rPr>
          <w:rFonts w:ascii="Palatino" w:eastAsia="Times New Roman" w:hAnsi="Palatino" w:cs="Times New Roman"/>
          <w:i/>
          <w:iCs/>
          <w:sz w:val="20"/>
          <w:szCs w:val="20"/>
          <w:lang w:eastAsia="es-ES"/>
        </w:rPr>
        <w:t>jodido</w:t>
      </w:r>
      <w:r w:rsidRPr="00FE0F73">
        <w:rPr>
          <w:rFonts w:ascii="Palatino" w:eastAsia="Times New Roman" w:hAnsi="Palatino" w:cs="Times New Roman"/>
          <w:sz w:val="20"/>
          <w:szCs w:val="20"/>
          <w:lang w:eastAsia="es-ES"/>
        </w:rPr>
        <w:t>, pero su frecuencia de uso estaría sensiblemente limitada por todas las restantes opciones que mencionaremos a continuación.</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lastRenderedPageBreak/>
        <w:t>b)Como</w:t>
      </w:r>
      <w:proofErr w:type="gramEnd"/>
      <w:r w:rsidRPr="00FE0F73">
        <w:rPr>
          <w:rFonts w:ascii="Palatino" w:eastAsia="Times New Roman" w:hAnsi="Palatino" w:cs="Times New Roman"/>
          <w:sz w:val="20"/>
          <w:szCs w:val="20"/>
          <w:lang w:eastAsia="es-ES"/>
        </w:rPr>
        <w:t xml:space="preserve"> forma marcada por los valores pragmáticos secundarios de irritación y desprecio, se emplearía el adjetivo </w:t>
      </w:r>
      <w:r w:rsidRPr="00FE0F73">
        <w:rPr>
          <w:rFonts w:ascii="Palatino" w:eastAsia="Times New Roman" w:hAnsi="Palatino" w:cs="Times New Roman"/>
          <w:i/>
          <w:iCs/>
          <w:sz w:val="20"/>
          <w:szCs w:val="20"/>
          <w:lang w:eastAsia="es-ES"/>
        </w:rPr>
        <w:t>puto</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open the fucking door</w:t>
      </w:r>
      <w:r w:rsidRPr="00FE0F73">
        <w:rPr>
          <w:rFonts w:ascii="Palatino" w:eastAsia="Times New Roman" w:hAnsi="Palatino" w:cs="Times New Roman"/>
          <w:sz w:val="20"/>
          <w:szCs w:val="20"/>
          <w:lang w:eastAsia="es-ES"/>
        </w:rPr>
        <w:t>  &gt; </w:t>
      </w:r>
      <w:r w:rsidRPr="00FE0F73">
        <w:rPr>
          <w:rFonts w:ascii="Palatino" w:eastAsia="Times New Roman" w:hAnsi="Palatino" w:cs="Times New Roman"/>
          <w:i/>
          <w:iCs/>
          <w:sz w:val="20"/>
          <w:szCs w:val="20"/>
          <w:lang w:eastAsia="es-ES"/>
        </w:rPr>
        <w:t>abre la jodida puerta</w:t>
      </w:r>
      <w:r w:rsidRPr="00FE0F73">
        <w:rPr>
          <w:rFonts w:ascii="Palatino" w:eastAsia="Times New Roman" w:hAnsi="Palatino" w:cs="Times New Roman"/>
          <w:sz w:val="20"/>
          <w:szCs w:val="20"/>
          <w:lang w:eastAsia="es-ES"/>
        </w:rPr>
        <w:t>) y a veces </w:t>
      </w:r>
      <w:r w:rsidRPr="00FE0F73">
        <w:rPr>
          <w:rFonts w:ascii="Palatino" w:eastAsia="Times New Roman" w:hAnsi="Palatino" w:cs="Times New Roman"/>
          <w:i/>
          <w:iCs/>
          <w:sz w:val="20"/>
          <w:szCs w:val="20"/>
          <w:lang w:eastAsia="es-ES"/>
        </w:rPr>
        <w:t>cochino</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you missed a fucking sale</w:t>
      </w:r>
      <w:r w:rsidRPr="00FE0F73">
        <w:rPr>
          <w:rFonts w:ascii="Palatino" w:eastAsia="Times New Roman" w:hAnsi="Palatino" w:cs="Times New Roman"/>
          <w:sz w:val="20"/>
          <w:szCs w:val="20"/>
          <w:lang w:eastAsia="es-ES"/>
        </w:rPr>
        <w:t>  &gt; </w:t>
      </w:r>
      <w:r w:rsidRPr="00FE0F73">
        <w:rPr>
          <w:rFonts w:ascii="Palatino" w:eastAsia="Times New Roman" w:hAnsi="Palatino" w:cs="Times New Roman"/>
          <w:i/>
          <w:iCs/>
          <w:sz w:val="20"/>
          <w:szCs w:val="20"/>
          <w:lang w:eastAsia="es-ES"/>
        </w:rPr>
        <w:t>se te escapó una cochina venta</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Como observación personal, echamos en falta en función adjetiva prenuclear los enfatizadores </w:t>
      </w:r>
      <w:r w:rsidRPr="00FE0F73">
        <w:rPr>
          <w:rFonts w:ascii="Palatino" w:eastAsia="Times New Roman" w:hAnsi="Palatino" w:cs="Times New Roman"/>
          <w:i/>
          <w:iCs/>
          <w:sz w:val="20"/>
          <w:szCs w:val="20"/>
          <w:lang w:eastAsia="es-ES"/>
        </w:rPr>
        <w:t>puñetero</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maldito</w:t>
      </w:r>
      <w:bookmarkStart w:id="84" w:name="_ftnref80"/>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"_ftn80"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[80]</w:t>
      </w:r>
      <w:r w:rsidRPr="00FE0F73">
        <w:rPr>
          <w:rFonts w:ascii="Los Angeles" w:eastAsia="Times New Roman" w:hAnsi="Los Angeles" w:cs="Times New Roman"/>
          <w:sz w:val="20"/>
          <w:szCs w:val="20"/>
          <w:lang w:eastAsia="es-ES"/>
        </w:rPr>
        <w:fldChar w:fldCharType="end"/>
      </w:r>
      <w:bookmarkEnd w:id="84"/>
      <w:r w:rsidRPr="00FE0F73">
        <w:rPr>
          <w:rFonts w:ascii="Palatino" w:eastAsia="Times New Roman" w:hAnsi="Palatino" w:cs="Times New Roman"/>
          <w:sz w:val="20"/>
          <w:szCs w:val="20"/>
          <w:lang w:eastAsia="es-ES"/>
        </w:rPr>
        <w:t>, aunque este último suele ser empleado como traducción de los intensificadores groseros </w:t>
      </w:r>
      <w:r w:rsidRPr="00FE0F73">
        <w:rPr>
          <w:rFonts w:ascii="Palatino" w:eastAsia="Times New Roman" w:hAnsi="Palatino" w:cs="Times New Roman"/>
          <w:i/>
          <w:iCs/>
          <w:sz w:val="20"/>
          <w:szCs w:val="20"/>
          <w:lang w:eastAsia="es-ES"/>
        </w:rPr>
        <w:t>damned, damn</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vid. supra</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goddamn</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vid. infra</w:t>
      </w:r>
      <w:r w:rsidRPr="00FE0F73">
        <w:rPr>
          <w:rFonts w:ascii="Palatino" w:eastAsia="Times New Roman" w:hAnsi="Palatino" w:cs="Times New Roman"/>
          <w:sz w:val="20"/>
          <w:szCs w:val="20"/>
          <w:lang w:eastAsia="es-ES"/>
        </w:rPr>
        <w:t>) para evitar la traducción excesivamente literal </w:t>
      </w:r>
      <w:r w:rsidRPr="00FE0F73">
        <w:rPr>
          <w:rFonts w:ascii="Palatino" w:eastAsia="Times New Roman" w:hAnsi="Palatino" w:cs="Times New Roman"/>
          <w:i/>
          <w:iCs/>
          <w:sz w:val="20"/>
          <w:szCs w:val="20"/>
          <w:lang w:eastAsia="es-ES"/>
        </w:rPr>
        <w:t>condenado</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c)Hemos</w:t>
      </w:r>
      <w:proofErr w:type="gramEnd"/>
      <w:r w:rsidRPr="00FE0F73">
        <w:rPr>
          <w:rFonts w:ascii="Palatino" w:eastAsia="Times New Roman" w:hAnsi="Palatino" w:cs="Times New Roman"/>
          <w:sz w:val="20"/>
          <w:szCs w:val="20"/>
          <w:lang w:eastAsia="es-ES"/>
        </w:rPr>
        <w:t xml:space="preserve"> de destacar la importancia que, en el ámbito de los procedimientos de traducción oblicua -</w:t>
      </w:r>
      <w:r w:rsidRPr="00FE0F73">
        <w:rPr>
          <w:rFonts w:ascii="Palatino" w:eastAsia="Times New Roman" w:hAnsi="Palatino" w:cs="Times New Roman"/>
          <w:b/>
          <w:bCs/>
          <w:sz w:val="20"/>
          <w:szCs w:val="20"/>
          <w:lang w:eastAsia="es-ES"/>
        </w:rPr>
        <w:t>transposición</w:t>
      </w:r>
      <w:r w:rsidRPr="00FE0F73">
        <w:rPr>
          <w:rFonts w:ascii="Palatino" w:eastAsia="Times New Roman" w:hAnsi="Palatino" w:cs="Times New Roman"/>
          <w:sz w:val="20"/>
          <w:szCs w:val="20"/>
          <w:lang w:eastAsia="es-ES"/>
        </w:rPr>
        <w:t> o </w:t>
      </w:r>
      <w:r w:rsidRPr="00FE0F73">
        <w:rPr>
          <w:rFonts w:ascii="Palatino" w:eastAsia="Times New Roman" w:hAnsi="Palatino" w:cs="Times New Roman"/>
          <w:b/>
          <w:bCs/>
          <w:sz w:val="20"/>
          <w:szCs w:val="20"/>
          <w:lang w:eastAsia="es-ES"/>
        </w:rPr>
        <w:t>compensación</w:t>
      </w:r>
      <w:r w:rsidRPr="00FE0F73">
        <w:rPr>
          <w:rFonts w:ascii="Palatino" w:eastAsia="Times New Roman" w:hAnsi="Palatino" w:cs="Times New Roman"/>
          <w:sz w:val="20"/>
          <w:szCs w:val="20"/>
          <w:lang w:eastAsia="es-ES"/>
        </w:rPr>
        <w:t>- Valenzuela y Rojo conceden a los complementos nominales postnuncleares </w:t>
      </w:r>
      <w:r w:rsidRPr="00FE0F73">
        <w:rPr>
          <w:rFonts w:ascii="Palatino" w:eastAsia="Times New Roman" w:hAnsi="Palatino" w:cs="Times New Roman"/>
          <w:i/>
          <w:iCs/>
          <w:sz w:val="20"/>
          <w:szCs w:val="20"/>
          <w:lang w:eastAsia="es-ES"/>
        </w:rPr>
        <w:t>de la hostia, de mierda, de los cojones</w:t>
      </w:r>
      <w:r w:rsidRPr="00FE0F73">
        <w:rPr>
          <w:rFonts w:ascii="Palatino" w:eastAsia="Times New Roman" w:hAnsi="Palatino" w:cs="Times New Roman"/>
          <w:sz w:val="20"/>
          <w:szCs w:val="20"/>
          <w:lang w:eastAsia="es-ES"/>
        </w:rPr>
        <w:t>. A nuestro entender, se trata de un acierto estilístico y pragmático, ya que estas construcciones tienen gran vigencia en el español hablado, confieren al diálogo un sabor menos extranjerizante y son suficientes para asumir con exactitud los diferentes valores pragmáticos del texto original: enfatizador casi positivo en de la hostia, neutro o con leve tono de irritación en de los cojones (</w:t>
      </w:r>
      <w:r w:rsidRPr="00FE0F73">
        <w:rPr>
          <w:rFonts w:ascii="Palatino" w:eastAsia="Times New Roman" w:hAnsi="Palatino" w:cs="Times New Roman"/>
          <w:i/>
          <w:iCs/>
          <w:sz w:val="20"/>
          <w:szCs w:val="20"/>
          <w:lang w:eastAsia="es-ES"/>
        </w:rPr>
        <w:t>pick up the fucking chalk</w:t>
      </w:r>
      <w:r w:rsidRPr="00FE0F73">
        <w:rPr>
          <w:rFonts w:ascii="Palatino" w:eastAsia="Times New Roman" w:hAnsi="Palatino" w:cs="Times New Roman"/>
          <w:sz w:val="20"/>
          <w:szCs w:val="20"/>
          <w:lang w:eastAsia="es-ES"/>
        </w:rPr>
        <w:t>  &gt; </w:t>
      </w:r>
      <w:r w:rsidRPr="00FE0F73">
        <w:rPr>
          <w:rFonts w:ascii="Palatino" w:eastAsia="Times New Roman" w:hAnsi="Palatino" w:cs="Times New Roman"/>
          <w:i/>
          <w:iCs/>
          <w:sz w:val="20"/>
          <w:szCs w:val="20"/>
          <w:lang w:eastAsia="es-ES"/>
        </w:rPr>
        <w:t>coge la tiza de los cojones</w:t>
      </w:r>
      <w:r w:rsidRPr="00FE0F73">
        <w:rPr>
          <w:rFonts w:ascii="Palatino" w:eastAsia="Times New Roman" w:hAnsi="Palatino" w:cs="Times New Roman"/>
          <w:sz w:val="20"/>
          <w:szCs w:val="20"/>
          <w:lang w:eastAsia="es-ES"/>
        </w:rPr>
        <w:t>)  y claro valor de desprecio en de mierda (</w:t>
      </w:r>
      <w:r w:rsidRPr="00FE0F73">
        <w:rPr>
          <w:rFonts w:ascii="Palatino" w:eastAsia="Times New Roman" w:hAnsi="Palatino" w:cs="Times New Roman"/>
          <w:i/>
          <w:iCs/>
          <w:sz w:val="20"/>
          <w:szCs w:val="20"/>
          <w:lang w:eastAsia="es-ES"/>
        </w:rPr>
        <w:t>they´re fucking Polacks</w:t>
      </w:r>
      <w:r w:rsidRPr="00FE0F73">
        <w:rPr>
          <w:rFonts w:ascii="Palatino" w:eastAsia="Times New Roman" w:hAnsi="Palatino" w:cs="Times New Roman"/>
          <w:sz w:val="20"/>
          <w:szCs w:val="20"/>
          <w:lang w:eastAsia="es-ES"/>
        </w:rPr>
        <w:t>  &gt; </w:t>
      </w:r>
      <w:r w:rsidRPr="00FE0F73">
        <w:rPr>
          <w:rFonts w:ascii="Palatino" w:eastAsia="Times New Roman" w:hAnsi="Palatino" w:cs="Times New Roman"/>
          <w:i/>
          <w:iCs/>
          <w:sz w:val="20"/>
          <w:szCs w:val="20"/>
          <w:lang w:eastAsia="es-ES"/>
        </w:rPr>
        <w:t>son polacos de mierda</w:t>
      </w:r>
      <w:r w:rsidRPr="00FE0F73">
        <w:rPr>
          <w:rFonts w:ascii="Palatino" w:eastAsia="Times New Roman" w:hAnsi="Palatino" w:cs="Times New Roman"/>
          <w:sz w:val="20"/>
          <w:szCs w:val="20"/>
          <w:lang w:eastAsia="es-ES"/>
        </w:rPr>
        <w:t> ). En ocasiones, encontramos también complementos nominales antepuestos de tipo apositivo omo traducción española de fucking  ante nombres propios humanos: </w:t>
      </w:r>
      <w:r w:rsidRPr="00FE0F73">
        <w:rPr>
          <w:rFonts w:ascii="Palatino" w:eastAsia="Times New Roman" w:hAnsi="Palatino" w:cs="Times New Roman"/>
          <w:i/>
          <w:iCs/>
          <w:sz w:val="20"/>
          <w:szCs w:val="20"/>
          <w:lang w:eastAsia="es-ES"/>
        </w:rPr>
        <w:t>fuking Mitch and Murray</w:t>
      </w:r>
      <w:r w:rsidRPr="00FE0F73">
        <w:rPr>
          <w:rFonts w:ascii="Palatino" w:eastAsia="Times New Roman" w:hAnsi="Palatino" w:cs="Times New Roman"/>
          <w:sz w:val="20"/>
          <w:szCs w:val="20"/>
          <w:lang w:eastAsia="es-ES"/>
        </w:rPr>
        <w:t>  &gt; </w:t>
      </w:r>
      <w:r w:rsidRPr="00FE0F73">
        <w:rPr>
          <w:rFonts w:ascii="Palatino" w:eastAsia="Times New Roman" w:hAnsi="Palatino" w:cs="Times New Roman"/>
          <w:i/>
          <w:iCs/>
          <w:sz w:val="20"/>
          <w:szCs w:val="20"/>
          <w:lang w:eastAsia="es-ES"/>
        </w:rPr>
        <w:t>los cabrones/hijos de puta de Mitch and Murray</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d)Finalmente</w:t>
      </w:r>
      <w:proofErr w:type="gramEnd"/>
      <w:r w:rsidRPr="00FE0F73">
        <w:rPr>
          <w:rFonts w:ascii="Palatino" w:eastAsia="Times New Roman" w:hAnsi="Palatino" w:cs="Times New Roman"/>
          <w:sz w:val="20"/>
          <w:szCs w:val="20"/>
          <w:lang w:eastAsia="es-ES"/>
        </w:rPr>
        <w:t>, Valenzuela y Rojo también muestran una clara preferencia por el procedimiento de extracción, conviertiendo al equivalente español en una partícula expletiva aislada de la oración. En este caso, el objetivo de la traducción oblicua es también el de proporcionar equivalentes castellanos más usuales, castizos e idiomáticos. Uno de los más usados en sus propuestas es </w:t>
      </w:r>
      <w:r w:rsidRPr="00FE0F73">
        <w:rPr>
          <w:rFonts w:ascii="Palatino" w:eastAsia="Times New Roman" w:hAnsi="Palatino" w:cs="Times New Roman"/>
          <w:i/>
          <w:iCs/>
          <w:sz w:val="20"/>
          <w:szCs w:val="20"/>
          <w:lang w:eastAsia="es-ES"/>
        </w:rPr>
        <w:t>joder</w:t>
      </w:r>
      <w:r w:rsidRPr="00FE0F73">
        <w:rPr>
          <w:rFonts w:ascii="Palatino" w:eastAsia="Times New Roman" w:hAnsi="Palatino" w:cs="Times New Roman"/>
          <w:sz w:val="20"/>
          <w:szCs w:val="20"/>
          <w:lang w:eastAsia="es-ES"/>
        </w:rPr>
        <w:t>  al principio de la oración, separado por comas, sobre todo cuando </w:t>
      </w:r>
      <w:r w:rsidRPr="00FE0F73">
        <w:rPr>
          <w:rFonts w:ascii="Palatino" w:eastAsia="Times New Roman" w:hAnsi="Palatino" w:cs="Times New Roman"/>
          <w:i/>
          <w:iCs/>
          <w:sz w:val="20"/>
          <w:szCs w:val="20"/>
          <w:lang w:eastAsia="es-ES"/>
        </w:rPr>
        <w:t>fucking</w:t>
      </w:r>
      <w:r w:rsidRPr="00FE0F73">
        <w:rPr>
          <w:rFonts w:ascii="Palatino" w:eastAsia="Times New Roman" w:hAnsi="Palatino" w:cs="Times New Roman"/>
          <w:sz w:val="20"/>
          <w:szCs w:val="20"/>
          <w:lang w:eastAsia="es-ES"/>
        </w:rPr>
        <w:t>  presenta una incidencia gramatical extraña al operar sobre adjetivos y verbos y no sobre sustantivos (</w:t>
      </w:r>
      <w:r w:rsidRPr="00FE0F73">
        <w:rPr>
          <w:rFonts w:ascii="Palatino" w:eastAsia="Times New Roman" w:hAnsi="Palatino" w:cs="Times New Roman"/>
          <w:i/>
          <w:iCs/>
          <w:sz w:val="20"/>
          <w:szCs w:val="20"/>
          <w:lang w:eastAsia="es-ES"/>
        </w:rPr>
        <w:t>it was so fucking solemn</w:t>
      </w:r>
      <w:r w:rsidRPr="00FE0F73">
        <w:rPr>
          <w:rFonts w:ascii="Palatino" w:eastAsia="Times New Roman" w:hAnsi="Palatino" w:cs="Times New Roman"/>
          <w:sz w:val="20"/>
          <w:szCs w:val="20"/>
          <w:lang w:eastAsia="es-ES"/>
        </w:rPr>
        <w:t>  &gt; </w:t>
      </w:r>
      <w:r w:rsidRPr="00FE0F73">
        <w:rPr>
          <w:rFonts w:ascii="Palatino" w:eastAsia="Times New Roman" w:hAnsi="Palatino" w:cs="Times New Roman"/>
          <w:i/>
          <w:iCs/>
          <w:sz w:val="20"/>
          <w:szCs w:val="20"/>
          <w:lang w:eastAsia="es-ES"/>
        </w:rPr>
        <w:t>joder, era tan solemne</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I didn´t fucking know </w:t>
      </w:r>
      <w:r w:rsidRPr="00FE0F73">
        <w:rPr>
          <w:rFonts w:ascii="Palatino" w:eastAsia="Times New Roman" w:hAnsi="Palatino" w:cs="Times New Roman"/>
          <w:sz w:val="20"/>
          <w:szCs w:val="20"/>
          <w:lang w:eastAsia="es-ES"/>
        </w:rPr>
        <w:t> &gt; </w:t>
      </w:r>
      <w:r w:rsidRPr="00FE0F73">
        <w:rPr>
          <w:rFonts w:ascii="Palatino" w:eastAsia="Times New Roman" w:hAnsi="Palatino" w:cs="Times New Roman"/>
          <w:i/>
          <w:iCs/>
          <w:sz w:val="20"/>
          <w:szCs w:val="20"/>
          <w:lang w:eastAsia="es-ES"/>
        </w:rPr>
        <w:t>joder, no sabía...</w:t>
      </w: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 partir de estas detalladas consideraciones, evaluaremos la adecuación estilística y pragmática de las traducciones de </w:t>
      </w:r>
      <w:r w:rsidRPr="00FE0F73">
        <w:rPr>
          <w:rFonts w:ascii="Palatino" w:eastAsia="Times New Roman" w:hAnsi="Palatino" w:cs="Times New Roman"/>
          <w:i/>
          <w:iCs/>
          <w:sz w:val="20"/>
          <w:szCs w:val="20"/>
          <w:lang w:eastAsia="es-ES"/>
        </w:rPr>
        <w:t>fucking</w:t>
      </w:r>
      <w:r w:rsidRPr="00FE0F73">
        <w:rPr>
          <w:rFonts w:ascii="Palatino" w:eastAsia="Times New Roman" w:hAnsi="Palatino" w:cs="Times New Roman"/>
          <w:sz w:val="20"/>
          <w:szCs w:val="20"/>
          <w:lang w:eastAsia="es-ES"/>
        </w:rPr>
        <w:t>  encontradas en nuestro corpus de doblajes: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general, como denuncian Valenzuela y Rojo (2000), nos encontramos con frecuencia con “traducciones rígidas y desnaturalizadas” en las que se sustituye, de manera rutinaria, el intensificador grosero </w:t>
      </w:r>
      <w:r w:rsidRPr="00FE0F73">
        <w:rPr>
          <w:rFonts w:ascii="Palatino" w:eastAsia="Times New Roman" w:hAnsi="Palatino" w:cs="Times New Roman"/>
          <w:i/>
          <w:iCs/>
          <w:sz w:val="20"/>
          <w:szCs w:val="20"/>
          <w:lang w:eastAsia="es-ES"/>
        </w:rPr>
        <w:t>fucking</w:t>
      </w:r>
      <w:r w:rsidRPr="00FE0F73">
        <w:rPr>
          <w:rFonts w:ascii="Palatino" w:eastAsia="Times New Roman" w:hAnsi="Palatino" w:cs="Times New Roman"/>
          <w:sz w:val="20"/>
          <w:szCs w:val="20"/>
          <w:lang w:eastAsia="es-ES"/>
        </w:rPr>
        <w:t>  por “el equivalente español más comúnmente proporcionado por los diccionarios”: </w:t>
      </w:r>
      <w:r w:rsidRPr="00FE0F73">
        <w:rPr>
          <w:rFonts w:ascii="Palatino" w:eastAsia="Times New Roman" w:hAnsi="Palatino" w:cs="Times New Roman"/>
          <w:i/>
          <w:iCs/>
          <w:sz w:val="20"/>
          <w:szCs w:val="20"/>
          <w:lang w:eastAsia="es-ES"/>
        </w:rPr>
        <w:t>jodido</w:t>
      </w:r>
      <w:r w:rsidRPr="00FE0F73">
        <w:rPr>
          <w:rFonts w:ascii="Palatino" w:eastAsia="Times New Roman" w:hAnsi="Palatino" w:cs="Times New Roman"/>
          <w:sz w:val="20"/>
          <w:szCs w:val="20"/>
          <w:lang w:eastAsia="es-ES"/>
        </w:rPr>
        <w:t>  (al menos en función adjetiva). Así pues, como apostilla con cierta sorna X.Castro (1997:421), “hemos pasado de no traducir </w:t>
      </w:r>
      <w:r w:rsidRPr="00FE0F73">
        <w:rPr>
          <w:rFonts w:ascii="Palatino" w:eastAsia="Times New Roman" w:hAnsi="Palatino" w:cs="Times New Roman"/>
          <w:i/>
          <w:iCs/>
          <w:sz w:val="20"/>
          <w:szCs w:val="20"/>
          <w:lang w:eastAsia="es-ES"/>
        </w:rPr>
        <w:t>fucking</w:t>
      </w:r>
      <w:r w:rsidRPr="00FE0F73">
        <w:rPr>
          <w:rFonts w:ascii="Palatino" w:eastAsia="Times New Roman" w:hAnsi="Palatino" w:cs="Times New Roman"/>
          <w:sz w:val="20"/>
          <w:szCs w:val="20"/>
          <w:lang w:eastAsia="es-ES"/>
        </w:rPr>
        <w:t>  a traducirlo por una expresión que no se usa en nuestro país”.  En efecto, el equivalente </w:t>
      </w:r>
      <w:r w:rsidRPr="00FE0F73">
        <w:rPr>
          <w:rFonts w:ascii="Palatino" w:eastAsia="Times New Roman" w:hAnsi="Palatino" w:cs="Times New Roman"/>
          <w:i/>
          <w:iCs/>
          <w:sz w:val="20"/>
          <w:szCs w:val="20"/>
          <w:lang w:eastAsia="es-ES"/>
        </w:rPr>
        <w:t>jodido</w:t>
      </w:r>
      <w:r w:rsidRPr="00FE0F73">
        <w:rPr>
          <w:rFonts w:ascii="Palatino" w:eastAsia="Times New Roman" w:hAnsi="Palatino" w:cs="Times New Roman"/>
          <w:sz w:val="20"/>
          <w:szCs w:val="20"/>
          <w:lang w:eastAsia="es-ES"/>
        </w:rPr>
        <w:t xml:space="preserve">  acapara los doblajes considerados, constribuyendo a una adulteración (es poco usual en español) y empobrecimiento </w:t>
      </w:r>
      <w:r w:rsidRPr="00FE0F73">
        <w:rPr>
          <w:rFonts w:ascii="Palatino" w:eastAsia="Times New Roman" w:hAnsi="Palatino" w:cs="Times New Roman"/>
          <w:sz w:val="20"/>
          <w:szCs w:val="20"/>
          <w:lang w:eastAsia="es-ES"/>
        </w:rPr>
        <w:lastRenderedPageBreak/>
        <w:t>(carece de los matices que presentan otras formas como</w:t>
      </w:r>
      <w:r w:rsidRPr="00FE0F73">
        <w:rPr>
          <w:rFonts w:ascii="Palatino" w:eastAsia="Times New Roman" w:hAnsi="Palatino" w:cs="Times New Roman"/>
          <w:i/>
          <w:iCs/>
          <w:sz w:val="20"/>
          <w:szCs w:val="20"/>
          <w:lang w:eastAsia="es-ES"/>
        </w:rPr>
        <w:t>puto, cochino, de mierda, de la hostia</w:t>
      </w:r>
      <w:r w:rsidRPr="00FE0F73">
        <w:rPr>
          <w:rFonts w:ascii="Palatino" w:eastAsia="Times New Roman" w:hAnsi="Palatino" w:cs="Times New Roman"/>
          <w:sz w:val="20"/>
          <w:szCs w:val="20"/>
          <w:lang w:eastAsia="es-ES"/>
        </w:rPr>
        <w:t>) de un diálogo coloquial ya de por sí limitado.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todo caso, debemos destacar el contraste entre la pudibundez de los doblajes antiguos (condicionados por la censura) y la excesiva crudeza y obscenidad de los doblajes actuales (aceptados sin demasiados remilgos por la sociedad española actual), aspecto que también es puesto de manifiesto en la reciente monografía de R.Agost (1999:119) sobre el doblaje en España: al tratar la variación diafásica de tono o formalidad, la autora constata que el diálogo de bastantes películas norteamericanas se limita prácticamente a un constante intercambio de frases malsonantes, como es el caso de </w:t>
      </w:r>
      <w:r w:rsidRPr="00FE0F73">
        <w:rPr>
          <w:rFonts w:ascii="Palatino" w:eastAsia="Times New Roman" w:hAnsi="Palatino" w:cs="Times New Roman"/>
          <w:i/>
          <w:iCs/>
          <w:sz w:val="20"/>
          <w:szCs w:val="20"/>
          <w:lang w:eastAsia="es-ES"/>
        </w:rPr>
        <w:t>Pulp Fiction</w:t>
      </w:r>
      <w:r w:rsidRPr="00FE0F73">
        <w:rPr>
          <w:rFonts w:ascii="Palatino" w:eastAsia="Times New Roman" w:hAnsi="Palatino" w:cs="Times New Roman"/>
          <w:sz w:val="20"/>
          <w:szCs w:val="20"/>
          <w:lang w:eastAsia="es-ES"/>
        </w:rPr>
        <w:t>. Ahora bien, en nuestro corpus, esta moda actual de los diálogos obscenos sólo se aprecia en algunas escenas especialmente tensas de las películas </w:t>
      </w:r>
      <w:r w:rsidRPr="00FE0F73">
        <w:rPr>
          <w:rFonts w:ascii="Palatino" w:eastAsia="Times New Roman" w:hAnsi="Palatino" w:cs="Times New Roman"/>
          <w:i/>
          <w:iCs/>
          <w:sz w:val="20"/>
          <w:szCs w:val="20"/>
          <w:lang w:eastAsia="es-ES"/>
        </w:rPr>
        <w:t>Acoso</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A</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De repente un extraño</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DRE</w:t>
      </w:r>
      <w:r w:rsidRPr="00FE0F73">
        <w:rPr>
          <w:rFonts w:ascii="Palatino" w:eastAsia="Times New Roman" w:hAnsi="Palatino" w:cs="Times New Roman"/>
          <w:sz w:val="20"/>
          <w:szCs w:val="20"/>
          <w:lang w:eastAsia="es-ES"/>
        </w:rPr>
        <w:t>), con el objeto de caracterizar a ciertos personajes masculinos demasiado violentos y viscerales.</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A)En</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Acoso</w:t>
      </w:r>
      <w:r w:rsidRPr="00FE0F73">
        <w:rPr>
          <w:rFonts w:ascii="Palatino" w:eastAsia="Times New Roman" w:hAnsi="Palatino" w:cs="Times New Roman"/>
          <w:sz w:val="20"/>
          <w:szCs w:val="20"/>
          <w:lang w:eastAsia="es-ES"/>
        </w:rPr>
        <w:t>, el empleo del intensificador grosero </w:t>
      </w:r>
      <w:r w:rsidRPr="00FE0F73">
        <w:rPr>
          <w:rFonts w:ascii="Palatino" w:eastAsia="Times New Roman" w:hAnsi="Palatino" w:cs="Times New Roman"/>
          <w:i/>
          <w:iCs/>
          <w:sz w:val="20"/>
          <w:szCs w:val="20"/>
          <w:lang w:eastAsia="es-ES"/>
        </w:rPr>
        <w:t>fucking</w:t>
      </w:r>
      <w:r w:rsidRPr="00FE0F73">
        <w:rPr>
          <w:rFonts w:ascii="Palatino" w:eastAsia="Times New Roman" w:hAnsi="Palatino" w:cs="Times New Roman"/>
          <w:sz w:val="20"/>
          <w:szCs w:val="20"/>
          <w:lang w:eastAsia="es-ES"/>
        </w:rPr>
        <w:t>  parece ser característico del protagonista masculino, el ejecutivo Tom Sanders, sobre todo delante de sus subordinados, como si dicha muletilla fuera un indicador de más </w:t>
      </w:r>
      <w:r w:rsidRPr="00FE0F73">
        <w:rPr>
          <w:rFonts w:ascii="Palatino" w:eastAsia="Times New Roman" w:hAnsi="Palatino" w:cs="Times New Roman"/>
          <w:b/>
          <w:bCs/>
          <w:sz w:val="20"/>
          <w:szCs w:val="20"/>
          <w:lang w:eastAsia="es-ES"/>
        </w:rPr>
        <w:t>poder</w:t>
      </w:r>
      <w:r w:rsidRPr="00FE0F73">
        <w:rPr>
          <w:rFonts w:ascii="Palatino" w:eastAsia="Times New Roman" w:hAnsi="Palatino" w:cs="Times New Roman"/>
          <w:sz w:val="20"/>
          <w:szCs w:val="20"/>
          <w:lang w:eastAsia="es-ES"/>
        </w:rPr>
        <w:t>y menos </w:t>
      </w:r>
      <w:r w:rsidRPr="00FE0F73">
        <w:rPr>
          <w:rFonts w:ascii="Palatino" w:eastAsia="Times New Roman" w:hAnsi="Palatino" w:cs="Times New Roman"/>
          <w:b/>
          <w:bCs/>
          <w:sz w:val="20"/>
          <w:szCs w:val="20"/>
          <w:lang w:eastAsia="es-ES"/>
        </w:rPr>
        <w:t>solidaridad</w:t>
      </w:r>
      <w:r w:rsidRPr="00FE0F73">
        <w:rPr>
          <w:rFonts w:ascii="Palatino" w:eastAsia="Times New Roman" w:hAnsi="Palatino" w:cs="Times New Roman"/>
          <w:sz w:val="20"/>
          <w:szCs w:val="20"/>
          <w:lang w:eastAsia="es-ES"/>
        </w:rPr>
        <w:t> en términos de Brown y Gilman (1960). En este pasaje, el traductor no ha podido salir de la rutina de traducirlo por el español </w:t>
      </w:r>
      <w:r w:rsidRPr="00FE0F73">
        <w:rPr>
          <w:rFonts w:ascii="Palatino" w:eastAsia="Times New Roman" w:hAnsi="Palatino" w:cs="Times New Roman"/>
          <w:i/>
          <w:iCs/>
          <w:sz w:val="20"/>
          <w:szCs w:val="20"/>
          <w:lang w:eastAsia="es-ES"/>
        </w:rPr>
        <w:t>jodido</w:t>
      </w:r>
      <w:r w:rsidRPr="00FE0F73">
        <w:rPr>
          <w:rFonts w:ascii="Palatino" w:eastAsia="Times New Roman" w:hAnsi="Palatino" w:cs="Times New Roman"/>
          <w:sz w:val="20"/>
          <w:szCs w:val="20"/>
          <w:lang w:eastAsia="es-ES"/>
        </w:rPr>
        <w:t>, aunque realiza un procedimiento oblicuo de traducción</w:t>
      </w:r>
      <w:bookmarkStart w:id="85" w:name="_ftnref81"/>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"_ftn81"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[81]</w:t>
      </w:r>
      <w:r w:rsidRPr="00FE0F73">
        <w:rPr>
          <w:rFonts w:ascii="Los Angeles" w:eastAsia="Times New Roman" w:hAnsi="Los Angeles" w:cs="Times New Roman"/>
          <w:sz w:val="20"/>
          <w:szCs w:val="20"/>
          <w:lang w:eastAsia="es-ES"/>
        </w:rPr>
        <w:fldChar w:fldCharType="end"/>
      </w:r>
      <w:bookmarkEnd w:id="85"/>
      <w:r w:rsidRPr="00FE0F73">
        <w:rPr>
          <w:rFonts w:ascii="Palatino" w:eastAsia="Times New Roman" w:hAnsi="Palatino" w:cs="Times New Roman"/>
          <w:sz w:val="20"/>
          <w:szCs w:val="20"/>
          <w:lang w:eastAsia="es-ES"/>
        </w:rPr>
        <w:t> al asignar el intensificador al sustantivo </w:t>
      </w:r>
      <w:r w:rsidRPr="00FE0F73">
        <w:rPr>
          <w:rFonts w:ascii="Palatino" w:eastAsia="Times New Roman" w:hAnsi="Palatino" w:cs="Times New Roman"/>
          <w:i/>
          <w:iCs/>
          <w:sz w:val="20"/>
          <w:szCs w:val="20"/>
          <w:lang w:eastAsia="es-ES"/>
        </w:rPr>
        <w:t>show</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jodido show</w:t>
      </w:r>
      <w:r w:rsidRPr="00FE0F73">
        <w:rPr>
          <w:rFonts w:ascii="Palatino" w:eastAsia="Times New Roman" w:hAnsi="Palatino" w:cs="Times New Roman"/>
          <w:sz w:val="20"/>
          <w:szCs w:val="20"/>
          <w:lang w:eastAsia="es-ES"/>
        </w:rPr>
        <w:t>) y no al sustantivo </w:t>
      </w:r>
      <w:r w:rsidRPr="00FE0F73">
        <w:rPr>
          <w:rFonts w:ascii="Palatino" w:eastAsia="Times New Roman" w:hAnsi="Palatino" w:cs="Times New Roman"/>
          <w:i/>
          <w:iCs/>
          <w:sz w:val="20"/>
          <w:szCs w:val="20"/>
          <w:lang w:eastAsia="es-ES"/>
        </w:rPr>
        <w:t>chist</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fucking jokes</w:t>
      </w:r>
      <w:r w:rsidRPr="00FE0F73">
        <w:rPr>
          <w:rFonts w:ascii="Palatino" w:eastAsia="Times New Roman" w:hAnsi="Palatino" w:cs="Times New Roman"/>
          <w:sz w:val="20"/>
          <w:szCs w:val="20"/>
          <w:lang w:eastAsia="es-ES"/>
        </w:rPr>
        <w:t> en el original), con el cual resultaría poco idiomático y casi absurdo en español.</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Jodida Meredith Johnson, hija de puta (...) De momento la tiene instalada en su despacho e intercambian chistes como en el </w:t>
      </w:r>
      <w:r w:rsidRPr="00FE0F73">
        <w:rPr>
          <w:rFonts w:ascii="Helvetica" w:eastAsia="Times New Roman" w:hAnsi="Helvetica" w:cs="Times New Roman"/>
          <w:b/>
          <w:bCs/>
          <w:sz w:val="20"/>
          <w:szCs w:val="20"/>
          <w:lang w:eastAsia="es-ES"/>
        </w:rPr>
        <w:t>jodido</w:t>
      </w:r>
      <w:r w:rsidRPr="00FE0F73">
        <w:rPr>
          <w:rFonts w:ascii="Helvetica" w:eastAsia="Times New Roman" w:hAnsi="Helvetica" w:cs="Times New Roman"/>
          <w:sz w:val="20"/>
          <w:szCs w:val="20"/>
          <w:lang w:eastAsia="es-ES"/>
        </w:rPr>
        <w:t> show de Johnny Carlson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AC</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Fucking Meredith Johnson, son of a bitch (...) Meanwhile he gets her installed there in his office, swapping back and forth</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fucking</w:t>
      </w:r>
      <w:proofErr w:type="gramStart"/>
      <w:r w:rsidRPr="00FE0F73">
        <w:rPr>
          <w:rFonts w:ascii="Helvetica" w:eastAsia="Times New Roman" w:hAnsi="Helvetica" w:cs="Times New Roman"/>
          <w:sz w:val="20"/>
          <w:szCs w:val="20"/>
          <w:lang w:val="en-US" w:eastAsia="es-ES"/>
        </w:rPr>
        <w:t>  jokes</w:t>
      </w:r>
      <w:proofErr w:type="gramEnd"/>
      <w:r w:rsidRPr="00FE0F73">
        <w:rPr>
          <w:rFonts w:ascii="Helvetica" w:eastAsia="Times New Roman" w:hAnsi="Helvetica" w:cs="Times New Roman"/>
          <w:sz w:val="20"/>
          <w:szCs w:val="20"/>
          <w:lang w:val="en-US" w:eastAsia="es-ES"/>
        </w:rPr>
        <w:t xml:space="preserve"> like in the Johnny Carlson show)</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No obstante, creemos que en la película </w:t>
      </w:r>
      <w:r w:rsidRPr="00FE0F73">
        <w:rPr>
          <w:rFonts w:ascii="Palatino" w:eastAsia="Times New Roman" w:hAnsi="Palatino" w:cs="Times New Roman"/>
          <w:i/>
          <w:iCs/>
          <w:sz w:val="20"/>
          <w:szCs w:val="20"/>
          <w:lang w:eastAsia="es-ES"/>
        </w:rPr>
        <w:t>Acoso</w:t>
      </w:r>
      <w:r w:rsidRPr="00FE0F73">
        <w:rPr>
          <w:rFonts w:ascii="Palatino" w:eastAsia="Times New Roman" w:hAnsi="Palatino" w:cs="Times New Roman"/>
          <w:sz w:val="20"/>
          <w:szCs w:val="20"/>
          <w:lang w:eastAsia="es-ES"/>
        </w:rPr>
        <w:t>  el empleo de </w:t>
      </w:r>
      <w:r w:rsidRPr="00FE0F73">
        <w:rPr>
          <w:rFonts w:ascii="Palatino" w:eastAsia="Times New Roman" w:hAnsi="Palatino" w:cs="Times New Roman"/>
          <w:i/>
          <w:iCs/>
          <w:sz w:val="20"/>
          <w:szCs w:val="20"/>
          <w:lang w:eastAsia="es-ES"/>
        </w:rPr>
        <w:t>fucking</w:t>
      </w:r>
      <w:r w:rsidRPr="00FE0F73">
        <w:rPr>
          <w:rFonts w:ascii="Palatino" w:eastAsia="Times New Roman" w:hAnsi="Palatino" w:cs="Times New Roman"/>
          <w:sz w:val="20"/>
          <w:szCs w:val="20"/>
          <w:lang w:eastAsia="es-ES"/>
        </w:rPr>
        <w:t>  es claro indicador una relación de </w:t>
      </w:r>
      <w:r w:rsidRPr="00FE0F73">
        <w:rPr>
          <w:rFonts w:ascii="Palatino" w:eastAsia="Times New Roman" w:hAnsi="Palatino" w:cs="Times New Roman"/>
          <w:b/>
          <w:bCs/>
          <w:sz w:val="20"/>
          <w:szCs w:val="20"/>
          <w:lang w:eastAsia="es-ES"/>
        </w:rPr>
        <w:t>poder</w:t>
      </w:r>
      <w:r w:rsidRPr="00FE0F73">
        <w:rPr>
          <w:rFonts w:ascii="Palatino" w:eastAsia="Times New Roman" w:hAnsi="Palatino" w:cs="Times New Roman"/>
          <w:sz w:val="20"/>
          <w:szCs w:val="20"/>
          <w:lang w:eastAsia="es-ES"/>
        </w:rPr>
        <w:t> (Brown y Gilman 1960), como lo demuestra el hecho de que Meredith Johnson utilice dicho intensificador para recriminarle a su subordinado Tom Sanders su falta de eficacia laboral y la de su esposa:</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Le dijiste a Susan que se cambiaba la reunión a las ocho y media</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Le dije a las siete y media. Si tu mujer no sabe coger ni un mensaje, cómprate un </w:t>
      </w:r>
      <w:r w:rsidRPr="00FE0F73">
        <w:rPr>
          <w:rFonts w:ascii="Helvetica" w:eastAsia="Times New Roman" w:hAnsi="Helvetica" w:cs="Times New Roman"/>
          <w:b/>
          <w:bCs/>
          <w:sz w:val="20"/>
          <w:szCs w:val="20"/>
          <w:lang w:eastAsia="es-ES"/>
        </w:rPr>
        <w:t>jodido</w:t>
      </w:r>
      <w:r w:rsidRPr="00FE0F73">
        <w:rPr>
          <w:rFonts w:ascii="Helvetica" w:eastAsia="Times New Roman" w:hAnsi="Helvetica" w:cs="Times New Roman"/>
          <w:sz w:val="20"/>
          <w:szCs w:val="20"/>
          <w:lang w:eastAsia="es-ES"/>
        </w:rPr>
        <w:t> contestador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AC</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You told Susan the meeting was at eight thirty</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E: I told seven thirty. If your wife doesn´t know how to pick up fucking messages, buy a</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fucking</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answering machine)</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xml:space="preserve">En cuanto a la corrección estilística y pragmática de este pasaje, X.Castro (1997:421) la considera deficiente y sugiere una traducción oblicua </w:t>
      </w:r>
      <w:r w:rsidRPr="00FE0F73">
        <w:rPr>
          <w:rFonts w:ascii="Palatino" w:eastAsia="Times New Roman" w:hAnsi="Palatino" w:cs="Times New Roman"/>
          <w:sz w:val="20"/>
          <w:szCs w:val="20"/>
          <w:lang w:eastAsia="es-ES"/>
        </w:rPr>
        <w:lastRenderedPageBreak/>
        <w:t>mediante </w:t>
      </w:r>
      <w:r w:rsidRPr="00FE0F73">
        <w:rPr>
          <w:rFonts w:ascii="Palatino" w:eastAsia="Times New Roman" w:hAnsi="Palatino" w:cs="Times New Roman"/>
          <w:b/>
          <w:bCs/>
          <w:sz w:val="20"/>
          <w:szCs w:val="20"/>
          <w:lang w:eastAsia="es-ES"/>
        </w:rPr>
        <w:t>transposición</w:t>
      </w:r>
      <w:r w:rsidRPr="00FE0F73">
        <w:rPr>
          <w:rFonts w:ascii="Palatino" w:eastAsia="Times New Roman" w:hAnsi="Palatino" w:cs="Times New Roman"/>
          <w:sz w:val="20"/>
          <w:szCs w:val="20"/>
          <w:lang w:eastAsia="es-ES"/>
        </w:rPr>
        <w:t> o </w:t>
      </w:r>
      <w:r w:rsidRPr="00FE0F73">
        <w:rPr>
          <w:rFonts w:ascii="Palatino" w:eastAsia="Times New Roman" w:hAnsi="Palatino" w:cs="Times New Roman"/>
          <w:b/>
          <w:bCs/>
          <w:sz w:val="20"/>
          <w:szCs w:val="20"/>
          <w:lang w:eastAsia="es-ES"/>
        </w:rPr>
        <w:t>compensación</w:t>
      </w:r>
      <w:r w:rsidRPr="00FE0F73">
        <w:rPr>
          <w:rFonts w:ascii="Palatino" w:eastAsia="Times New Roman" w:hAnsi="Palatino" w:cs="Times New Roman"/>
          <w:sz w:val="20"/>
          <w:szCs w:val="20"/>
          <w:lang w:eastAsia="es-ES"/>
        </w:rPr>
        <w:t>. En efecto, para este autor, </w:t>
      </w:r>
      <w:r w:rsidRPr="00FE0F73">
        <w:rPr>
          <w:rFonts w:ascii="Palatino" w:eastAsia="Times New Roman" w:hAnsi="Palatino" w:cs="Times New Roman"/>
          <w:i/>
          <w:iCs/>
          <w:sz w:val="20"/>
          <w:szCs w:val="20"/>
          <w:lang w:eastAsia="es-ES"/>
        </w:rPr>
        <w:t>buy a fucking answering machine</w:t>
      </w:r>
      <w:r w:rsidRPr="00FE0F73">
        <w:rPr>
          <w:rFonts w:ascii="Palatino" w:eastAsia="Times New Roman" w:hAnsi="Palatino" w:cs="Times New Roman"/>
          <w:sz w:val="20"/>
          <w:szCs w:val="20"/>
          <w:lang w:eastAsia="es-ES"/>
        </w:rPr>
        <w:t>  no se debe traducir como *</w:t>
      </w:r>
      <w:r w:rsidRPr="00FE0F73">
        <w:rPr>
          <w:rFonts w:ascii="Palatino" w:eastAsia="Times New Roman" w:hAnsi="Palatino" w:cs="Times New Roman"/>
          <w:i/>
          <w:iCs/>
          <w:sz w:val="20"/>
          <w:szCs w:val="20"/>
          <w:lang w:eastAsia="es-ES"/>
        </w:rPr>
        <w:t>cómprate el jodido contestador</w:t>
      </w:r>
      <w:r w:rsidRPr="00FE0F73">
        <w:rPr>
          <w:rFonts w:ascii="Palatino" w:eastAsia="Times New Roman" w:hAnsi="Palatino" w:cs="Times New Roman"/>
          <w:sz w:val="20"/>
          <w:szCs w:val="20"/>
          <w:lang w:eastAsia="es-ES"/>
        </w:rPr>
        <w:t>  sino que debemos efectuar una </w:t>
      </w:r>
      <w:r w:rsidRPr="00FE0F73">
        <w:rPr>
          <w:rFonts w:ascii="Palatino" w:eastAsia="Times New Roman" w:hAnsi="Palatino" w:cs="Times New Roman"/>
          <w:b/>
          <w:bCs/>
          <w:sz w:val="20"/>
          <w:szCs w:val="20"/>
          <w:lang w:eastAsia="es-ES"/>
        </w:rPr>
        <w:t>transposición</w:t>
      </w:r>
      <w:r w:rsidRPr="00FE0F73">
        <w:rPr>
          <w:rFonts w:ascii="Palatino" w:eastAsia="Times New Roman" w:hAnsi="Palatino" w:cs="Times New Roman"/>
          <w:sz w:val="20"/>
          <w:szCs w:val="20"/>
          <w:lang w:eastAsia="es-ES"/>
        </w:rPr>
        <w:t> de adjetivo a adverbio (locución adverbial, en este caso) y realizar una traducción más idiomática y pragmáticamente adecuada (es decir, manteniendo el grado de vulgaridad y disfemismo del modelo inglés) como </w:t>
      </w:r>
      <w:r w:rsidRPr="00FE0F73">
        <w:rPr>
          <w:rFonts w:ascii="Palatino" w:eastAsia="Times New Roman" w:hAnsi="Palatino" w:cs="Times New Roman"/>
          <w:i/>
          <w:iCs/>
          <w:sz w:val="20"/>
          <w:szCs w:val="20"/>
          <w:lang w:eastAsia="es-ES"/>
        </w:rPr>
        <w:t>cómprate el contestador de una puta vez</w:t>
      </w:r>
      <w:r w:rsidRPr="00FE0F73">
        <w:rPr>
          <w:rFonts w:ascii="Palatino" w:eastAsia="Times New Roman" w:hAnsi="Palatino" w:cs="Times New Roman"/>
          <w:sz w:val="20"/>
          <w:szCs w:val="20"/>
          <w:lang w:eastAsia="es-ES"/>
        </w:rPr>
        <w:t>, o bien suavizar un poco el lenguaje diciendo </w:t>
      </w:r>
      <w:r w:rsidRPr="00FE0F73">
        <w:rPr>
          <w:rFonts w:ascii="Palatino" w:eastAsia="Times New Roman" w:hAnsi="Palatino" w:cs="Times New Roman"/>
          <w:i/>
          <w:iCs/>
          <w:sz w:val="20"/>
          <w:szCs w:val="20"/>
          <w:lang w:eastAsia="es-ES"/>
        </w:rPr>
        <w:t>cómprate el contestador de una vez</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B)En</w:t>
      </w:r>
      <w:proofErr w:type="gramEnd"/>
      <w:r w:rsidRPr="00FE0F73">
        <w:rPr>
          <w:rFonts w:ascii="Palatino" w:eastAsia="Times New Roman" w:hAnsi="Palatino" w:cs="Times New Roman"/>
          <w:sz w:val="20"/>
          <w:szCs w:val="20"/>
          <w:lang w:eastAsia="es-ES"/>
        </w:rPr>
        <w:t xml:space="preserve"> el caso de la película </w:t>
      </w:r>
      <w:r w:rsidRPr="00FE0F73">
        <w:rPr>
          <w:rFonts w:ascii="Palatino" w:eastAsia="Times New Roman" w:hAnsi="Palatino" w:cs="Times New Roman"/>
          <w:i/>
          <w:iCs/>
          <w:sz w:val="20"/>
          <w:szCs w:val="20"/>
          <w:lang w:eastAsia="es-ES"/>
        </w:rPr>
        <w:t>De repente un extraño</w:t>
      </w:r>
      <w:r w:rsidRPr="00FE0F73">
        <w:rPr>
          <w:rFonts w:ascii="Palatino" w:eastAsia="Times New Roman" w:hAnsi="Palatino" w:cs="Times New Roman"/>
          <w:sz w:val="20"/>
          <w:szCs w:val="20"/>
          <w:lang w:eastAsia="es-ES"/>
        </w:rPr>
        <w:t>, el abuso del intensificador grosero </w:t>
      </w:r>
      <w:r w:rsidRPr="00FE0F73">
        <w:rPr>
          <w:rFonts w:ascii="Palatino" w:eastAsia="Times New Roman" w:hAnsi="Palatino" w:cs="Times New Roman"/>
          <w:i/>
          <w:iCs/>
          <w:sz w:val="20"/>
          <w:szCs w:val="20"/>
          <w:lang w:eastAsia="es-ES"/>
        </w:rPr>
        <w:t>fucking</w:t>
      </w:r>
      <w:r w:rsidRPr="00FE0F73">
        <w:rPr>
          <w:rFonts w:ascii="Palatino" w:eastAsia="Times New Roman" w:hAnsi="Palatino" w:cs="Times New Roman"/>
          <w:sz w:val="20"/>
          <w:szCs w:val="20"/>
          <w:lang w:eastAsia="es-ES"/>
        </w:rPr>
        <w:t>  sirve para caracterizar la variedad diafásica coloquial (como había advertido R.Agost, 1999:119) de un personaje masculino, Drake Goodman, que -como advierte la correspodiente guía de lectura de San Martín y Hazlett (1993)- “cae, presionado por las circunstancias, en el uso excesivo de lenguajes malsonantes”. En efecto, cuando este personaje pierde los nervios ante las sucias maniobras de su inquilino, su registro coloquial se ve inundado por este intensificador, incluso cuando debería emplear un registro algo más formal (p.ej. al explicar el caso a la policía).</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 cuando el señor Hayes, que se ha encerrado en mi partamento y no me ha pagado el alquiler, no para de decirme que llame a su maldito abogado Bennett Fidlow en el </w:t>
      </w:r>
      <w:r w:rsidRPr="00FE0F73">
        <w:rPr>
          <w:rFonts w:ascii="Helvetica" w:eastAsia="Times New Roman" w:hAnsi="Helvetica" w:cs="Times New Roman"/>
          <w:b/>
          <w:bCs/>
          <w:sz w:val="20"/>
          <w:szCs w:val="20"/>
          <w:lang w:eastAsia="es-ES"/>
        </w:rPr>
        <w:t>jodido</w:t>
      </w:r>
      <w:r w:rsidRPr="00FE0F73">
        <w:rPr>
          <w:rFonts w:ascii="Helvetica" w:eastAsia="Times New Roman" w:hAnsi="Helvetica" w:cs="Times New Roman"/>
          <w:sz w:val="20"/>
          <w:szCs w:val="20"/>
          <w:lang w:eastAsia="es-ES"/>
        </w:rPr>
        <w:t> San Antonio, Texas </w:t>
      </w:r>
      <w:r w:rsidRPr="00FE0F73">
        <w:rPr>
          <w:rFonts w:ascii="Helvetica" w:eastAsia="Times New Roman" w:hAnsi="Helvetica" w:cs="Times New Roman"/>
          <w:b/>
          <w:bCs/>
          <w:sz w:val="20"/>
          <w:szCs w:val="20"/>
          <w:lang w:eastAsia="es-ES"/>
        </w:rPr>
        <w:t>(</w:t>
      </w:r>
      <w:r w:rsidRPr="00FE0F73">
        <w:rPr>
          <w:rFonts w:ascii="Helvetica" w:eastAsia="Times New Roman" w:hAnsi="Helvetica" w:cs="Times New Roman"/>
          <w:b/>
          <w:bCs/>
          <w:i/>
          <w:iCs/>
          <w:sz w:val="20"/>
          <w:szCs w:val="20"/>
          <w:lang w:eastAsia="es-ES"/>
        </w:rPr>
        <w:t>DRE</w:t>
      </w:r>
      <w:r w:rsidRPr="00FE0F73">
        <w:rPr>
          <w:rFonts w:ascii="Helvetica" w:eastAsia="Times New Roman" w:hAnsi="Helvetica" w:cs="Times New Roman"/>
          <w:b/>
          <w:bCs/>
          <w:sz w:val="20"/>
          <w:szCs w:val="20"/>
          <w:lang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 when Mr. Hayes, who´s locked himself in my goddamn appartment and hasn´t paid any rent, keeps telling me to call his goddamn attorney Bennett Fidlow in San-</w:t>
      </w:r>
      <w:r w:rsidRPr="00FE0F73">
        <w:rPr>
          <w:rFonts w:ascii="Helvetica" w:eastAsia="Times New Roman" w:hAnsi="Helvetica" w:cs="Times New Roman"/>
          <w:b/>
          <w:bCs/>
          <w:sz w:val="20"/>
          <w:szCs w:val="20"/>
          <w:lang w:val="en-US" w:eastAsia="es-ES"/>
        </w:rPr>
        <w:t>fucking</w:t>
      </w:r>
      <w:r w:rsidRPr="00FE0F73">
        <w:rPr>
          <w:rFonts w:ascii="Helvetica" w:eastAsia="Times New Roman" w:hAnsi="Helvetica" w:cs="Times New Roman"/>
          <w:sz w:val="20"/>
          <w:szCs w:val="20"/>
          <w:lang w:val="en-US" w:eastAsia="es-ES"/>
        </w:rPr>
        <w:t>-Antonio, Texas)</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Hacen trabajos de construcción a las dos y media de la madrugada, se niegan a abrir la puerta y no puedo usar mi llave para entrar porque han cambiado la </w:t>
      </w:r>
      <w:r w:rsidRPr="00FE0F73">
        <w:rPr>
          <w:rFonts w:ascii="Helvetica" w:eastAsia="Times New Roman" w:hAnsi="Helvetica" w:cs="Times New Roman"/>
          <w:b/>
          <w:bCs/>
          <w:sz w:val="20"/>
          <w:szCs w:val="20"/>
          <w:lang w:eastAsia="es-ES"/>
        </w:rPr>
        <w:t>jodida</w:t>
      </w:r>
      <w:r w:rsidRPr="00FE0F73">
        <w:rPr>
          <w:rFonts w:ascii="Helvetica" w:eastAsia="Times New Roman" w:hAnsi="Helvetica" w:cs="Times New Roman"/>
          <w:sz w:val="20"/>
          <w:szCs w:val="20"/>
          <w:lang w:eastAsia="es-ES"/>
        </w:rPr>
        <w:t> cerradura (...) No me ha pagado el alquiler, ni siquiera me ha dado un </w:t>
      </w:r>
      <w:r w:rsidRPr="00FE0F73">
        <w:rPr>
          <w:rFonts w:ascii="Helvetica" w:eastAsia="Times New Roman" w:hAnsi="Helvetica" w:cs="Times New Roman"/>
          <w:b/>
          <w:bCs/>
          <w:sz w:val="20"/>
          <w:szCs w:val="20"/>
          <w:lang w:eastAsia="es-ES"/>
        </w:rPr>
        <w:t>jodido</w:t>
      </w:r>
      <w:r w:rsidRPr="00FE0F73">
        <w:rPr>
          <w:rFonts w:ascii="Helvetica" w:eastAsia="Times New Roman" w:hAnsi="Helvetica" w:cs="Times New Roman"/>
          <w:sz w:val="20"/>
          <w:szCs w:val="20"/>
          <w:lang w:eastAsia="es-ES"/>
        </w:rPr>
        <w:t> depósito </w:t>
      </w:r>
      <w:r w:rsidRPr="00FE0F73">
        <w:rPr>
          <w:rFonts w:ascii="Helvetica" w:eastAsia="Times New Roman" w:hAnsi="Helvetica" w:cs="Times New Roman"/>
          <w:b/>
          <w:bCs/>
          <w:sz w:val="20"/>
          <w:szCs w:val="20"/>
          <w:lang w:eastAsia="es-ES"/>
        </w:rPr>
        <w:t>(</w:t>
      </w:r>
      <w:r w:rsidRPr="00FE0F73">
        <w:rPr>
          <w:rFonts w:ascii="Helvetica" w:eastAsia="Times New Roman" w:hAnsi="Helvetica" w:cs="Times New Roman"/>
          <w:b/>
          <w:bCs/>
          <w:i/>
          <w:iCs/>
          <w:sz w:val="20"/>
          <w:szCs w:val="20"/>
          <w:lang w:eastAsia="es-ES"/>
        </w:rPr>
        <w:t>DRE</w:t>
      </w: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tLeast"/>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They were doing construction at two</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fucking</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thirty in the morning. They won´t answer the door! I can´t use my key to get in because because they´ve changed all the</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fucking</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locks [...] He hasn´t paid the rent or even a security-</w:t>
      </w:r>
      <w:r w:rsidRPr="00FE0F73">
        <w:rPr>
          <w:rFonts w:ascii="Helvetica" w:eastAsia="Times New Roman" w:hAnsi="Helvetica" w:cs="Times New Roman"/>
          <w:b/>
          <w:bCs/>
          <w:sz w:val="20"/>
          <w:szCs w:val="20"/>
          <w:lang w:val="en-US" w:eastAsia="es-ES"/>
        </w:rPr>
        <w:t>fucking</w:t>
      </w:r>
      <w:r w:rsidRPr="00FE0F73">
        <w:rPr>
          <w:rFonts w:ascii="Helvetica" w:eastAsia="Times New Roman" w:hAnsi="Helvetica" w:cs="Times New Roman"/>
          <w:sz w:val="20"/>
          <w:szCs w:val="20"/>
          <w:lang w:val="en-US" w:eastAsia="es-ES"/>
        </w:rPr>
        <w:t>-deposit)</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Como veíamos en el caso anterior, el traductor opta también por la solución fácil de traducir siempre </w:t>
      </w:r>
      <w:r w:rsidRPr="00FE0F73">
        <w:rPr>
          <w:rFonts w:ascii="Palatino" w:eastAsia="Times New Roman" w:hAnsi="Palatino" w:cs="Times New Roman"/>
          <w:i/>
          <w:iCs/>
          <w:sz w:val="20"/>
          <w:szCs w:val="20"/>
          <w:lang w:eastAsia="es-ES"/>
        </w:rPr>
        <w:t>fucking</w:t>
      </w:r>
      <w:r w:rsidRPr="00FE0F73">
        <w:rPr>
          <w:rFonts w:ascii="Palatino" w:eastAsia="Times New Roman" w:hAnsi="Palatino" w:cs="Times New Roman"/>
          <w:sz w:val="20"/>
          <w:szCs w:val="20"/>
          <w:lang w:eastAsia="es-ES"/>
        </w:rPr>
        <w:t>  por </w:t>
      </w:r>
      <w:r w:rsidRPr="00FE0F73">
        <w:rPr>
          <w:rFonts w:ascii="Palatino" w:eastAsia="Times New Roman" w:hAnsi="Palatino" w:cs="Times New Roman"/>
          <w:i/>
          <w:iCs/>
          <w:sz w:val="20"/>
          <w:szCs w:val="20"/>
          <w:lang w:eastAsia="es-ES"/>
        </w:rPr>
        <w:t>jodido</w:t>
      </w:r>
      <w:r w:rsidRPr="00FE0F73">
        <w:rPr>
          <w:rFonts w:ascii="Palatino" w:eastAsia="Times New Roman" w:hAnsi="Palatino" w:cs="Times New Roman"/>
          <w:sz w:val="20"/>
          <w:szCs w:val="20"/>
          <w:lang w:eastAsia="es-ES"/>
        </w:rPr>
        <w:t> (aunque sí emplea </w:t>
      </w:r>
      <w:r w:rsidRPr="00FE0F73">
        <w:rPr>
          <w:rFonts w:ascii="Palatino" w:eastAsia="Times New Roman" w:hAnsi="Palatino" w:cs="Times New Roman"/>
          <w:i/>
          <w:iCs/>
          <w:sz w:val="20"/>
          <w:szCs w:val="20"/>
          <w:lang w:eastAsia="es-ES"/>
        </w:rPr>
        <w:t>maldito</w:t>
      </w:r>
      <w:r w:rsidRPr="00FE0F73">
        <w:rPr>
          <w:rFonts w:ascii="Palatino" w:eastAsia="Times New Roman" w:hAnsi="Palatino" w:cs="Times New Roman"/>
          <w:sz w:val="20"/>
          <w:szCs w:val="20"/>
          <w:lang w:eastAsia="es-ES"/>
        </w:rPr>
        <w:t>  para traducir el inglés </w:t>
      </w:r>
      <w:proofErr w:type="gramStart"/>
      <w:r w:rsidRPr="00FE0F73">
        <w:rPr>
          <w:rFonts w:ascii="Palatino" w:eastAsia="Times New Roman" w:hAnsi="Palatino" w:cs="Times New Roman"/>
          <w:i/>
          <w:iCs/>
          <w:sz w:val="20"/>
          <w:szCs w:val="20"/>
          <w:lang w:eastAsia="es-ES"/>
        </w:rPr>
        <w:t>goddamn</w:t>
      </w:r>
      <w:r w:rsidRPr="00FE0F73">
        <w:rPr>
          <w:rFonts w:ascii="Palatino" w:eastAsia="Times New Roman" w:hAnsi="Palatino" w:cs="Times New Roman"/>
          <w:sz w:val="20"/>
          <w:szCs w:val="20"/>
          <w:lang w:eastAsia="es-ES"/>
        </w:rPr>
        <w:t> )</w:t>
      </w:r>
      <w:proofErr w:type="gramEnd"/>
      <w:r w:rsidRPr="00FE0F73">
        <w:rPr>
          <w:rFonts w:ascii="Palatino" w:eastAsia="Times New Roman" w:hAnsi="Palatino" w:cs="Times New Roman"/>
          <w:sz w:val="20"/>
          <w:szCs w:val="20"/>
          <w:lang w:eastAsia="es-ES"/>
        </w:rPr>
        <w:t>, pero pone en práctica algunos procedimientos de traducción oblicua: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a)</w:t>
      </w:r>
      <w:r w:rsidRPr="00FE0F73">
        <w:rPr>
          <w:rFonts w:ascii="Palatino" w:eastAsia="Times New Roman" w:hAnsi="Palatino" w:cs="Times New Roman"/>
          <w:b/>
          <w:bCs/>
          <w:sz w:val="20"/>
          <w:szCs w:val="20"/>
          <w:lang w:eastAsia="es-ES"/>
        </w:rPr>
        <w:t>Reducción</w:t>
      </w:r>
      <w:proofErr w:type="gramEnd"/>
      <w:r w:rsidRPr="00FE0F73">
        <w:rPr>
          <w:rFonts w:ascii="Palatino" w:eastAsia="Times New Roman" w:hAnsi="Palatino" w:cs="Times New Roman"/>
          <w:b/>
          <w:bCs/>
          <w:sz w:val="20"/>
          <w:szCs w:val="20"/>
          <w:lang w:eastAsia="es-ES"/>
        </w:rPr>
        <w:t xml:space="preserve"> u omisión</w:t>
      </w:r>
      <w:r w:rsidRPr="00FE0F73">
        <w:rPr>
          <w:rFonts w:ascii="Palatino" w:eastAsia="Times New Roman" w:hAnsi="Palatino" w:cs="Times New Roman"/>
          <w:sz w:val="20"/>
          <w:szCs w:val="20"/>
          <w:lang w:eastAsia="es-ES"/>
        </w:rPr>
        <w:t>. Elimina el intensificador grosero que aparecía en </w:t>
      </w:r>
      <w:r w:rsidRPr="00FE0F73">
        <w:rPr>
          <w:rFonts w:ascii="Palatino" w:eastAsia="Times New Roman" w:hAnsi="Palatino" w:cs="Times New Roman"/>
          <w:i/>
          <w:iCs/>
          <w:sz w:val="20"/>
          <w:szCs w:val="20"/>
          <w:lang w:eastAsia="es-ES"/>
        </w:rPr>
        <w:t>two fucking thirty</w:t>
      </w:r>
      <w:r w:rsidRPr="00FE0F73">
        <w:rPr>
          <w:rFonts w:ascii="Palatino" w:eastAsia="Times New Roman" w:hAnsi="Palatino" w:cs="Times New Roman"/>
          <w:sz w:val="20"/>
          <w:szCs w:val="20"/>
          <w:lang w:eastAsia="es-ES"/>
        </w:rPr>
        <w:t>, aunque lo podía haber trasladado como determinante al sintagma </w:t>
      </w:r>
      <w:r w:rsidRPr="00FE0F73">
        <w:rPr>
          <w:rFonts w:ascii="Palatino" w:eastAsia="Times New Roman" w:hAnsi="Palatino" w:cs="Times New Roman"/>
          <w:i/>
          <w:iCs/>
          <w:sz w:val="20"/>
          <w:szCs w:val="20"/>
          <w:lang w:eastAsia="es-ES"/>
        </w:rPr>
        <w:t>trabajos de construcción</w:t>
      </w:r>
      <w:r w:rsidRPr="00FE0F73">
        <w:rPr>
          <w:rFonts w:ascii="Palatino" w:eastAsia="Times New Roman" w:hAnsi="Palatino" w:cs="Times New Roman"/>
          <w:sz w:val="20"/>
          <w:szCs w:val="20"/>
          <w:lang w:eastAsia="es-ES"/>
        </w:rPr>
        <w:t>  (p.ej. </w:t>
      </w:r>
      <w:r w:rsidRPr="00FE0F73">
        <w:rPr>
          <w:rFonts w:ascii="Palatino" w:eastAsia="Times New Roman" w:hAnsi="Palatino" w:cs="Times New Roman"/>
          <w:i/>
          <w:iCs/>
          <w:sz w:val="20"/>
          <w:szCs w:val="20"/>
          <w:lang w:eastAsia="es-ES"/>
        </w:rPr>
        <w:t>malditos/jodidos trabajos de construcción</w:t>
      </w:r>
      <w:r w:rsidRPr="00FE0F73">
        <w:rPr>
          <w:rFonts w:ascii="Palatino" w:eastAsia="Times New Roman" w:hAnsi="Palatino" w:cs="Times New Roman"/>
          <w:sz w:val="20"/>
          <w:szCs w:val="20"/>
          <w:lang w:eastAsia="es-ES"/>
        </w:rPr>
        <w:t>) para mantener el grado de tabuización de diálogo original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proofErr w:type="gramStart"/>
      <w:r w:rsidRPr="00FE0F73">
        <w:rPr>
          <w:rFonts w:ascii="Palatino" w:eastAsia="Times New Roman" w:hAnsi="Palatino" w:cs="Times New Roman"/>
          <w:sz w:val="20"/>
          <w:szCs w:val="20"/>
          <w:lang w:eastAsia="es-ES"/>
        </w:rPr>
        <w:t>b)</w:t>
      </w:r>
      <w:r w:rsidRPr="00FE0F73">
        <w:rPr>
          <w:rFonts w:ascii="Palatino" w:eastAsia="Times New Roman" w:hAnsi="Palatino" w:cs="Times New Roman"/>
          <w:b/>
          <w:bCs/>
          <w:sz w:val="20"/>
          <w:szCs w:val="20"/>
          <w:lang w:eastAsia="es-ES"/>
        </w:rPr>
        <w:t>Transposición</w:t>
      </w:r>
      <w:proofErr w:type="gramEnd"/>
      <w:r w:rsidRPr="00FE0F73">
        <w:rPr>
          <w:rFonts w:ascii="Palatino" w:eastAsia="Times New Roman" w:hAnsi="Palatino" w:cs="Times New Roman"/>
          <w:sz w:val="20"/>
          <w:szCs w:val="20"/>
          <w:lang w:eastAsia="es-ES"/>
        </w:rPr>
        <w:t>, </w:t>
      </w:r>
      <w:r w:rsidRPr="00FE0F73">
        <w:rPr>
          <w:rFonts w:ascii="Palatino" w:eastAsia="Times New Roman" w:hAnsi="Palatino" w:cs="Times New Roman"/>
          <w:b/>
          <w:bCs/>
          <w:sz w:val="20"/>
          <w:szCs w:val="20"/>
          <w:lang w:eastAsia="es-ES"/>
        </w:rPr>
        <w:t>modulación </w:t>
      </w:r>
      <w:r w:rsidRPr="00FE0F73">
        <w:rPr>
          <w:rFonts w:ascii="Palatino" w:eastAsia="Times New Roman" w:hAnsi="Palatino" w:cs="Times New Roman"/>
          <w:sz w:val="20"/>
          <w:szCs w:val="20"/>
          <w:lang w:eastAsia="es-ES"/>
        </w:rPr>
        <w:t>y</w:t>
      </w:r>
      <w:r w:rsidRPr="00FE0F73">
        <w:rPr>
          <w:rFonts w:ascii="Palatino" w:eastAsia="Times New Roman" w:hAnsi="Palatino" w:cs="Times New Roman"/>
          <w:b/>
          <w:bCs/>
          <w:sz w:val="20"/>
          <w:szCs w:val="20"/>
          <w:lang w:eastAsia="es-ES"/>
        </w:rPr>
        <w:t> compensación</w:t>
      </w:r>
      <w:r w:rsidRPr="00FE0F73">
        <w:rPr>
          <w:rFonts w:ascii="Palatino" w:eastAsia="Times New Roman" w:hAnsi="Palatino" w:cs="Times New Roman"/>
          <w:sz w:val="20"/>
          <w:szCs w:val="20"/>
          <w:lang w:eastAsia="es-ES"/>
        </w:rPr>
        <w:t>. Trata de adaptar al orden de palabras del castellano ciertos usos de </w:t>
      </w:r>
      <w:r w:rsidRPr="00FE0F73">
        <w:rPr>
          <w:rFonts w:ascii="Palatino" w:eastAsia="Times New Roman" w:hAnsi="Palatino" w:cs="Times New Roman"/>
          <w:i/>
          <w:iCs/>
          <w:sz w:val="20"/>
          <w:szCs w:val="20"/>
          <w:lang w:eastAsia="es-ES"/>
        </w:rPr>
        <w:t>fucking</w:t>
      </w:r>
      <w:r w:rsidRPr="00FE0F73">
        <w:rPr>
          <w:rFonts w:ascii="Palatino" w:eastAsia="Times New Roman" w:hAnsi="Palatino" w:cs="Times New Roman"/>
          <w:sz w:val="20"/>
          <w:szCs w:val="20"/>
          <w:lang w:eastAsia="es-ES"/>
        </w:rPr>
        <w:t>  en "mid-position" característicos del inglés norteamericano coloquial: así, </w:t>
      </w:r>
      <w:r w:rsidRPr="00FE0F73">
        <w:rPr>
          <w:rFonts w:ascii="Palatino" w:eastAsia="Times New Roman" w:hAnsi="Palatino" w:cs="Times New Roman"/>
          <w:i/>
          <w:iCs/>
          <w:sz w:val="20"/>
          <w:szCs w:val="20"/>
          <w:lang w:eastAsia="es-ES"/>
        </w:rPr>
        <w:t>in San-fucking-Antonio</w:t>
      </w:r>
      <w:r w:rsidRPr="00FE0F73">
        <w:rPr>
          <w:rFonts w:ascii="Palatino" w:eastAsia="Times New Roman" w:hAnsi="Palatino" w:cs="Times New Roman"/>
          <w:sz w:val="20"/>
          <w:szCs w:val="20"/>
          <w:lang w:eastAsia="es-ES"/>
        </w:rPr>
        <w:t>  se convierte en el </w:t>
      </w:r>
      <w:r w:rsidRPr="00FE0F73">
        <w:rPr>
          <w:rFonts w:ascii="Palatino" w:eastAsia="Times New Roman" w:hAnsi="Palatino" w:cs="Times New Roman"/>
          <w:i/>
          <w:iCs/>
          <w:sz w:val="20"/>
          <w:szCs w:val="20"/>
          <w:lang w:eastAsia="es-ES"/>
        </w:rPr>
        <w:t>jodido San Antonio</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security-fucking-deposit</w:t>
      </w:r>
      <w:r w:rsidRPr="00FE0F73">
        <w:rPr>
          <w:rFonts w:ascii="Palatino" w:eastAsia="Times New Roman" w:hAnsi="Palatino" w:cs="Times New Roman"/>
          <w:sz w:val="20"/>
          <w:szCs w:val="20"/>
          <w:lang w:eastAsia="es-ES"/>
        </w:rPr>
        <w:t>  se traduce por </w:t>
      </w:r>
      <w:r w:rsidRPr="00FE0F73">
        <w:rPr>
          <w:rFonts w:ascii="Palatino" w:eastAsia="Times New Roman" w:hAnsi="Palatino" w:cs="Times New Roman"/>
          <w:i/>
          <w:iCs/>
          <w:sz w:val="20"/>
          <w:szCs w:val="20"/>
          <w:lang w:eastAsia="es-ES"/>
        </w:rPr>
        <w:t>jodido depósito</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54"/>
        <w:jc w:val="both"/>
        <w:outlineLvl w:val="2"/>
        <w:rPr>
          <w:rFonts w:ascii="Los Angeles" w:eastAsia="Times New Roman" w:hAnsi="Los Angeles" w:cs="Times New Roman"/>
          <w:b/>
          <w:bCs/>
          <w:sz w:val="20"/>
          <w:szCs w:val="20"/>
          <w:lang w:eastAsia="es-ES"/>
        </w:rPr>
      </w:pPr>
      <w:r w:rsidRPr="00FE0F73">
        <w:rPr>
          <w:rFonts w:ascii="Los Angeles" w:eastAsia="Times New Roman" w:hAnsi="Los Angeles" w:cs="Times New Roman"/>
          <w:b/>
          <w:bCs/>
          <w:sz w:val="20"/>
          <w:szCs w:val="20"/>
          <w:lang w:eastAsia="es-ES"/>
        </w:rPr>
        <w:lastRenderedPageBreak/>
        <w:t>3.5.2. Atenuadores.</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Según A.Sánchez Macarro (1993:30), ciertos recursos de atenuación cada vez más habituales en español, del tipo </w:t>
      </w:r>
      <w:r w:rsidRPr="00FE0F73">
        <w:rPr>
          <w:rFonts w:ascii="Palatino" w:eastAsia="Times New Roman" w:hAnsi="Palatino" w:cs="Times New Roman"/>
          <w:i/>
          <w:iCs/>
          <w:sz w:val="20"/>
          <w:szCs w:val="20"/>
          <w:lang w:eastAsia="es-ES"/>
        </w:rPr>
        <w:t>es como ineficaz</w:t>
      </w:r>
      <w:r w:rsidRPr="00FE0F73">
        <w:rPr>
          <w:rFonts w:ascii="Palatino" w:eastAsia="Times New Roman" w:hAnsi="Palatino" w:cs="Times New Roman"/>
          <w:sz w:val="20"/>
          <w:szCs w:val="20"/>
          <w:lang w:eastAsia="es-ES"/>
        </w:rPr>
        <w:t>, podrían deberse a calco de ciertos atenuadores ingleses</w:t>
      </w:r>
      <w:bookmarkStart w:id="86" w:name="_ftnref82"/>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"_ftn82"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32"/>
          <w:szCs w:val="32"/>
          <w:lang w:eastAsia="es-ES"/>
        </w:rPr>
        <w:t>[82]</w:t>
      </w:r>
      <w:r w:rsidRPr="00FE0F73">
        <w:rPr>
          <w:rFonts w:ascii="Los Angeles" w:eastAsia="Times New Roman" w:hAnsi="Los Angeles" w:cs="Times New Roman"/>
          <w:sz w:val="20"/>
          <w:szCs w:val="20"/>
          <w:lang w:eastAsia="es-ES"/>
        </w:rPr>
        <w:fldChar w:fldCharType="end"/>
      </w:r>
      <w:bookmarkEnd w:id="86"/>
      <w:r w:rsidRPr="00FE0F73">
        <w:rPr>
          <w:rFonts w:ascii="Palatino" w:eastAsia="Times New Roman" w:hAnsi="Palatino" w:cs="Times New Roman"/>
          <w:sz w:val="20"/>
          <w:szCs w:val="20"/>
          <w:lang w:eastAsia="es-ES"/>
        </w:rPr>
        <w:t> como </w:t>
      </w:r>
      <w:r w:rsidRPr="00FE0F73">
        <w:rPr>
          <w:rFonts w:ascii="Palatino" w:eastAsia="Times New Roman" w:hAnsi="Palatino" w:cs="Times New Roman"/>
          <w:i/>
          <w:iCs/>
          <w:sz w:val="20"/>
          <w:szCs w:val="20"/>
          <w:lang w:eastAsia="es-ES"/>
        </w:rPr>
        <w:t>he´s kind of inefficient</w:t>
      </w:r>
      <w:r w:rsidRPr="00FE0F73">
        <w:rPr>
          <w:rFonts w:ascii="Palatino" w:eastAsia="Times New Roman" w:hAnsi="Palatino" w:cs="Times New Roman"/>
          <w:sz w:val="20"/>
          <w:szCs w:val="20"/>
          <w:lang w:eastAsia="es-ES"/>
        </w:rPr>
        <w:t>.  En nuestro corpus, hemos encontrado en algunas películas que describen el ambiente neoyorquino cierta abundancia del atenuador </w:t>
      </w:r>
      <w:r w:rsidRPr="00FE0F73">
        <w:rPr>
          <w:rFonts w:ascii="Palatino" w:eastAsia="Times New Roman" w:hAnsi="Palatino" w:cs="Times New Roman"/>
          <w:i/>
          <w:iCs/>
          <w:sz w:val="20"/>
          <w:szCs w:val="20"/>
          <w:lang w:eastAsia="es-ES"/>
        </w:rPr>
        <w:t>sort of</w:t>
      </w:r>
      <w:r w:rsidRPr="00FE0F73">
        <w:rPr>
          <w:rFonts w:ascii="Palatino" w:eastAsia="Times New Roman" w:hAnsi="Palatino" w:cs="Times New Roman"/>
          <w:sz w:val="20"/>
          <w:szCs w:val="20"/>
          <w:lang w:eastAsia="es-ES"/>
        </w:rPr>
        <w:t>, aunque los doblajes analizados resuelven adecuadamente esta construcción por medio de procedimientos oblicuos de traducción como la </w:t>
      </w:r>
      <w:r w:rsidRPr="00FE0F73">
        <w:rPr>
          <w:rFonts w:ascii="Palatino" w:eastAsia="Times New Roman" w:hAnsi="Palatino" w:cs="Times New Roman"/>
          <w:b/>
          <w:bCs/>
          <w:sz w:val="20"/>
          <w:szCs w:val="20"/>
          <w:lang w:eastAsia="es-ES"/>
        </w:rPr>
        <w:t>modulación</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sort of</w:t>
      </w:r>
      <w:r w:rsidRPr="00FE0F73">
        <w:rPr>
          <w:rFonts w:ascii="Palatino" w:eastAsia="Times New Roman" w:hAnsi="Palatino" w:cs="Times New Roman"/>
          <w:sz w:val="20"/>
          <w:szCs w:val="20"/>
          <w:lang w:eastAsia="es-ES"/>
        </w:rPr>
        <w:t>  &gt; </w:t>
      </w:r>
      <w:r w:rsidRPr="00FE0F73">
        <w:rPr>
          <w:rFonts w:ascii="Palatino" w:eastAsia="Times New Roman" w:hAnsi="Palatino" w:cs="Times New Roman"/>
          <w:i/>
          <w:iCs/>
          <w:sz w:val="20"/>
          <w:szCs w:val="20"/>
          <w:lang w:eastAsia="es-ES"/>
        </w:rPr>
        <w:t>más o menos</w:t>
      </w:r>
      <w:r w:rsidRPr="00FE0F73">
        <w:rPr>
          <w:rFonts w:ascii="Palatino" w:eastAsia="Times New Roman" w:hAnsi="Palatino" w:cs="Times New Roman"/>
          <w:sz w:val="20"/>
          <w:szCs w:val="20"/>
          <w:lang w:eastAsia="es-ES"/>
        </w:rPr>
        <w:t>) y la </w:t>
      </w:r>
      <w:r w:rsidRPr="00FE0F73">
        <w:rPr>
          <w:rFonts w:ascii="Palatino" w:eastAsia="Times New Roman" w:hAnsi="Palatino" w:cs="Times New Roman"/>
          <w:b/>
          <w:bCs/>
          <w:sz w:val="20"/>
          <w:szCs w:val="20"/>
          <w:lang w:eastAsia="es-ES"/>
        </w:rPr>
        <w:t>compensación</w:t>
      </w:r>
      <w:r w:rsidRPr="00FE0F73">
        <w:rPr>
          <w:rFonts w:ascii="Palatino" w:eastAsia="Times New Roman" w:hAnsi="Palatino" w:cs="Times New Roman"/>
          <w:sz w:val="20"/>
          <w:szCs w:val="20"/>
          <w:lang w:eastAsia="es-ES"/>
        </w:rPr>
        <w:t> (se omite el </w:t>
      </w:r>
      <w:r w:rsidRPr="00FE0F73">
        <w:rPr>
          <w:rFonts w:ascii="Palatino" w:eastAsia="Times New Roman" w:hAnsi="Palatino" w:cs="Times New Roman"/>
          <w:i/>
          <w:iCs/>
          <w:sz w:val="20"/>
          <w:szCs w:val="20"/>
          <w:lang w:eastAsia="es-ES"/>
        </w:rPr>
        <w:t>sort of</w:t>
      </w:r>
      <w:r w:rsidRPr="00FE0F73">
        <w:rPr>
          <w:rFonts w:ascii="Palatino" w:eastAsia="Times New Roman" w:hAnsi="Palatino" w:cs="Times New Roman"/>
          <w:sz w:val="20"/>
          <w:szCs w:val="20"/>
          <w:lang w:eastAsia="es-ES"/>
        </w:rPr>
        <w:t>  que precede a un verbo y luego se compensa con el adverbio </w:t>
      </w:r>
      <w:r w:rsidRPr="00FE0F73">
        <w:rPr>
          <w:rFonts w:ascii="Palatino" w:eastAsia="Times New Roman" w:hAnsi="Palatino" w:cs="Times New Roman"/>
          <w:i/>
          <w:iCs/>
          <w:sz w:val="20"/>
          <w:szCs w:val="20"/>
          <w:lang w:eastAsia="es-ES"/>
        </w:rPr>
        <w:t>así</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Hola</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Hola</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xml:space="preserve">E: </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Estáis juntos.</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Más o menos</w:t>
      </w:r>
      <w:r w:rsidRPr="00FE0F73">
        <w:rPr>
          <w:rFonts w:ascii="Helvetica" w:eastAsia="Times New Roman" w:hAnsi="Helvetica" w:cs="Times New Roman"/>
          <w:sz w:val="20"/>
          <w:szCs w:val="20"/>
          <w:lang w:eastAsia="es-ES"/>
        </w:rPr>
        <w:t>. Es un viejo amigo, Georges Fauré, ésta es Lauren</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(E: Hi</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Hi</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E: You´re together?</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Sort of</w:t>
      </w:r>
      <w:r w:rsidRPr="00FE0F73">
        <w:rPr>
          <w:rFonts w:ascii="Helvetica" w:eastAsia="Times New Roman" w:hAnsi="Helvetica" w:cs="Times New Roman"/>
          <w:sz w:val="20"/>
          <w:szCs w:val="20"/>
          <w:lang w:val="en-US" w:eastAsia="es-ES"/>
        </w:rPr>
        <w:t>. This is an old friend, Georges Fauré, this is Lauren Adler)</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G: Sólo por curiosidad, ¿cómo se conocieron? Seguro que fue muy romántico</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Pues..., chocamos el uno contra el otro, ¡boom!, </w:t>
      </w:r>
      <w:r w:rsidRPr="00FE0F73">
        <w:rPr>
          <w:rFonts w:ascii="Helvetica" w:eastAsia="Times New Roman" w:hAnsi="Helvetica" w:cs="Times New Roman"/>
          <w:b/>
          <w:bCs/>
          <w:sz w:val="20"/>
          <w:szCs w:val="20"/>
          <w:lang w:eastAsia="es-ES"/>
        </w:rPr>
        <w:t>así</w:t>
      </w:r>
      <w:r w:rsidRPr="00FE0F73">
        <w:rPr>
          <w:rFonts w:ascii="Helvetica" w:eastAsia="Times New Roman" w:hAnsi="Helvetica" w:cs="Times New Roman"/>
          <w:sz w:val="20"/>
          <w:szCs w:val="20"/>
          <w:lang w:eastAsia="es-ES"/>
        </w:rPr>
        <w:t> (</w:t>
      </w:r>
      <w:proofErr w:type="gramStart"/>
      <w:r w:rsidRPr="00FE0F73">
        <w:rPr>
          <w:rFonts w:ascii="Helvetica" w:eastAsia="Times New Roman" w:hAnsi="Helvetica" w:cs="Times New Roman"/>
          <w:i/>
          <w:iCs/>
          <w:sz w:val="20"/>
          <w:szCs w:val="20"/>
          <w:lang w:eastAsia="es-ES"/>
        </w:rPr>
        <w:t>MDC</w:t>
      </w:r>
      <w:r w:rsidRPr="00FE0F73">
        <w:rPr>
          <w:rFonts w:ascii="Helvetica" w:eastAsia="Times New Roman" w:hAnsi="Helvetica" w:cs="Times New Roman"/>
          <w:sz w:val="20"/>
          <w:szCs w:val="20"/>
          <w:lang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(G: As a matter of curiosity, how did you two meet? I´m sure it was very romantic</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Well, uh... we</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sort of</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crashed into each other, boom!)</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Por su parte, E.Lorenzo (1987:74), (1995:172) y (1996:633) considera que el latiguillo </w:t>
      </w:r>
      <w:r w:rsidRPr="00FE0F73">
        <w:rPr>
          <w:rFonts w:ascii="Palatino" w:eastAsia="Times New Roman" w:hAnsi="Palatino" w:cs="Times New Roman"/>
          <w:i/>
          <w:iCs/>
          <w:sz w:val="20"/>
          <w:szCs w:val="20"/>
          <w:lang w:eastAsia="es-ES"/>
        </w:rPr>
        <w:t>de alguna manera/de algún modo</w:t>
      </w:r>
      <w:r w:rsidRPr="00FE0F73">
        <w:rPr>
          <w:rFonts w:ascii="Palatino" w:eastAsia="Times New Roman" w:hAnsi="Palatino" w:cs="Times New Roman"/>
          <w:sz w:val="20"/>
          <w:szCs w:val="20"/>
          <w:lang w:eastAsia="es-ES"/>
        </w:rPr>
        <w:t>  es un calco innecesario del inglés </w:t>
      </w:r>
      <w:r w:rsidRPr="00FE0F73">
        <w:rPr>
          <w:rFonts w:ascii="Palatino" w:eastAsia="Times New Roman" w:hAnsi="Palatino" w:cs="Times New Roman"/>
          <w:i/>
          <w:iCs/>
          <w:sz w:val="20"/>
          <w:szCs w:val="20"/>
          <w:lang w:eastAsia="es-ES"/>
        </w:rPr>
        <w:t>somehow</w:t>
      </w:r>
      <w:r w:rsidRPr="00FE0F73">
        <w:rPr>
          <w:rFonts w:ascii="Palatino" w:eastAsia="Times New Roman" w:hAnsi="Palatino" w:cs="Times New Roman"/>
          <w:sz w:val="20"/>
          <w:szCs w:val="20"/>
          <w:lang w:eastAsia="es-ES"/>
        </w:rPr>
        <w:t>  (en rigor, un anglicismo de frecuencia, según el propio autor), ya que en español bastaría con </w:t>
      </w:r>
      <w:r w:rsidRPr="00FE0F73">
        <w:rPr>
          <w:rFonts w:ascii="Palatino" w:eastAsia="Times New Roman" w:hAnsi="Palatino" w:cs="Times New Roman"/>
          <w:i/>
          <w:iCs/>
          <w:sz w:val="20"/>
          <w:szCs w:val="20"/>
          <w:lang w:eastAsia="es-ES"/>
        </w:rPr>
        <w:t>en cierto modo</w:t>
      </w:r>
      <w:r w:rsidRPr="00FE0F73">
        <w:rPr>
          <w:rFonts w:ascii="Palatino" w:eastAsia="Times New Roman" w:hAnsi="Palatino" w:cs="Times New Roman"/>
          <w:sz w:val="20"/>
          <w:szCs w:val="20"/>
          <w:lang w:eastAsia="es-ES"/>
        </w:rPr>
        <w:t> o incluso nada</w:t>
      </w:r>
      <w:bookmarkStart w:id="87" w:name="_ftnref83"/>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"_ftn83"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[83]</w:t>
      </w:r>
      <w:r w:rsidRPr="00FE0F73">
        <w:rPr>
          <w:rFonts w:ascii="Los Angeles" w:eastAsia="Times New Roman" w:hAnsi="Los Angeles" w:cs="Times New Roman"/>
          <w:sz w:val="20"/>
          <w:szCs w:val="20"/>
          <w:lang w:eastAsia="es-ES"/>
        </w:rPr>
        <w:fldChar w:fldCharType="end"/>
      </w:r>
      <w:bookmarkEnd w:id="87"/>
      <w:r w:rsidRPr="00FE0F73">
        <w:rPr>
          <w:rFonts w:ascii="Palatino" w:eastAsia="Times New Roman" w:hAnsi="Palatino" w:cs="Times New Roman"/>
          <w:sz w:val="20"/>
          <w:szCs w:val="20"/>
          <w:lang w:eastAsia="es-ES"/>
        </w:rPr>
        <w:t>. F.Lázaro Carreter (1997:160-163) también pone de manifiesto el carácter innecesario y la imprecisión semántica de este latiguillo, aunque no apunta su condición de anglicismo En nuestro corpus, este latiguillo se presenta una vez, con un matiz bastante más impreciso y expletivo -tal como denunciaron E.Lorenzo y F.Lázaro Carreter- que propiamente atenuador:</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No sé cómo. Es un recuerdo borroso, pero </w:t>
      </w:r>
      <w:r w:rsidRPr="00FE0F73">
        <w:rPr>
          <w:rFonts w:ascii="Helvetica" w:eastAsia="Times New Roman" w:hAnsi="Helvetica" w:cs="Times New Roman"/>
          <w:b/>
          <w:bCs/>
          <w:sz w:val="20"/>
          <w:szCs w:val="20"/>
          <w:lang w:eastAsia="es-ES"/>
        </w:rPr>
        <w:t>de algún modo</w:t>
      </w:r>
      <w:r w:rsidRPr="00FE0F73">
        <w:rPr>
          <w:rFonts w:ascii="Helvetica" w:eastAsia="Times New Roman" w:hAnsi="Helvetica" w:cs="Times New Roman"/>
          <w:sz w:val="20"/>
          <w:szCs w:val="20"/>
          <w:lang w:eastAsia="es-ES"/>
        </w:rPr>
        <w:t> lo agarré y lo saqué del autobús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EF</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I don´t know how. It´s still a kind of hazy but</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somehow</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I grabbed him and pushed him out of the bus)</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M: ¿Llamó usted a alguien entonces?</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L: No, no sabía qué hacer. Empecé a repasar el día mentalmente para saber si </w:t>
      </w:r>
      <w:r w:rsidRPr="00FE0F73">
        <w:rPr>
          <w:rFonts w:ascii="Helvetica" w:eastAsia="Times New Roman" w:hAnsi="Helvetica" w:cs="Times New Roman"/>
          <w:b/>
          <w:bCs/>
          <w:sz w:val="20"/>
          <w:szCs w:val="20"/>
          <w:lang w:eastAsia="es-ES"/>
        </w:rPr>
        <w:t>de</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alguna manera</w:t>
      </w:r>
      <w:r w:rsidRPr="00FE0F73">
        <w:rPr>
          <w:rFonts w:ascii="Helvetica" w:eastAsia="Times New Roman" w:hAnsi="Helvetica" w:cs="Times New Roman"/>
          <w:sz w:val="20"/>
          <w:szCs w:val="20"/>
          <w:lang w:eastAsia="es-ES"/>
        </w:rPr>
        <w:t> todo había sido culpa mía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AC</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(M: Did you call anyone afterwards?</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L: No, I didn´t know what to do. I kept reckoning/remembering the day in my mind, trying to find out if</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somehow</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 xml:space="preserve">it was my </w:t>
      </w:r>
      <w:proofErr w:type="gramStart"/>
      <w:r w:rsidRPr="00FE0F73">
        <w:rPr>
          <w:rFonts w:ascii="Helvetica" w:eastAsia="Times New Roman" w:hAnsi="Helvetica" w:cs="Times New Roman"/>
          <w:sz w:val="20"/>
          <w:szCs w:val="20"/>
          <w:lang w:val="en-US" w:eastAsia="es-ES"/>
        </w:rPr>
        <w:t>fault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¿Esa es su Juana de Arco? No es tan realista como el resto de su trabajo ¿Dónde están las llamas y el crucifijo?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No pretendo fanfarronear, pero </w:t>
      </w:r>
      <w:r w:rsidRPr="00FE0F73">
        <w:rPr>
          <w:rFonts w:ascii="Helvetica" w:eastAsia="Times New Roman" w:hAnsi="Helvetica" w:cs="Times New Roman"/>
          <w:b/>
          <w:bCs/>
          <w:sz w:val="20"/>
          <w:szCs w:val="20"/>
          <w:lang w:eastAsia="es-ES"/>
        </w:rPr>
        <w:t>de algún modo</w:t>
      </w:r>
      <w:r w:rsidRPr="00FE0F73">
        <w:rPr>
          <w:rFonts w:ascii="Helvetica" w:eastAsia="Times New Roman" w:hAnsi="Helvetica" w:cs="Times New Roman"/>
          <w:sz w:val="20"/>
          <w:szCs w:val="20"/>
          <w:lang w:eastAsia="es-ES"/>
        </w:rPr>
        <w:t xml:space="preserve"> he perfeccionado el </w:t>
      </w:r>
      <w:proofErr w:type="gramStart"/>
      <w:r w:rsidRPr="00FE0F73">
        <w:rPr>
          <w:rFonts w:ascii="Helvetica" w:eastAsia="Times New Roman" w:hAnsi="Helvetica" w:cs="Times New Roman"/>
          <w:sz w:val="20"/>
          <w:szCs w:val="20"/>
          <w:lang w:eastAsia="es-ES"/>
        </w:rPr>
        <w:t>acto(</w:t>
      </w:r>
      <w:proofErr w:type="gramEnd"/>
      <w:r w:rsidRPr="00FE0F73">
        <w:rPr>
          <w:rFonts w:ascii="Helvetica" w:eastAsia="Times New Roman" w:hAnsi="Helvetica" w:cs="Times New Roman"/>
          <w:i/>
          <w:iCs/>
          <w:sz w:val="20"/>
          <w:szCs w:val="20"/>
          <w:lang w:eastAsia="es-ES"/>
        </w:rPr>
        <w:t>PF 2</w:t>
      </w: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lastRenderedPageBreak/>
        <w:t xml:space="preserve">(D: Is this your Joan ofArc? </w:t>
      </w:r>
      <w:proofErr w:type="gramStart"/>
      <w:r w:rsidRPr="00FE0F73">
        <w:rPr>
          <w:rFonts w:ascii="Helvetica" w:eastAsia="Times New Roman" w:hAnsi="Helvetica" w:cs="Times New Roman"/>
          <w:sz w:val="20"/>
          <w:szCs w:val="20"/>
          <w:lang w:val="en-US" w:eastAsia="es-ES"/>
        </w:rPr>
        <w:t>It´s not as realistic as the rest of your wor.</w:t>
      </w:r>
      <w:proofErr w:type="gramEnd"/>
      <w:r w:rsidRPr="00FE0F73">
        <w:rPr>
          <w:rFonts w:ascii="Helvetica" w:eastAsia="Times New Roman" w:hAnsi="Helvetica" w:cs="Times New Roman"/>
          <w:sz w:val="20"/>
          <w:szCs w:val="20"/>
          <w:lang w:val="en-US" w:eastAsia="es-ES"/>
        </w:rPr>
        <w:t xml:space="preserve"> Where are the flames and the </w:t>
      </w:r>
      <w:proofErr w:type="gramStart"/>
      <w:r w:rsidRPr="00FE0F73">
        <w:rPr>
          <w:rFonts w:ascii="Helvetica" w:eastAsia="Times New Roman" w:hAnsi="Helvetica" w:cs="Times New Roman"/>
          <w:sz w:val="20"/>
          <w:szCs w:val="20"/>
          <w:lang w:val="en-US" w:eastAsia="es-ES"/>
        </w:rPr>
        <w:t>crucifix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E: I don´t mean to boast, but</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somehow</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I have perfected the act)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Bien, sabemos que Vanderhorn pagaba a Mardirian y que todo está conectado </w:t>
      </w:r>
      <w:r w:rsidRPr="00FE0F73">
        <w:rPr>
          <w:rFonts w:ascii="Helvetica" w:eastAsia="Times New Roman" w:hAnsi="Helvetica" w:cs="Times New Roman"/>
          <w:b/>
          <w:bCs/>
          <w:sz w:val="20"/>
          <w:szCs w:val="20"/>
          <w:lang w:eastAsia="es-ES"/>
        </w:rPr>
        <w:t>de algún modo</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i/>
          <w:iCs/>
          <w:sz w:val="20"/>
          <w:szCs w:val="20"/>
          <w:lang w:eastAsia="es-ES"/>
        </w:rPr>
        <w:t xml:space="preserve">PF </w:t>
      </w:r>
      <w:proofErr w:type="gramStart"/>
      <w:r w:rsidRPr="00FE0F73">
        <w:rPr>
          <w:rFonts w:ascii="Helvetica" w:eastAsia="Times New Roman" w:hAnsi="Helvetica" w:cs="Times New Roman"/>
          <w:i/>
          <w:iCs/>
          <w:sz w:val="20"/>
          <w:szCs w:val="20"/>
          <w:lang w:eastAsia="es-ES"/>
        </w:rPr>
        <w:t>3 </w:t>
      </w:r>
      <w:r w:rsidRPr="00FE0F73">
        <w:rPr>
          <w:rFonts w:ascii="Helvetica" w:eastAsia="Times New Roman" w:hAnsi="Helvetica" w:cs="Times New Roman"/>
          <w:sz w:val="20"/>
          <w:szCs w:val="20"/>
          <w:lang w:eastAsia="es-ES"/>
        </w:rPr>
        <w:t>)</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Okay, we know that Vanderhorn paid off Mardirian, and everything is related,</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somehow</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t>3.6. Deixis.</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Los recursos para marcar la deixis personal, temporal o espacial constituyen otro de los principales ámbitos de estudio de la Pragmática</w:t>
      </w:r>
      <w:bookmarkStart w:id="88" w:name="_ftnref84"/>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"_ftn84"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[84]</w:t>
      </w:r>
      <w:r w:rsidRPr="00FE0F73">
        <w:rPr>
          <w:rFonts w:ascii="Los Angeles" w:eastAsia="Times New Roman" w:hAnsi="Los Angeles" w:cs="Times New Roman"/>
          <w:sz w:val="20"/>
          <w:szCs w:val="20"/>
          <w:lang w:eastAsia="es-ES"/>
        </w:rPr>
        <w:fldChar w:fldCharType="end"/>
      </w:r>
      <w:bookmarkEnd w:id="88"/>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A.Torrent dels Prats (1989, s.v.</w:t>
      </w:r>
      <w:r w:rsidRPr="00FE0F73">
        <w:rPr>
          <w:rFonts w:ascii="Palatino" w:eastAsia="Times New Roman" w:hAnsi="Palatino" w:cs="Times New Roman"/>
          <w:i/>
          <w:iCs/>
          <w:sz w:val="20"/>
          <w:szCs w:val="20"/>
          <w:lang w:eastAsia="es-ES"/>
        </w:rPr>
        <w:t>this</w:t>
      </w:r>
      <w:r w:rsidRPr="00FE0F73">
        <w:rPr>
          <w:rFonts w:ascii="Palatino" w:eastAsia="Times New Roman" w:hAnsi="Palatino" w:cs="Times New Roman"/>
          <w:sz w:val="20"/>
          <w:szCs w:val="20"/>
          <w:lang w:eastAsia="es-ES"/>
        </w:rPr>
        <w:t> [pron]) denuncia algunos calcos literales del empleo del pronombre deíctico inglés </w:t>
      </w:r>
      <w:r w:rsidRPr="00FE0F73">
        <w:rPr>
          <w:rFonts w:ascii="Palatino" w:eastAsia="Times New Roman" w:hAnsi="Palatino" w:cs="Times New Roman"/>
          <w:b/>
          <w:bCs/>
          <w:i/>
          <w:iCs/>
          <w:sz w:val="20"/>
          <w:szCs w:val="20"/>
          <w:lang w:eastAsia="es-ES"/>
        </w:rPr>
        <w:t>this</w:t>
      </w:r>
      <w:r w:rsidRPr="00FE0F73">
        <w:rPr>
          <w:rFonts w:ascii="Palatino" w:eastAsia="Times New Roman" w:hAnsi="Palatino" w:cs="Times New Roman"/>
          <w:sz w:val="20"/>
          <w:szCs w:val="20"/>
          <w:lang w:eastAsia="es-ES"/>
        </w:rPr>
        <w:t>  que no se corresponden con el uso habitual que el español hace de su correlato </w:t>
      </w:r>
      <w:r w:rsidRPr="00FE0F73">
        <w:rPr>
          <w:rFonts w:ascii="Palatino" w:eastAsia="Times New Roman" w:hAnsi="Palatino" w:cs="Times New Roman"/>
          <w:i/>
          <w:iCs/>
          <w:sz w:val="20"/>
          <w:szCs w:val="20"/>
          <w:lang w:eastAsia="es-ES"/>
        </w:rPr>
        <w:t>éste/ésta/esto</w:t>
      </w:r>
      <w:r w:rsidRPr="00FE0F73">
        <w:rPr>
          <w:rFonts w:ascii="Palatino" w:eastAsia="Times New Roman" w:hAnsi="Palatino" w:cs="Times New Roman"/>
          <w:sz w:val="20"/>
          <w:szCs w:val="20"/>
          <w:lang w:eastAsia="es-ES"/>
        </w:rPr>
        <w:t>. Así, a la construcción presentativa inglesa </w:t>
      </w:r>
      <w:r w:rsidRPr="00FE0F73">
        <w:rPr>
          <w:rFonts w:ascii="Palatino" w:eastAsia="Times New Roman" w:hAnsi="Palatino" w:cs="Times New Roman"/>
          <w:b/>
          <w:bCs/>
          <w:i/>
          <w:iCs/>
          <w:sz w:val="20"/>
          <w:szCs w:val="20"/>
          <w:lang w:eastAsia="es-ES"/>
        </w:rPr>
        <w:t>This is my brother</w:t>
      </w:r>
      <w:r w:rsidRPr="00FE0F73">
        <w:rPr>
          <w:rFonts w:ascii="Palatino" w:eastAsia="Times New Roman" w:hAnsi="Palatino" w:cs="Times New Roman"/>
          <w:sz w:val="20"/>
          <w:szCs w:val="20"/>
          <w:lang w:eastAsia="es-ES"/>
        </w:rPr>
        <w:t>  le corresponde la fórmula tradicional española </w:t>
      </w:r>
      <w:r w:rsidRPr="00FE0F73">
        <w:rPr>
          <w:rFonts w:ascii="Palatino" w:eastAsia="Times New Roman" w:hAnsi="Palatino" w:cs="Times New Roman"/>
          <w:i/>
          <w:iCs/>
          <w:sz w:val="20"/>
          <w:szCs w:val="20"/>
          <w:lang w:eastAsia="es-ES"/>
        </w:rPr>
        <w:t>le presento a mi hermano</w:t>
      </w:r>
      <w:r w:rsidRPr="00FE0F73">
        <w:rPr>
          <w:rFonts w:ascii="Palatino" w:eastAsia="Times New Roman" w:hAnsi="Palatino" w:cs="Times New Roman"/>
          <w:sz w:val="20"/>
          <w:szCs w:val="20"/>
          <w:lang w:eastAsia="es-ES"/>
        </w:rPr>
        <w:t>  o, acercándose al valor deíctivo de </w:t>
      </w:r>
      <w:r w:rsidRPr="00FE0F73">
        <w:rPr>
          <w:rFonts w:ascii="Palatino" w:eastAsia="Times New Roman" w:hAnsi="Palatino" w:cs="Times New Roman"/>
          <w:i/>
          <w:iCs/>
          <w:sz w:val="20"/>
          <w:szCs w:val="20"/>
          <w:lang w:eastAsia="es-ES"/>
        </w:rPr>
        <w:t>this</w:t>
      </w:r>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aquí mi hermano</w:t>
      </w:r>
      <w:r w:rsidRPr="00FE0F73">
        <w:rPr>
          <w:rFonts w:ascii="Palatino" w:eastAsia="Times New Roman" w:hAnsi="Palatino" w:cs="Times New Roman"/>
          <w:sz w:val="20"/>
          <w:szCs w:val="20"/>
          <w:lang w:eastAsia="es-ES"/>
        </w:rPr>
        <w:t>, pero nunca *</w:t>
      </w:r>
      <w:r w:rsidRPr="00FE0F73">
        <w:rPr>
          <w:rFonts w:ascii="Palatino" w:eastAsia="Times New Roman" w:hAnsi="Palatino" w:cs="Times New Roman"/>
          <w:i/>
          <w:iCs/>
          <w:sz w:val="20"/>
          <w:szCs w:val="20"/>
          <w:lang w:eastAsia="es-ES"/>
        </w:rPr>
        <w:t>éste (es) mi hermano</w:t>
      </w:r>
      <w:r w:rsidRPr="00FE0F73">
        <w:rPr>
          <w:rFonts w:ascii="Palatino" w:eastAsia="Times New Roman" w:hAnsi="Palatino" w:cs="Times New Roman"/>
          <w:sz w:val="20"/>
          <w:szCs w:val="20"/>
          <w:lang w:eastAsia="es-ES"/>
        </w:rPr>
        <w:t>. Sin embargo, este anglicismo pragmático se convierte en una solución fácil en los doblajes por razones de sincronización visual (debido a la larga extensión de la fórmula tradicional española, difícil de ajustar a los movimientos de los labios) y su constante repetición lo asimila a los hábitos lingüísticos de los hispanohablantes:</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A: Hola, papá. </w:t>
      </w:r>
      <w:r w:rsidRPr="00FE0F73">
        <w:rPr>
          <w:rFonts w:ascii="Helvetica" w:eastAsia="Times New Roman" w:hAnsi="Helvetica" w:cs="Times New Roman"/>
          <w:b/>
          <w:bCs/>
          <w:sz w:val="20"/>
          <w:szCs w:val="20"/>
          <w:lang w:eastAsia="es-ES"/>
        </w:rPr>
        <w:t>Esta es</w:t>
      </w:r>
      <w:r w:rsidRPr="00FE0F73">
        <w:rPr>
          <w:rFonts w:ascii="Helvetica" w:eastAsia="Times New Roman" w:hAnsi="Helvetica" w:cs="Times New Roman"/>
          <w:sz w:val="20"/>
          <w:szCs w:val="20"/>
          <w:lang w:eastAsia="es-ES"/>
        </w:rPr>
        <w:t> Jessica                       (A: Hi, dad. </w:t>
      </w:r>
      <w:r w:rsidRPr="00FE0F73">
        <w:rPr>
          <w:rFonts w:ascii="Helvetica" w:eastAsia="Times New Roman" w:hAnsi="Helvetica" w:cs="Times New Roman"/>
          <w:b/>
          <w:bCs/>
          <w:sz w:val="20"/>
          <w:szCs w:val="20"/>
          <w:lang w:val="en-US" w:eastAsia="es-ES"/>
        </w:rPr>
        <w:t>That is</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Jessica</w:t>
      </w:r>
    </w:p>
    <w:p w:rsidR="00FE0F73" w:rsidRPr="00C75270"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C75270">
        <w:rPr>
          <w:rFonts w:ascii="Helvetica" w:eastAsia="Times New Roman" w:hAnsi="Helvetica" w:cs="Times New Roman"/>
          <w:sz w:val="20"/>
          <w:szCs w:val="20"/>
          <w:lang w:eastAsia="es-ES"/>
        </w:rPr>
        <w:t>B: Encantado de conocerte, Jessica </w:t>
      </w:r>
      <w:r w:rsidRPr="00C75270">
        <w:rPr>
          <w:rFonts w:ascii="Helvetica" w:eastAsia="Times New Roman" w:hAnsi="Helvetica" w:cs="Times New Roman"/>
          <w:b/>
          <w:bCs/>
          <w:sz w:val="20"/>
          <w:szCs w:val="20"/>
          <w:lang w:eastAsia="es-ES"/>
        </w:rPr>
        <w:t>(</w:t>
      </w:r>
      <w:proofErr w:type="gramStart"/>
      <w:r w:rsidRPr="00C75270">
        <w:rPr>
          <w:rFonts w:ascii="Helvetica" w:eastAsia="Times New Roman" w:hAnsi="Helvetica" w:cs="Times New Roman"/>
          <w:b/>
          <w:bCs/>
          <w:i/>
          <w:iCs/>
          <w:sz w:val="20"/>
          <w:szCs w:val="20"/>
          <w:lang w:eastAsia="es-ES"/>
        </w:rPr>
        <w:t>APR</w:t>
      </w:r>
      <w:r w:rsidRPr="00C75270">
        <w:rPr>
          <w:rFonts w:ascii="Helvetica" w:eastAsia="Times New Roman" w:hAnsi="Helvetica" w:cs="Times New Roman"/>
          <w:b/>
          <w:bCs/>
          <w:sz w:val="20"/>
          <w:szCs w:val="20"/>
          <w:lang w:eastAsia="es-ES"/>
        </w:rPr>
        <w:t> )</w:t>
      </w:r>
      <w:proofErr w:type="gramEnd"/>
      <w:r w:rsidRPr="00C75270">
        <w:rPr>
          <w:rFonts w:ascii="Helvetica" w:eastAsia="Times New Roman" w:hAnsi="Helvetica" w:cs="Times New Roman"/>
          <w:b/>
          <w:bCs/>
          <w:sz w:val="20"/>
          <w:szCs w:val="20"/>
          <w:lang w:eastAsia="es-ES"/>
        </w:rPr>
        <w:t>          </w:t>
      </w:r>
      <w:r w:rsidRPr="00C75270">
        <w:rPr>
          <w:rFonts w:ascii="Helvetica" w:eastAsia="Times New Roman" w:hAnsi="Helvetica" w:cs="Times New Roman"/>
          <w:sz w:val="20"/>
          <w:szCs w:val="20"/>
          <w:lang w:eastAsia="es-ES"/>
        </w:rPr>
        <w:t>B: Well, nice to meet you, Jessica)</w:t>
      </w:r>
    </w:p>
    <w:p w:rsidR="00FE0F73" w:rsidRPr="00C75270"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C75270">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El príncipe Ali Ababwa, claro. Encantado de conocerle. </w:t>
      </w:r>
      <w:r w:rsidRPr="00FE0F73">
        <w:rPr>
          <w:rFonts w:ascii="Helvetica" w:eastAsia="Times New Roman" w:hAnsi="Helvetica" w:cs="Times New Roman"/>
          <w:b/>
          <w:bCs/>
          <w:sz w:val="20"/>
          <w:szCs w:val="20"/>
          <w:lang w:eastAsia="es-ES"/>
        </w:rPr>
        <w:t>Este, este es</w:t>
      </w:r>
      <w:r w:rsidRPr="00FE0F73">
        <w:rPr>
          <w:rFonts w:ascii="Helvetica" w:eastAsia="Times New Roman" w:hAnsi="Helvetica" w:cs="Times New Roman"/>
          <w:sz w:val="20"/>
          <w:szCs w:val="20"/>
          <w:lang w:eastAsia="es-ES"/>
        </w:rPr>
        <w:t> mi visir real Jafar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A</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Prince Ali Ababwa, of course. I´m delighted to see you.</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This, this is</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 xml:space="preserve">my royal vizier </w:t>
      </w:r>
      <w:proofErr w:type="gramStart"/>
      <w:r w:rsidRPr="00FE0F73">
        <w:rPr>
          <w:rFonts w:ascii="Helvetica" w:eastAsia="Times New Roman" w:hAnsi="Helvetica" w:cs="Times New Roman"/>
          <w:sz w:val="20"/>
          <w:szCs w:val="20"/>
          <w:lang w:val="en-US" w:eastAsia="es-ES"/>
        </w:rPr>
        <w:t>Jafar )</w:t>
      </w:r>
      <w:proofErr w:type="gramEnd"/>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xml:space="preserve">[B se ve obligada a presentar a D a sus </w:t>
      </w:r>
      <w:proofErr w:type="gramStart"/>
      <w:r w:rsidRPr="00FE0F73">
        <w:rPr>
          <w:rFonts w:ascii="Helvetica" w:eastAsia="Times New Roman" w:hAnsi="Helvetica" w:cs="Times New Roman"/>
          <w:sz w:val="20"/>
          <w:szCs w:val="20"/>
          <w:lang w:eastAsia="es-ES"/>
        </w:rPr>
        <w:t>padres ]</w:t>
      </w:r>
      <w:proofErr w:type="gramEnd"/>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Este es</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Georges                        (B:</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This is</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Georges</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Hola                                        E: Hello</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Hola                                     D: Hi</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Hace chapuzas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MDC</w:t>
      </w:r>
      <w:r w:rsidRPr="00FE0F73">
        <w:rPr>
          <w:rFonts w:ascii="Helvetica" w:eastAsia="Times New Roman" w:hAnsi="Helvetica" w:cs="Times New Roman"/>
          <w:b/>
          <w:bCs/>
          <w:sz w:val="20"/>
          <w:szCs w:val="20"/>
          <w:lang w:eastAsia="es-ES"/>
        </w:rPr>
        <w:t> )</w:t>
      </w:r>
      <w:proofErr w:type="gramEnd"/>
      <w:r w:rsidRPr="00FE0F73">
        <w:rPr>
          <w:rFonts w:ascii="Helvetica" w:eastAsia="Times New Roman" w:hAnsi="Helvetica" w:cs="Times New Roman"/>
          <w:b/>
          <w:bCs/>
          <w:sz w:val="20"/>
          <w:szCs w:val="20"/>
          <w:lang w:eastAsia="es-ES"/>
        </w:rPr>
        <w:t>                       </w:t>
      </w:r>
      <w:r w:rsidRPr="00FE0F73">
        <w:rPr>
          <w:rFonts w:ascii="Helvetica" w:eastAsia="Times New Roman" w:hAnsi="Helvetica" w:cs="Times New Roman"/>
          <w:sz w:val="20"/>
          <w:szCs w:val="20"/>
          <w:lang w:eastAsia="es-ES"/>
        </w:rPr>
        <w:t>B: A handyman)</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H: ¡Al fin!                                </w:t>
      </w:r>
      <w:r w:rsidRPr="00BD46B1">
        <w:rPr>
          <w:rFonts w:ascii="Helvetica" w:eastAsia="Times New Roman" w:hAnsi="Helvetica" w:cs="Times New Roman"/>
          <w:sz w:val="20"/>
          <w:szCs w:val="20"/>
          <w:lang w:val="en-US" w:eastAsia="es-ES"/>
        </w:rPr>
        <w:t> </w:t>
      </w:r>
      <w:proofErr w:type="gramStart"/>
      <w:r w:rsidRPr="00FE0F73">
        <w:rPr>
          <w:rFonts w:ascii="Helvetica" w:eastAsia="Times New Roman" w:hAnsi="Helvetica" w:cs="Times New Roman"/>
          <w:sz w:val="20"/>
          <w:szCs w:val="20"/>
          <w:lang w:val="en-US" w:eastAsia="es-ES"/>
        </w:rPr>
        <w:t>(H: At last!</w:t>
      </w:r>
      <w:proofErr w:type="gramEnd"/>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E: Hola, madre. </w:t>
      </w:r>
      <w:r w:rsidRPr="00FE0F73">
        <w:rPr>
          <w:rFonts w:ascii="Helvetica" w:eastAsia="Times New Roman" w:hAnsi="Helvetica" w:cs="Times New Roman"/>
          <w:b/>
          <w:bCs/>
          <w:sz w:val="20"/>
          <w:szCs w:val="20"/>
          <w:lang w:eastAsia="es-ES"/>
        </w:rPr>
        <w:t>Este es</w:t>
      </w:r>
      <w:r w:rsidRPr="00FE0F73">
        <w:rPr>
          <w:rFonts w:ascii="Helvetica" w:eastAsia="Times New Roman" w:hAnsi="Helvetica" w:cs="Times New Roman"/>
          <w:sz w:val="20"/>
          <w:szCs w:val="20"/>
          <w:lang w:eastAsia="es-ES"/>
        </w:rPr>
        <w:t> Georges Fauré      E: Hi, mother. </w:t>
      </w:r>
      <w:r w:rsidRPr="00FE0F73">
        <w:rPr>
          <w:rFonts w:ascii="Helvetica" w:eastAsia="Times New Roman" w:hAnsi="Helvetica" w:cs="Times New Roman"/>
          <w:b/>
          <w:bCs/>
          <w:sz w:val="20"/>
          <w:szCs w:val="20"/>
          <w:lang w:val="en-US" w:eastAsia="es-ES"/>
        </w:rPr>
        <w:t>This is</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Georges Fauré</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Hola                                     D: Hi</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H: ¡Oh!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MDC</w:t>
      </w:r>
      <w:r w:rsidRPr="00FE0F73">
        <w:rPr>
          <w:rFonts w:ascii="Helvetica" w:eastAsia="Times New Roman" w:hAnsi="Helvetica" w:cs="Times New Roman"/>
          <w:b/>
          <w:bCs/>
          <w:sz w:val="20"/>
          <w:szCs w:val="20"/>
          <w:lang w:eastAsia="es-ES"/>
        </w:rPr>
        <w:t> )</w:t>
      </w:r>
      <w:proofErr w:type="gramEnd"/>
      <w:r w:rsidRPr="00FE0F73">
        <w:rPr>
          <w:rFonts w:ascii="Helvetica" w:eastAsia="Times New Roman" w:hAnsi="Helvetica" w:cs="Times New Roman"/>
          <w:b/>
          <w:bCs/>
          <w:sz w:val="20"/>
          <w:szCs w:val="20"/>
          <w:lang w:eastAsia="es-ES"/>
        </w:rPr>
        <w:t>                                 </w:t>
      </w:r>
      <w:r w:rsidRPr="00FE0F73">
        <w:rPr>
          <w:rFonts w:ascii="Helvetica" w:eastAsia="Times New Roman" w:hAnsi="Helvetica" w:cs="Times New Roman"/>
          <w:sz w:val="20"/>
          <w:szCs w:val="20"/>
          <w:lang w:eastAsia="es-ES"/>
        </w:rPr>
        <w:t>H: Oh!)</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B: </w:t>
      </w:r>
      <w:r w:rsidRPr="00FE0F73">
        <w:rPr>
          <w:rFonts w:ascii="Helvetica" w:eastAsia="Times New Roman" w:hAnsi="Helvetica" w:cs="Times New Roman"/>
          <w:b/>
          <w:bCs/>
          <w:sz w:val="20"/>
          <w:szCs w:val="20"/>
          <w:lang w:eastAsia="es-ES"/>
        </w:rPr>
        <w:t>Este es</w:t>
      </w:r>
      <w:r w:rsidRPr="00FE0F73">
        <w:rPr>
          <w:rFonts w:ascii="Helvetica" w:eastAsia="Times New Roman" w:hAnsi="Helvetica" w:cs="Times New Roman"/>
          <w:sz w:val="20"/>
          <w:szCs w:val="20"/>
          <w:lang w:eastAsia="es-ES"/>
        </w:rPr>
        <w:t> Drake. </w:t>
      </w:r>
      <w:r w:rsidRPr="00FE0F73">
        <w:rPr>
          <w:rFonts w:ascii="Helvetica" w:eastAsia="Times New Roman" w:hAnsi="Helvetica" w:cs="Times New Roman"/>
          <w:b/>
          <w:bCs/>
          <w:sz w:val="20"/>
          <w:szCs w:val="20"/>
          <w:lang w:eastAsia="es-ES"/>
        </w:rPr>
        <w:t>Estos son</w:t>
      </w:r>
      <w:r w:rsidRPr="00FE0F73">
        <w:rPr>
          <w:rFonts w:ascii="Helvetica" w:eastAsia="Times New Roman" w:hAnsi="Helvetica" w:cs="Times New Roman"/>
          <w:sz w:val="20"/>
          <w:szCs w:val="20"/>
          <w:lang w:eastAsia="es-ES"/>
        </w:rPr>
        <w:t> Billy y Amy      (B: Honey! </w:t>
      </w:r>
      <w:r w:rsidRPr="00FE0F73">
        <w:rPr>
          <w:rFonts w:ascii="Helvetica" w:eastAsia="Times New Roman" w:hAnsi="Helvetica" w:cs="Times New Roman"/>
          <w:b/>
          <w:bCs/>
          <w:sz w:val="20"/>
          <w:szCs w:val="20"/>
          <w:lang w:val="en-US" w:eastAsia="es-ES"/>
        </w:rPr>
        <w:t>This is</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Drake.</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This is</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Bill and Amy</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Hola, encantado de conoceros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DRE</w:t>
      </w:r>
      <w:r w:rsidRPr="00FE0F73">
        <w:rPr>
          <w:rFonts w:ascii="Helvetica" w:eastAsia="Times New Roman" w:hAnsi="Helvetica" w:cs="Times New Roman"/>
          <w:b/>
          <w:bCs/>
          <w:sz w:val="20"/>
          <w:szCs w:val="20"/>
          <w:lang w:eastAsia="es-ES"/>
        </w:rPr>
        <w:t> )</w:t>
      </w:r>
      <w:proofErr w:type="gramEnd"/>
      <w:r w:rsidRPr="00FE0F73">
        <w:rPr>
          <w:rFonts w:ascii="Helvetica" w:eastAsia="Times New Roman" w:hAnsi="Helvetica" w:cs="Times New Roman"/>
          <w:b/>
          <w:bCs/>
          <w:sz w:val="20"/>
          <w:szCs w:val="20"/>
          <w:lang w:eastAsia="es-ES"/>
        </w:rPr>
        <w:t>      </w:t>
      </w:r>
      <w:r w:rsidRPr="00FE0F73">
        <w:rPr>
          <w:rFonts w:ascii="Helvetica" w:eastAsia="Times New Roman" w:hAnsi="Helvetica" w:cs="Times New Roman"/>
          <w:sz w:val="20"/>
          <w:szCs w:val="20"/>
          <w:lang w:eastAsia="es-ES"/>
        </w:rPr>
        <w:t>A: Hi, nice to meet you)</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ocasiones, se intenta evitar uno de los dos pronombres demostrativos en las presentaciones, aunque más que intento de corrección parece estar motivado por la sincronización del diálogo:</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lastRenderedPageBreak/>
        <w:t>[Cuando E, la amiga, ve a D junto a B en el supermercado y lo saluda, D no tiene más remedio que presentárselo]</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E: Hola</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Hola</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xml:space="preserve">E: </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Estáis juntos.</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Más o menos. Es un viejo amigo, Georges Fauré, </w:t>
      </w:r>
      <w:r w:rsidRPr="00FE0F73">
        <w:rPr>
          <w:rFonts w:ascii="Helvetica" w:eastAsia="Times New Roman" w:hAnsi="Helvetica" w:cs="Times New Roman"/>
          <w:b/>
          <w:bCs/>
          <w:sz w:val="20"/>
          <w:szCs w:val="20"/>
          <w:lang w:eastAsia="es-ES"/>
        </w:rPr>
        <w:t>ésta es</w:t>
      </w:r>
      <w:r w:rsidRPr="00FE0F73">
        <w:rPr>
          <w:rFonts w:ascii="Helvetica" w:eastAsia="Times New Roman" w:hAnsi="Helvetica" w:cs="Times New Roman"/>
          <w:sz w:val="20"/>
          <w:szCs w:val="20"/>
          <w:lang w:eastAsia="es-ES"/>
        </w:rPr>
        <w:t> Lauren</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Bonjour</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t>E: ¡Uhh! Tú eres francés, ¿verdad?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MDC</w:t>
      </w:r>
      <w:r w:rsidRPr="00BD46B1">
        <w:rPr>
          <w:rFonts w:ascii="Helvetica" w:eastAsia="Times New Roman" w:hAnsi="Helvetica" w:cs="Times New Roman"/>
          <w:b/>
          <w:bCs/>
          <w:sz w:val="20"/>
          <w:szCs w:val="20"/>
          <w:lang w:val="en-US" w:eastAsia="es-ES"/>
        </w:rPr>
        <w:t> </w:t>
      </w:r>
      <w:r w:rsidRPr="00FE0F73">
        <w:rPr>
          <w:rFonts w:ascii="Helvetica" w:eastAsia="Times New Roman" w:hAnsi="Helvetica" w:cs="Times New Roman"/>
          <w:b/>
          <w:bCs/>
          <w:sz w:val="20"/>
          <w:szCs w:val="20"/>
          <w:lang w:val="en-US" w:eastAsia="es-ES"/>
        </w:rPr>
        <w:t>)</w:t>
      </w:r>
      <w:proofErr w:type="gramEnd"/>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(E: Hi</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Hi</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E: You´re together?</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Sort of.</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This is</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an old friend, Georges Fauré,</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this is</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sz w:val="20"/>
          <w:szCs w:val="20"/>
          <w:lang w:val="en-US" w:eastAsia="es-ES"/>
        </w:rPr>
        <w:t>Lauren Adler</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Hi, Lauren</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E: Oh, that accent? You´re French, right?)</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val="en-US" w:eastAsia="es-ES"/>
        </w:rPr>
      </w:pPr>
      <w:r w:rsidRPr="00FE0F73">
        <w:rPr>
          <w:rFonts w:ascii="Toronto" w:eastAsia="Times New Roman" w:hAnsi="Toronto" w:cs="Times New Roman"/>
          <w:b/>
          <w:bCs/>
          <w:sz w:val="20"/>
          <w:szCs w:val="20"/>
          <w:lang w:val="en-US" w:eastAsia="es-ES"/>
        </w:rPr>
        <w:t>3.7. Interjecciones.</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val="en-US" w:eastAsia="es-ES"/>
        </w:rPr>
      </w:pPr>
      <w:r w:rsidRPr="00FE0F73">
        <w:rPr>
          <w:rFonts w:ascii="Los Angeles" w:eastAsia="Times New Roman" w:hAnsi="Los Angeles"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Siempre ha sido conflictivo el estatuto y la ubicación de las formas conocidas como interjecciones, y todavía las teorías son bastante dispares. Sin embargo, en algunos trabajos recientes, como los de R.Almela Pérez (1990:93-108)</w:t>
      </w:r>
      <w:bookmarkStart w:id="89" w:name="_ftnref85"/>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"_ftn85"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[85]</w:t>
      </w:r>
      <w:r w:rsidRPr="00FE0F73">
        <w:rPr>
          <w:rFonts w:ascii="Los Angeles" w:eastAsia="Times New Roman" w:hAnsi="Los Angeles" w:cs="Times New Roman"/>
          <w:sz w:val="20"/>
          <w:szCs w:val="20"/>
          <w:lang w:eastAsia="es-ES"/>
        </w:rPr>
        <w:fldChar w:fldCharType="end"/>
      </w:r>
      <w:bookmarkEnd w:id="89"/>
      <w:r w:rsidRPr="00FE0F73">
        <w:rPr>
          <w:rFonts w:ascii="Palatino" w:eastAsia="Times New Roman" w:hAnsi="Palatino" w:cs="Times New Roman"/>
          <w:sz w:val="20"/>
          <w:szCs w:val="20"/>
          <w:lang w:eastAsia="es-ES"/>
        </w:rPr>
        <w:t>y A.Wierzbicka (1991:285-339) se apunta la posibilidad de incluir las interjecciones en el </w:t>
      </w:r>
      <w:r w:rsidRPr="00FE0F73">
        <w:rPr>
          <w:rFonts w:ascii="Palatino" w:eastAsia="Times New Roman" w:hAnsi="Palatino" w:cs="Times New Roman"/>
          <w:b/>
          <w:bCs/>
          <w:sz w:val="20"/>
          <w:szCs w:val="20"/>
          <w:lang w:eastAsia="es-ES"/>
        </w:rPr>
        <w:t>nivel pragmático</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Las interjecciones inglesas difundidas en español que señalan los estudiosos, son </w:t>
      </w:r>
      <w:r w:rsidRPr="00FE0F73">
        <w:rPr>
          <w:rFonts w:ascii="Palatino" w:eastAsia="Times New Roman" w:hAnsi="Palatino" w:cs="Times New Roman"/>
          <w:i/>
          <w:iCs/>
          <w:sz w:val="20"/>
          <w:szCs w:val="20"/>
          <w:lang w:eastAsia="es-ES"/>
        </w:rPr>
        <w:t xml:space="preserve">okay, </w:t>
      </w:r>
      <w:proofErr w:type="gramStart"/>
      <w:r w:rsidRPr="00FE0F73">
        <w:rPr>
          <w:rFonts w:ascii="Palatino" w:eastAsia="Times New Roman" w:hAnsi="Palatino" w:cs="Times New Roman"/>
          <w:i/>
          <w:iCs/>
          <w:sz w:val="20"/>
          <w:szCs w:val="20"/>
          <w:lang w:eastAsia="es-ES"/>
        </w:rPr>
        <w:t>hurra(</w:t>
      </w:r>
      <w:proofErr w:type="gramEnd"/>
      <w:r w:rsidRPr="00FE0F73">
        <w:rPr>
          <w:rFonts w:ascii="Palatino" w:eastAsia="Times New Roman" w:hAnsi="Palatino" w:cs="Times New Roman"/>
          <w:i/>
          <w:iCs/>
          <w:sz w:val="20"/>
          <w:szCs w:val="20"/>
          <w:lang w:eastAsia="es-ES"/>
        </w:rPr>
        <w:t>h), hey</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wow</w:t>
      </w:r>
      <w:r w:rsidRPr="00FE0F73">
        <w:rPr>
          <w:rFonts w:ascii="Palatino" w:eastAsia="Times New Roman" w:hAnsi="Palatino" w:cs="Times New Roman"/>
          <w:sz w:val="20"/>
          <w:szCs w:val="20"/>
          <w:lang w:eastAsia="es-ES"/>
        </w:rPr>
        <w:t>  (&gt; </w:t>
      </w:r>
      <w:r w:rsidRPr="00FE0F73">
        <w:rPr>
          <w:rFonts w:ascii="Palatino" w:eastAsia="Times New Roman" w:hAnsi="Palatino" w:cs="Times New Roman"/>
          <w:i/>
          <w:iCs/>
          <w:sz w:val="20"/>
          <w:szCs w:val="20"/>
          <w:lang w:eastAsia="es-ES"/>
        </w:rPr>
        <w:t>guau</w:t>
      </w:r>
      <w:r w:rsidRPr="00FE0F73">
        <w:rPr>
          <w:rFonts w:ascii="Palatino" w:eastAsia="Times New Roman" w:hAnsi="Palatino" w:cs="Times New Roman"/>
          <w:sz w:val="20"/>
          <w:szCs w:val="20"/>
          <w:lang w:eastAsia="es-ES"/>
        </w:rPr>
        <w:t>)</w:t>
      </w:r>
      <w:bookmarkStart w:id="90" w:name="_ftnref86"/>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"_ftn86"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[86]</w:t>
      </w:r>
      <w:r w:rsidRPr="00FE0F73">
        <w:rPr>
          <w:rFonts w:ascii="Los Angeles" w:eastAsia="Times New Roman" w:hAnsi="Los Angeles" w:cs="Times New Roman"/>
          <w:sz w:val="20"/>
          <w:szCs w:val="20"/>
          <w:lang w:eastAsia="es-ES"/>
        </w:rPr>
        <w:fldChar w:fldCharType="end"/>
      </w:r>
      <w:bookmarkEnd w:id="90"/>
      <w:r w:rsidRPr="00FE0F73">
        <w:rPr>
          <w:rFonts w:ascii="Palatino" w:eastAsia="Times New Roman" w:hAnsi="Palatino" w:cs="Times New Roman"/>
          <w:sz w:val="28"/>
          <w:szCs w:val="28"/>
          <w:lang w:eastAsia="es-ES"/>
        </w:rPr>
        <w:t>.</w:t>
      </w:r>
      <w:r w:rsidRPr="00FE0F73">
        <w:rPr>
          <w:rFonts w:ascii="Palatino" w:eastAsia="Times New Roman" w:hAnsi="Palatino" w:cs="Times New Roman"/>
          <w:sz w:val="20"/>
          <w:szCs w:val="20"/>
          <w:lang w:eastAsia="es-ES"/>
        </w:rPr>
        <w:t> Podríamos añadir que todas ellas gozan de cierta antigüedad en el idioma ("antigüedad" muy relativa en el caso de los anglicismos, ya que son anteriores a 1970) y que ya comienzan a ser frecuentes en el habla coloquial de algunos sectores, como los jóvenes</w:t>
      </w:r>
      <w:bookmarkStart w:id="91" w:name="_ftnref87"/>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"_ftn87"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[87]</w:t>
      </w:r>
      <w:r w:rsidRPr="00FE0F73">
        <w:rPr>
          <w:rFonts w:ascii="Los Angeles" w:eastAsia="Times New Roman" w:hAnsi="Los Angeles" w:cs="Times New Roman"/>
          <w:sz w:val="20"/>
          <w:szCs w:val="20"/>
          <w:lang w:eastAsia="es-ES"/>
        </w:rPr>
        <w:fldChar w:fldCharType="end"/>
      </w:r>
      <w:bookmarkEnd w:id="91"/>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nuestro corpus de doblajes se evitan escrupulosamente </w:t>
      </w:r>
      <w:r w:rsidRPr="00FE0F73">
        <w:rPr>
          <w:rFonts w:ascii="Palatino" w:eastAsia="Times New Roman" w:hAnsi="Palatino" w:cs="Times New Roman"/>
          <w:i/>
          <w:iCs/>
          <w:sz w:val="20"/>
          <w:szCs w:val="20"/>
          <w:lang w:eastAsia="es-ES"/>
        </w:rPr>
        <w:t>okay </w:t>
      </w:r>
      <w:bookmarkStart w:id="92" w:name="_ftnref88"/>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"_ftn88"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[88]</w:t>
      </w:r>
      <w:r w:rsidRPr="00FE0F73">
        <w:rPr>
          <w:rFonts w:ascii="Los Angeles" w:eastAsia="Times New Roman" w:hAnsi="Los Angeles" w:cs="Times New Roman"/>
          <w:sz w:val="20"/>
          <w:szCs w:val="20"/>
          <w:lang w:eastAsia="es-ES"/>
        </w:rPr>
        <w:fldChar w:fldCharType="end"/>
      </w:r>
      <w:bookmarkEnd w:id="92"/>
      <w:r w:rsidRPr="00FE0F73">
        <w:rPr>
          <w:rFonts w:ascii="Palatino" w:eastAsia="Times New Roman" w:hAnsi="Palatino" w:cs="Times New Roman"/>
          <w:sz w:val="20"/>
          <w:szCs w:val="20"/>
          <w:lang w:eastAsia="es-ES"/>
        </w:rPr>
        <w:t>, </w:t>
      </w:r>
      <w:r w:rsidRPr="00FE0F73">
        <w:rPr>
          <w:rFonts w:ascii="Palatino" w:eastAsia="Times New Roman" w:hAnsi="Palatino" w:cs="Times New Roman"/>
          <w:i/>
          <w:iCs/>
          <w:sz w:val="20"/>
          <w:szCs w:val="20"/>
          <w:lang w:eastAsia="es-ES"/>
        </w:rPr>
        <w:t>hurra</w:t>
      </w:r>
      <w:r w:rsidRPr="00FE0F73">
        <w:rPr>
          <w:rFonts w:ascii="Palatino" w:eastAsia="Times New Roman" w:hAnsi="Palatino" w:cs="Times New Roman"/>
          <w:sz w:val="20"/>
          <w:szCs w:val="20"/>
          <w:lang w:eastAsia="es-ES"/>
        </w:rPr>
        <w:t> y </w:t>
      </w:r>
      <w:r w:rsidRPr="00FE0F73">
        <w:rPr>
          <w:rFonts w:ascii="Palatino" w:eastAsia="Times New Roman" w:hAnsi="Palatino" w:cs="Times New Roman"/>
          <w:i/>
          <w:iCs/>
          <w:sz w:val="20"/>
          <w:szCs w:val="20"/>
          <w:lang w:eastAsia="es-ES"/>
        </w:rPr>
        <w:t>hey</w:t>
      </w:r>
      <w:r w:rsidRPr="00FE0F73">
        <w:rPr>
          <w:rFonts w:ascii="Palatino" w:eastAsia="Times New Roman" w:hAnsi="Palatino" w:cs="Times New Roman"/>
          <w:sz w:val="20"/>
          <w:szCs w:val="20"/>
          <w:lang w:eastAsia="es-ES"/>
        </w:rPr>
        <w:t>, pero sorprende la frecuencia de aparición de la más reciente de todas las citadas, </w:t>
      </w:r>
      <w:r w:rsidRPr="00FE0F73">
        <w:rPr>
          <w:rFonts w:ascii="Palatino" w:eastAsia="Times New Roman" w:hAnsi="Palatino" w:cs="Times New Roman"/>
          <w:i/>
          <w:iCs/>
          <w:sz w:val="20"/>
          <w:szCs w:val="20"/>
          <w:lang w:eastAsia="es-ES"/>
        </w:rPr>
        <w:t>guau</w:t>
      </w:r>
      <w:r w:rsidRPr="00FE0F73">
        <w:rPr>
          <w:rFonts w:ascii="Palatino" w:eastAsia="Times New Roman" w:hAnsi="Palatino" w:cs="Times New Roman"/>
          <w:sz w:val="20"/>
          <w:szCs w:val="20"/>
          <w:lang w:eastAsia="es-ES"/>
        </w:rPr>
        <w:t>, adaptación fónica aproximada de </w:t>
      </w:r>
      <w:r w:rsidRPr="00FE0F73">
        <w:rPr>
          <w:rFonts w:ascii="Palatino" w:eastAsia="Times New Roman" w:hAnsi="Palatino" w:cs="Times New Roman"/>
          <w:i/>
          <w:iCs/>
          <w:sz w:val="20"/>
          <w:szCs w:val="20"/>
          <w:lang w:eastAsia="es-ES"/>
        </w:rPr>
        <w:t>wow</w:t>
      </w:r>
      <w:r w:rsidRPr="00FE0F73">
        <w:rPr>
          <w:rFonts w:ascii="Palatino" w:eastAsia="Times New Roman" w:hAnsi="Palatino" w:cs="Times New Roman"/>
          <w:sz w:val="20"/>
          <w:szCs w:val="20"/>
          <w:lang w:eastAsia="es-ES"/>
        </w:rPr>
        <w:t>. J.A.Pascual (1985) y R.Senabre (1993) señalan que la introducción de </w:t>
      </w:r>
      <w:r w:rsidRPr="00FE0F73">
        <w:rPr>
          <w:rFonts w:ascii="Palatino" w:eastAsia="Times New Roman" w:hAnsi="Palatino" w:cs="Times New Roman"/>
          <w:i/>
          <w:iCs/>
          <w:sz w:val="20"/>
          <w:szCs w:val="20"/>
          <w:lang w:eastAsia="es-ES"/>
        </w:rPr>
        <w:t>guau</w:t>
      </w:r>
      <w:r w:rsidRPr="00FE0F73">
        <w:rPr>
          <w:rFonts w:ascii="Palatino" w:eastAsia="Times New Roman" w:hAnsi="Palatino" w:cs="Times New Roman"/>
          <w:sz w:val="20"/>
          <w:szCs w:val="20"/>
          <w:lang w:eastAsia="es-ES"/>
        </w:rPr>
        <w:t>  en español se debe al doblaje de películas norteamericanas y a los tebeos o historietas gráficas. Añaden estos autores que se suele emplear con un matiz semántico de alegría y sorpresa positiva y que comienza a calar hondo en el habla de los jóvenes</w:t>
      </w:r>
      <w:bookmarkStart w:id="93" w:name="_ftnref89"/>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"_ftn89"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[89]</w:t>
      </w:r>
      <w:r w:rsidRPr="00FE0F73">
        <w:rPr>
          <w:rFonts w:ascii="Los Angeles" w:eastAsia="Times New Roman" w:hAnsi="Los Angeles" w:cs="Times New Roman"/>
          <w:sz w:val="20"/>
          <w:szCs w:val="20"/>
          <w:lang w:eastAsia="es-ES"/>
        </w:rPr>
        <w:fldChar w:fldCharType="end"/>
      </w:r>
      <w:bookmarkEnd w:id="93"/>
      <w:r w:rsidRPr="00FE0F73">
        <w:rPr>
          <w:rFonts w:ascii="Palatino" w:eastAsia="Times New Roman" w:hAnsi="Palatino" w:cs="Times New Roman"/>
          <w:sz w:val="20"/>
          <w:szCs w:val="20"/>
          <w:lang w:eastAsia="es-ES"/>
        </w:rPr>
        <w:t>, donde asume un cierto papel de marcador de integración en el grupo. En efecto, F.Rodríguez y A.Lillo (1997, s.v.) recogen en su repertorio </w:t>
      </w:r>
      <w:r w:rsidRPr="00FE0F73">
        <w:rPr>
          <w:rFonts w:ascii="Palatino" w:eastAsia="Times New Roman" w:hAnsi="Palatino" w:cs="Times New Roman"/>
          <w:i/>
          <w:iCs/>
          <w:sz w:val="20"/>
          <w:szCs w:val="20"/>
          <w:lang w:eastAsia="es-ES"/>
        </w:rPr>
        <w:t>guau</w:t>
      </w:r>
      <w:r w:rsidRPr="00FE0F73">
        <w:rPr>
          <w:rFonts w:ascii="Palatino" w:eastAsia="Times New Roman" w:hAnsi="Palatino" w:cs="Times New Roman"/>
          <w:sz w:val="20"/>
          <w:szCs w:val="20"/>
          <w:lang w:eastAsia="es-ES"/>
        </w:rPr>
        <w:t>, definido como “voz empleada para expresar alegría y satisfacción” y acotado por tres marcas de uso muy significativas en una obra lexicográfica dedicada a los anglicismos: “interjección”, “juvenil” y “frecuente”, rasgos que parecen cumplirse en nuestro corpus de doblajes, donde </w:t>
      </w:r>
      <w:r w:rsidRPr="00FE0F73">
        <w:rPr>
          <w:rFonts w:ascii="Palatino" w:eastAsia="Times New Roman" w:hAnsi="Palatino" w:cs="Times New Roman"/>
          <w:i/>
          <w:iCs/>
          <w:sz w:val="20"/>
          <w:szCs w:val="20"/>
          <w:lang w:eastAsia="es-ES"/>
        </w:rPr>
        <w:t>guau</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wow</w:t>
      </w:r>
      <w:r w:rsidRPr="00FE0F73">
        <w:rPr>
          <w:rFonts w:ascii="Palatino" w:eastAsia="Times New Roman" w:hAnsi="Palatino" w:cs="Times New Roman"/>
          <w:sz w:val="20"/>
          <w:szCs w:val="20"/>
          <w:lang w:eastAsia="es-ES"/>
        </w:rPr>
        <w:t>) aparece, con los matices semánticos indicados, en el habla de actores jóvenes o en películas y serie dedicadas a un público esencialmente juvenil:</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Se están diciendo a sí mismos: “</w:t>
      </w:r>
      <w:r w:rsidRPr="00FE0F73">
        <w:rPr>
          <w:rFonts w:ascii="Helvetica" w:eastAsia="Times New Roman" w:hAnsi="Helvetica" w:cs="Times New Roman"/>
          <w:b/>
          <w:bCs/>
          <w:sz w:val="20"/>
          <w:szCs w:val="20"/>
          <w:lang w:eastAsia="es-ES"/>
        </w:rPr>
        <w:t>Guau</w:t>
      </w:r>
      <w:r w:rsidRPr="00FE0F73">
        <w:rPr>
          <w:rFonts w:ascii="Helvetica" w:eastAsia="Times New Roman" w:hAnsi="Helvetica" w:cs="Times New Roman"/>
          <w:sz w:val="20"/>
          <w:szCs w:val="20"/>
          <w:lang w:eastAsia="es-ES"/>
        </w:rPr>
        <w:t>, qué divertido es esto” </w:t>
      </w:r>
      <w:r w:rsidRPr="00FE0F73">
        <w:rPr>
          <w:rFonts w:ascii="Helvetica" w:eastAsia="Times New Roman" w:hAnsi="Helvetica" w:cs="Times New Roman"/>
          <w:b/>
          <w:bCs/>
          <w:sz w:val="20"/>
          <w:szCs w:val="20"/>
          <w:lang w:eastAsia="es-ES"/>
        </w:rPr>
        <w:t>(</w:t>
      </w:r>
      <w:r w:rsidRPr="00FE0F73">
        <w:rPr>
          <w:rFonts w:ascii="Helvetica" w:eastAsia="Times New Roman" w:hAnsi="Helvetica" w:cs="Times New Roman"/>
          <w:b/>
          <w:bCs/>
          <w:i/>
          <w:iCs/>
          <w:sz w:val="20"/>
          <w:szCs w:val="20"/>
          <w:lang w:eastAsia="es-ES"/>
        </w:rPr>
        <w:t xml:space="preserve">PBA </w:t>
      </w:r>
      <w:proofErr w:type="gramStart"/>
      <w:r w:rsidRPr="00FE0F73">
        <w:rPr>
          <w:rFonts w:ascii="Helvetica" w:eastAsia="Times New Roman" w:hAnsi="Helvetica" w:cs="Times New Roman"/>
          <w:b/>
          <w:bCs/>
          <w:i/>
          <w:iCs/>
          <w:sz w:val="20"/>
          <w:szCs w:val="20"/>
          <w:lang w:eastAsia="es-ES"/>
        </w:rPr>
        <w:t>2</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They´re saying to themselves, “</w:t>
      </w:r>
      <w:r w:rsidRPr="00FE0F73">
        <w:rPr>
          <w:rFonts w:ascii="Helvetica" w:eastAsia="Times New Roman" w:hAnsi="Helvetica" w:cs="Times New Roman"/>
          <w:b/>
          <w:bCs/>
          <w:sz w:val="20"/>
          <w:szCs w:val="20"/>
          <w:lang w:val="en-US" w:eastAsia="es-ES"/>
        </w:rPr>
        <w:t>Wow</w:t>
      </w:r>
      <w:r w:rsidRPr="00FE0F73">
        <w:rPr>
          <w:rFonts w:ascii="Helvetica" w:eastAsia="Times New Roman" w:hAnsi="Helvetica" w:cs="Times New Roman"/>
          <w:sz w:val="20"/>
          <w:szCs w:val="20"/>
          <w:lang w:val="en-US" w:eastAsia="es-ES"/>
        </w:rPr>
        <w:t>, how amusing this is</w:t>
      </w:r>
      <w:proofErr w:type="gramStart"/>
      <w:r w:rsidRPr="00FE0F73">
        <w:rPr>
          <w:rFonts w:ascii="Helvetica" w:eastAsia="Times New Roman" w:hAnsi="Helvetica" w:cs="Times New Roman"/>
          <w:sz w:val="20"/>
          <w:szCs w:val="20"/>
          <w:lang w:val="en-US"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No está mal                               (B: What about that</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eastAsia="es-ES"/>
        </w:rPr>
        <w:lastRenderedPageBreak/>
        <w:t>C: </w:t>
      </w:r>
      <w:r w:rsidRPr="00FE0F73">
        <w:rPr>
          <w:rFonts w:ascii="Helvetica" w:eastAsia="Times New Roman" w:hAnsi="Helvetica" w:cs="Times New Roman"/>
          <w:b/>
          <w:bCs/>
          <w:sz w:val="20"/>
          <w:szCs w:val="20"/>
          <w:lang w:eastAsia="es-ES"/>
        </w:rPr>
        <w:t>Guau</w:t>
      </w:r>
      <w:r w:rsidRPr="00FE0F73">
        <w:rPr>
          <w:rFonts w:ascii="Helvetica" w:eastAsia="Times New Roman" w:hAnsi="Helvetica" w:cs="Times New Roman"/>
          <w:sz w:val="20"/>
          <w:szCs w:val="20"/>
          <w:lang w:eastAsia="es-ES"/>
        </w:rPr>
        <w:t>, cariño, ¿qué te parece? </w:t>
      </w:r>
      <w:r w:rsidRPr="00FE0F73">
        <w:rPr>
          <w:rFonts w:ascii="Helvetica" w:eastAsia="Times New Roman" w:hAnsi="Helvetica" w:cs="Times New Roman"/>
          <w:b/>
          <w:bCs/>
          <w:sz w:val="20"/>
          <w:szCs w:val="20"/>
          <w:lang w:val="en-US" w:eastAsia="es-ES"/>
        </w:rPr>
        <w:t>(</w:t>
      </w:r>
      <w:proofErr w:type="gramStart"/>
      <w:r w:rsidRPr="00FE0F73">
        <w:rPr>
          <w:rFonts w:ascii="Helvetica" w:eastAsia="Times New Roman" w:hAnsi="Helvetica" w:cs="Times New Roman"/>
          <w:b/>
          <w:bCs/>
          <w:i/>
          <w:iCs/>
          <w:sz w:val="20"/>
          <w:szCs w:val="20"/>
          <w:lang w:val="en-US" w:eastAsia="es-ES"/>
        </w:rPr>
        <w:t>UPI</w:t>
      </w:r>
      <w:r w:rsidRPr="00BD46B1">
        <w:rPr>
          <w:rFonts w:ascii="Helvetica" w:eastAsia="Times New Roman" w:hAnsi="Helvetica" w:cs="Times New Roman"/>
          <w:b/>
          <w:bCs/>
          <w:sz w:val="20"/>
          <w:szCs w:val="20"/>
          <w:lang w:val="en-US" w:eastAsia="es-ES"/>
        </w:rPr>
        <w:t> </w:t>
      </w:r>
      <w:r w:rsidRPr="00FE0F73">
        <w:rPr>
          <w:rFonts w:ascii="Helvetica" w:eastAsia="Times New Roman" w:hAnsi="Helvetica" w:cs="Times New Roman"/>
          <w:b/>
          <w:bCs/>
          <w:sz w:val="20"/>
          <w:szCs w:val="20"/>
          <w:lang w:val="en-US" w:eastAsia="es-ES"/>
        </w:rPr>
        <w:t>)</w:t>
      </w:r>
      <w:proofErr w:type="gramEnd"/>
      <w:r w:rsidRPr="00FE0F73">
        <w:rPr>
          <w:rFonts w:ascii="Helvetica" w:eastAsia="Times New Roman" w:hAnsi="Helvetica" w:cs="Times New Roman"/>
          <w:sz w:val="20"/>
          <w:szCs w:val="20"/>
          <w:lang w:val="en-US" w:eastAsia="es-ES"/>
        </w:rPr>
        <w:t>     C:</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Wow</w:t>
      </w:r>
      <w:r w:rsidRPr="00FE0F73">
        <w:rPr>
          <w:rFonts w:ascii="Helvetica" w:eastAsia="Times New Roman" w:hAnsi="Helvetica" w:cs="Times New Roman"/>
          <w:sz w:val="20"/>
          <w:szCs w:val="20"/>
          <w:lang w:val="en-US" w:eastAsia="es-ES"/>
        </w:rPr>
        <w:t>, dearie, what do you think?)</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w:t>
      </w:r>
      <w:r w:rsidRPr="00FE0F73">
        <w:rPr>
          <w:rFonts w:ascii="Helvetica" w:eastAsia="Times New Roman" w:hAnsi="Helvetica" w:cs="Times New Roman"/>
          <w:b/>
          <w:bCs/>
          <w:sz w:val="20"/>
          <w:szCs w:val="20"/>
          <w:lang w:eastAsia="es-ES"/>
        </w:rPr>
        <w:t>Guau</w:t>
      </w:r>
      <w:r w:rsidRPr="00FE0F73">
        <w:rPr>
          <w:rFonts w:ascii="Helvetica" w:eastAsia="Times New Roman" w:hAnsi="Helvetica" w:cs="Times New Roman"/>
          <w:sz w:val="20"/>
          <w:szCs w:val="20"/>
          <w:lang w:eastAsia="es-ES"/>
        </w:rPr>
        <w:t>, creo que esta noche hemos conseguido progresar mucho </w:t>
      </w:r>
      <w:r w:rsidRPr="00FE0F73">
        <w:rPr>
          <w:rFonts w:ascii="Helvetica" w:eastAsia="Times New Roman" w:hAnsi="Helvetica" w:cs="Times New Roman"/>
          <w:b/>
          <w:bCs/>
          <w:sz w:val="20"/>
          <w:szCs w:val="20"/>
          <w:lang w:eastAsia="es-ES"/>
        </w:rPr>
        <w:t>(</w:t>
      </w:r>
      <w:proofErr w:type="gramStart"/>
      <w:r w:rsidRPr="00FE0F73">
        <w:rPr>
          <w:rFonts w:ascii="Helvetica" w:eastAsia="Times New Roman" w:hAnsi="Helvetica" w:cs="Times New Roman"/>
          <w:b/>
          <w:bCs/>
          <w:i/>
          <w:iCs/>
          <w:sz w:val="20"/>
          <w:szCs w:val="20"/>
          <w:lang w:eastAsia="es-ES"/>
        </w:rPr>
        <w:t>VP </w:t>
      </w:r>
      <w:r w:rsidRPr="00FE0F73">
        <w:rPr>
          <w:rFonts w:ascii="Helvetica" w:eastAsia="Times New Roman" w:hAnsi="Helvetica" w:cs="Times New Roman"/>
          <w:b/>
          <w:bCs/>
          <w:sz w:val="20"/>
          <w:szCs w:val="20"/>
          <w:lang w:eastAsia="es-ES"/>
        </w:rPr>
        <w:t>)</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w:t>
      </w:r>
      <w:proofErr w:type="gramStart"/>
      <w:r w:rsidRPr="00FE0F73">
        <w:rPr>
          <w:rFonts w:ascii="Helvetica" w:eastAsia="Times New Roman" w:hAnsi="Helvetica" w:cs="Times New Roman"/>
          <w:sz w:val="20"/>
          <w:szCs w:val="20"/>
          <w:lang w:val="en-US" w:eastAsia="es-ES"/>
        </w:rPr>
        <w:t>:</w:t>
      </w:r>
      <w:r w:rsidRPr="00FE0F73">
        <w:rPr>
          <w:rFonts w:ascii="Helvetica" w:eastAsia="Times New Roman" w:hAnsi="Helvetica" w:cs="Times New Roman"/>
          <w:b/>
          <w:bCs/>
          <w:sz w:val="20"/>
          <w:szCs w:val="20"/>
          <w:lang w:val="en-US" w:eastAsia="es-ES"/>
        </w:rPr>
        <w:t>Wow</w:t>
      </w:r>
      <w:proofErr w:type="gramEnd"/>
      <w:r w:rsidRPr="00FE0F73">
        <w:rPr>
          <w:rFonts w:ascii="Helvetica" w:eastAsia="Times New Roman" w:hAnsi="Helvetica" w:cs="Times New Roman"/>
          <w:sz w:val="20"/>
          <w:szCs w:val="20"/>
          <w:lang w:val="en-US" w:eastAsia="es-ES"/>
        </w:rPr>
        <w:t>, I think we´ve made a lot of progress tonight)</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Pero la nómina de interjecciones -sean propias o impropias- parece no acabarse aquí. En su breve repaso a los errores de traducción en el doblaje de material televisivo, X.Castro (1997:421) señala la frecuencia de aparición de la interjección impropia </w:t>
      </w:r>
      <w:r w:rsidRPr="00FE0F73">
        <w:rPr>
          <w:rFonts w:ascii="Palatino" w:eastAsia="Times New Roman" w:hAnsi="Palatino" w:cs="Times New Roman"/>
          <w:i/>
          <w:iCs/>
          <w:sz w:val="20"/>
          <w:szCs w:val="20"/>
          <w:lang w:eastAsia="es-ES"/>
        </w:rPr>
        <w:t>¡bingo</w:t>
      </w:r>
      <w:proofErr w:type="gramStart"/>
      <w:r w:rsidRPr="00FE0F73">
        <w:rPr>
          <w:rFonts w:ascii="Palatino" w:eastAsia="Times New Roman" w:hAnsi="Palatino" w:cs="Times New Roman"/>
          <w:i/>
          <w:iCs/>
          <w:sz w:val="20"/>
          <w:szCs w:val="20"/>
          <w:lang w:eastAsia="es-ES"/>
        </w:rPr>
        <w:t>!</w:t>
      </w:r>
      <w:r w:rsidRPr="00FE0F73">
        <w:rPr>
          <w:rFonts w:ascii="Palatino" w:eastAsia="Times New Roman" w:hAnsi="Palatino" w:cs="Times New Roman"/>
          <w:sz w:val="20"/>
          <w:szCs w:val="20"/>
          <w:lang w:eastAsia="es-ES"/>
        </w:rPr>
        <w:t>.</w:t>
      </w:r>
      <w:proofErr w:type="gramEnd"/>
      <w:r w:rsidRPr="00FE0F73">
        <w:rPr>
          <w:rFonts w:ascii="Palatino" w:eastAsia="Times New Roman" w:hAnsi="Palatino" w:cs="Times New Roman"/>
          <w:sz w:val="20"/>
          <w:szCs w:val="20"/>
          <w:lang w:eastAsia="es-ES"/>
        </w:rPr>
        <w:t xml:space="preserve"> Collins (1991, s.v.) señala como última acepción de este término (además de su empleo sustantivo como ‘juego de azar’) la de “an expression of surprise at a sudden occurrence or the successful completion of something: </w:t>
      </w:r>
      <w:r w:rsidRPr="00FE0F73">
        <w:rPr>
          <w:rFonts w:ascii="Palatino" w:eastAsia="Times New Roman" w:hAnsi="Palatino" w:cs="Times New Roman"/>
          <w:i/>
          <w:iCs/>
          <w:sz w:val="20"/>
          <w:szCs w:val="20"/>
          <w:lang w:eastAsia="es-ES"/>
        </w:rPr>
        <w:t>and bingo</w:t>
      </w:r>
      <w:proofErr w:type="gramStart"/>
      <w:r w:rsidRPr="00FE0F73">
        <w:rPr>
          <w:rFonts w:ascii="Palatino" w:eastAsia="Times New Roman" w:hAnsi="Palatino" w:cs="Times New Roman"/>
          <w:i/>
          <w:iCs/>
          <w:sz w:val="20"/>
          <w:szCs w:val="20"/>
          <w:lang w:eastAsia="es-ES"/>
        </w:rPr>
        <w:t>!</w:t>
      </w:r>
      <w:proofErr w:type="gramEnd"/>
      <w:r w:rsidRPr="00FE0F73">
        <w:rPr>
          <w:rFonts w:ascii="Palatino" w:eastAsia="Times New Roman" w:hAnsi="Palatino" w:cs="Times New Roman"/>
          <w:i/>
          <w:iCs/>
          <w:sz w:val="20"/>
          <w:szCs w:val="20"/>
          <w:lang w:eastAsia="es-ES"/>
        </w:rPr>
        <w:t>, the lights went out</w:t>
      </w:r>
      <w:r w:rsidRPr="00FE0F73">
        <w:rPr>
          <w:rFonts w:ascii="Palatino" w:eastAsia="Times New Roman" w:hAnsi="Palatino" w:cs="Times New Roman"/>
          <w:sz w:val="20"/>
          <w:szCs w:val="20"/>
          <w:lang w:eastAsia="es-ES"/>
        </w:rPr>
        <w:t> ”. Con este perfil semántico, se trata de una interjección próxima, aunque más modesta y atenuadora, a la tradicional exclamación de </w:t>
      </w:r>
      <w:r w:rsidRPr="00FE0F73">
        <w:rPr>
          <w:rFonts w:ascii="Palatino" w:eastAsia="Times New Roman" w:hAnsi="Palatino" w:cs="Times New Roman"/>
          <w:i/>
          <w:iCs/>
          <w:sz w:val="20"/>
          <w:szCs w:val="20"/>
          <w:lang w:eastAsia="es-ES"/>
        </w:rPr>
        <w:t>¡eureka</w:t>
      </w:r>
      <w:proofErr w:type="gramStart"/>
      <w:r w:rsidRPr="00FE0F73">
        <w:rPr>
          <w:rFonts w:ascii="Palatino" w:eastAsia="Times New Roman" w:hAnsi="Palatino" w:cs="Times New Roman"/>
          <w:i/>
          <w:iCs/>
          <w:sz w:val="20"/>
          <w:szCs w:val="20"/>
          <w:lang w:eastAsia="es-ES"/>
        </w:rPr>
        <w:t>!</w:t>
      </w:r>
      <w:r w:rsidRPr="00FE0F73">
        <w:rPr>
          <w:rFonts w:ascii="Palatino" w:eastAsia="Times New Roman" w:hAnsi="Palatino" w:cs="Times New Roman"/>
          <w:sz w:val="20"/>
          <w:szCs w:val="20"/>
          <w:lang w:eastAsia="es-ES"/>
        </w:rPr>
        <w:t> .</w:t>
      </w:r>
      <w:proofErr w:type="gramEnd"/>
      <w:r w:rsidRPr="00FE0F73">
        <w:rPr>
          <w:rFonts w:ascii="Palatino" w:eastAsia="Times New Roman" w:hAnsi="Palatino" w:cs="Times New Roman"/>
          <w:sz w:val="20"/>
          <w:szCs w:val="20"/>
          <w:lang w:eastAsia="es-ES"/>
        </w:rPr>
        <w:t xml:space="preserve"> Por otra parte, su irrupción en el español peninsular a través de los doblajes parece haber sido muy reciente y, al parecer, limitada todavía a este primer estadio de extensión de los hábitos anglicados, ya que J.A.Miranda (1992:97-102) no la cita entre las interjecciones del español coloquial. En cambio, F.Rodríguez y A.Lillo (1997, s.v.) la incluyen como última acepción de la voz </w:t>
      </w:r>
      <w:r w:rsidRPr="00FE0F73">
        <w:rPr>
          <w:rFonts w:ascii="Palatino" w:eastAsia="Times New Roman" w:hAnsi="Palatino" w:cs="Times New Roman"/>
          <w:i/>
          <w:iCs/>
          <w:sz w:val="20"/>
          <w:szCs w:val="20"/>
          <w:lang w:eastAsia="es-ES"/>
        </w:rPr>
        <w:t>bingo</w:t>
      </w:r>
      <w:r w:rsidRPr="00FE0F73">
        <w:rPr>
          <w:rFonts w:ascii="Palatino" w:eastAsia="Times New Roman" w:hAnsi="Palatino" w:cs="Times New Roman"/>
          <w:sz w:val="20"/>
          <w:szCs w:val="20"/>
          <w:lang w:eastAsia="es-ES"/>
        </w:rPr>
        <w:t>, la caracterizan expresamente como </w:t>
      </w:r>
      <w:r w:rsidRPr="00FE0F73">
        <w:rPr>
          <w:rFonts w:ascii="Palatino" w:eastAsia="Times New Roman" w:hAnsi="Palatino" w:cs="Times New Roman"/>
          <w:b/>
          <w:bCs/>
          <w:sz w:val="20"/>
          <w:szCs w:val="20"/>
          <w:lang w:eastAsia="es-ES"/>
        </w:rPr>
        <w:t>interjección</w:t>
      </w:r>
      <w:r w:rsidRPr="00FE0F73">
        <w:rPr>
          <w:rFonts w:ascii="Palatino" w:eastAsia="Times New Roman" w:hAnsi="Palatino" w:cs="Times New Roman"/>
          <w:sz w:val="20"/>
          <w:szCs w:val="20"/>
          <w:lang w:eastAsia="es-ES"/>
        </w:rPr>
        <w:t> y la definen como “[por extensión], expresión exclamativa de júbilo tras un golpe de suerte”, lo cual confirma nuestra idea de que esta interjección puede estar empezando a desplazar a la tradicional, pero sentida como pedante y anticuada, </w:t>
      </w:r>
      <w:r w:rsidRPr="00FE0F73">
        <w:rPr>
          <w:rFonts w:ascii="Palatino" w:eastAsia="Times New Roman" w:hAnsi="Palatino" w:cs="Times New Roman"/>
          <w:i/>
          <w:iCs/>
          <w:sz w:val="20"/>
          <w:szCs w:val="20"/>
          <w:lang w:eastAsia="es-ES"/>
        </w:rPr>
        <w:t>¡eureka</w:t>
      </w:r>
      <w:proofErr w:type="gramStart"/>
      <w:r w:rsidRPr="00FE0F73">
        <w:rPr>
          <w:rFonts w:ascii="Palatino" w:eastAsia="Times New Roman" w:hAnsi="Palatino" w:cs="Times New Roman"/>
          <w:i/>
          <w:iCs/>
          <w:sz w:val="20"/>
          <w:szCs w:val="20"/>
          <w:lang w:eastAsia="es-ES"/>
        </w:rPr>
        <w:t>!</w:t>
      </w:r>
      <w:r w:rsidRPr="00FE0F73">
        <w:rPr>
          <w:rFonts w:ascii="Palatino" w:eastAsia="Times New Roman" w:hAnsi="Palatino" w:cs="Times New Roman"/>
          <w:sz w:val="20"/>
          <w:szCs w:val="20"/>
          <w:lang w:eastAsia="es-ES"/>
        </w:rPr>
        <w:t>.</w:t>
      </w:r>
      <w:proofErr w:type="gramEnd"/>
      <w:r w:rsidRPr="00FE0F73">
        <w:rPr>
          <w:rFonts w:ascii="Palatino" w:eastAsia="Times New Roman" w:hAnsi="Palatino" w:cs="Times New Roman"/>
          <w:sz w:val="20"/>
          <w:szCs w:val="20"/>
          <w:lang w:eastAsia="es-ES"/>
        </w:rPr>
        <w:t xml:space="preserve"> Además, estos autores ofrecen dos ejemplos en los que a interjección </w:t>
      </w:r>
      <w:r w:rsidRPr="00FE0F73">
        <w:rPr>
          <w:rFonts w:ascii="Palatino" w:eastAsia="Times New Roman" w:hAnsi="Palatino" w:cs="Times New Roman"/>
          <w:i/>
          <w:iCs/>
          <w:sz w:val="20"/>
          <w:szCs w:val="20"/>
          <w:lang w:eastAsia="es-ES"/>
        </w:rPr>
        <w:t>¡bingo!</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ocupa</w:t>
      </w:r>
      <w:proofErr w:type="gramEnd"/>
      <w:r w:rsidRPr="00FE0F73">
        <w:rPr>
          <w:rFonts w:ascii="Palatino" w:eastAsia="Times New Roman" w:hAnsi="Palatino" w:cs="Times New Roman"/>
          <w:sz w:val="20"/>
          <w:szCs w:val="20"/>
          <w:lang w:eastAsia="es-ES"/>
        </w:rPr>
        <w:t xml:space="preserve"> la posición inicial de la intervención de un interlocutor (en ocasiones, precedida de </w:t>
      </w:r>
      <w:r w:rsidRPr="00FE0F73">
        <w:rPr>
          <w:rFonts w:ascii="Palatino" w:eastAsia="Times New Roman" w:hAnsi="Palatino" w:cs="Times New Roman"/>
          <w:i/>
          <w:iCs/>
          <w:sz w:val="20"/>
          <w:szCs w:val="20"/>
          <w:lang w:eastAsia="es-ES"/>
        </w:rPr>
        <w:t>y</w:t>
      </w:r>
      <w:r w:rsidRPr="00FE0F73">
        <w:rPr>
          <w:rFonts w:ascii="Palatino" w:eastAsia="Times New Roman" w:hAnsi="Palatino" w:cs="Times New Roman"/>
          <w:sz w:val="20"/>
          <w:szCs w:val="20"/>
          <w:lang w:eastAsia="es-ES"/>
        </w:rPr>
        <w:t> )</w:t>
      </w:r>
      <w:bookmarkStart w:id="94" w:name="_ftnref90"/>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"_ftn90"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8"/>
          <w:szCs w:val="28"/>
          <w:lang w:eastAsia="es-ES"/>
        </w:rPr>
        <w:t>[90]</w:t>
      </w:r>
      <w:r w:rsidRPr="00FE0F73">
        <w:rPr>
          <w:rFonts w:ascii="Los Angeles" w:eastAsia="Times New Roman" w:hAnsi="Los Angeles" w:cs="Times New Roman"/>
          <w:sz w:val="20"/>
          <w:szCs w:val="20"/>
          <w:lang w:eastAsia="es-ES"/>
        </w:rPr>
        <w:fldChar w:fldCharType="end"/>
      </w:r>
      <w:bookmarkEnd w:id="94"/>
      <w:r w:rsidRPr="00FE0F73">
        <w:rPr>
          <w:rFonts w:ascii="Palatino" w:eastAsia="Times New Roman" w:hAnsi="Palatino" w:cs="Times New Roman"/>
          <w:sz w:val="20"/>
          <w:szCs w:val="20"/>
          <w:lang w:eastAsia="es-ES"/>
        </w:rPr>
        <w:t>, la misma posición que habíamos visto en el ejemplo inglés de Collins: </w:t>
      </w:r>
      <w:r w:rsidRPr="00FE0F73">
        <w:rPr>
          <w:rFonts w:ascii="Palatino" w:eastAsia="Times New Roman" w:hAnsi="Palatino" w:cs="Times New Roman"/>
          <w:i/>
          <w:iCs/>
          <w:sz w:val="20"/>
          <w:szCs w:val="20"/>
          <w:lang w:eastAsia="es-ES"/>
        </w:rPr>
        <w:t>¡Bingo!, el zapato ajustó</w:t>
      </w:r>
      <w:r w:rsidRPr="00FE0F73">
        <w:rPr>
          <w:rFonts w:ascii="Palatino" w:eastAsia="Times New Roman" w:hAnsi="Palatino" w:cs="Times New Roman"/>
          <w:sz w:val="20"/>
          <w:szCs w:val="20"/>
          <w:lang w:eastAsia="es-ES"/>
        </w:rPr>
        <w:t> (con cierto sabor hispanoamericano, por el uso del pretérito indefinido en lugar del pretérito perfecto) y </w:t>
      </w:r>
      <w:r w:rsidRPr="00FE0F73">
        <w:rPr>
          <w:rFonts w:ascii="Palatino" w:eastAsia="Times New Roman" w:hAnsi="Palatino" w:cs="Times New Roman"/>
          <w:i/>
          <w:iCs/>
          <w:sz w:val="20"/>
          <w:szCs w:val="20"/>
          <w:lang w:eastAsia="es-ES"/>
        </w:rPr>
        <w:t>Y ¡bingo!: el éxito llamó a su puerta</w:t>
      </w:r>
      <w:r w:rsidRPr="00FE0F73">
        <w:rPr>
          <w:rFonts w:ascii="Palatino" w:eastAsia="Times New Roman" w:hAnsi="Palatino" w:cs="Times New Roman"/>
          <w:sz w:val="20"/>
          <w:szCs w:val="20"/>
          <w:lang w:eastAsia="es-ES"/>
        </w:rPr>
        <w:t>. Estos rasgos semánticos y pragmáticos de la interjección angloamericana </w:t>
      </w:r>
      <w:r w:rsidRPr="00FE0F73">
        <w:rPr>
          <w:rFonts w:ascii="Palatino" w:eastAsia="Times New Roman" w:hAnsi="Palatino" w:cs="Times New Roman"/>
          <w:i/>
          <w:iCs/>
          <w:sz w:val="20"/>
          <w:szCs w:val="20"/>
          <w:lang w:eastAsia="es-ES"/>
        </w:rPr>
        <w:t>¡bingo!</w:t>
      </w:r>
      <w:r w:rsidRPr="00FE0F73">
        <w:rPr>
          <w:rFonts w:ascii="Palatino" w:eastAsia="Times New Roman" w:hAnsi="Palatino" w:cs="Times New Roman"/>
          <w:sz w:val="20"/>
          <w:szCs w:val="20"/>
          <w:lang w:eastAsia="es-ES"/>
        </w:rPr>
        <w:t> (expresión exclamativa de júbilo tras un golpe de suerte, en posición inicial de un enunciado que es a su vez parte final de una secuencia comunicativa y precedida con frecuencia de la conjunción </w:t>
      </w:r>
      <w:r w:rsidRPr="00FE0F73">
        <w:rPr>
          <w:rFonts w:ascii="Palatino" w:eastAsia="Times New Roman" w:hAnsi="Palatino" w:cs="Times New Roman"/>
          <w:i/>
          <w:iCs/>
          <w:sz w:val="20"/>
          <w:szCs w:val="20"/>
          <w:lang w:eastAsia="es-ES"/>
        </w:rPr>
        <w:t>y</w:t>
      </w:r>
      <w:r w:rsidRPr="00FE0F73">
        <w:rPr>
          <w:rFonts w:ascii="Palatino" w:eastAsia="Times New Roman" w:hAnsi="Palatino" w:cs="Times New Roman"/>
          <w:sz w:val="20"/>
          <w:szCs w:val="20"/>
          <w:lang w:eastAsia="es-ES"/>
        </w:rPr>
        <w:t>  o de una entonación suspendida) se cumplen en los cada vez más frecuentes usos de</w:t>
      </w:r>
      <w:r w:rsidRPr="00FE0F73">
        <w:rPr>
          <w:rFonts w:ascii="Palatino" w:eastAsia="Times New Roman" w:hAnsi="Palatino" w:cs="Times New Roman"/>
          <w:i/>
          <w:iCs/>
          <w:sz w:val="20"/>
          <w:szCs w:val="20"/>
          <w:lang w:eastAsia="es-ES"/>
        </w:rPr>
        <w:t> ¡bingo!</w:t>
      </w:r>
      <w:r w:rsidRPr="00FE0F73">
        <w:rPr>
          <w:rFonts w:ascii="Palatino" w:eastAsia="Times New Roman" w:hAnsi="Palatino" w:cs="Times New Roman"/>
          <w:sz w:val="20"/>
          <w:szCs w:val="20"/>
          <w:lang w:eastAsia="es-ES"/>
        </w:rPr>
        <w:t> en nuestro corpus de doblajes actuales:</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¿De dónde sacaste esto?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No lo puedo decir</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George...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De... de... de la Casa Blanca</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A: (RISAS)</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B: Mola, ¿eh? Es un software de reconocimiento de objetos: clasifica billones de bits por segundo... </w:t>
      </w:r>
      <w:r w:rsidRPr="00FE0F73">
        <w:rPr>
          <w:rFonts w:ascii="Helvetica" w:eastAsia="Times New Roman" w:hAnsi="Helvetica" w:cs="Times New Roman"/>
          <w:b/>
          <w:bCs/>
          <w:sz w:val="20"/>
          <w:szCs w:val="20"/>
          <w:lang w:eastAsia="es-ES"/>
        </w:rPr>
        <w:t>¡bingo!</w:t>
      </w:r>
      <w:r w:rsidRPr="00FE0F73">
        <w:rPr>
          <w:rFonts w:ascii="Helvetica" w:eastAsia="Times New Roman" w:hAnsi="Helvetica" w:cs="Times New Roman"/>
          <w:sz w:val="20"/>
          <w:szCs w:val="20"/>
          <w:lang w:eastAsia="es-ES"/>
        </w:rPr>
        <w:t>: una cabaña, hecha a medida, la leña, el lago, la bandera y en la forma en que Roberts la colgaba</w:t>
      </w:r>
      <w:bookmarkStart w:id="95" w:name="_ftnref91"/>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"_ftn91"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[91]</w:t>
      </w:r>
      <w:r w:rsidRPr="00FE0F73">
        <w:rPr>
          <w:rFonts w:ascii="Los Angeles" w:eastAsia="Times New Roman" w:hAnsi="Los Angeles" w:cs="Times New Roman"/>
          <w:sz w:val="20"/>
          <w:szCs w:val="20"/>
          <w:lang w:eastAsia="es-ES"/>
        </w:rPr>
        <w:fldChar w:fldCharType="end"/>
      </w:r>
      <w:bookmarkEnd w:id="95"/>
      <w:r w:rsidRPr="00FE0F73">
        <w:rPr>
          <w:rFonts w:ascii="Helvetica" w:eastAsia="Times New Roman" w:hAnsi="Helvetica" w:cs="Times New Roman"/>
          <w:b/>
          <w:bCs/>
          <w:sz w:val="20"/>
          <w:szCs w:val="20"/>
          <w:lang w:eastAsia="es-ES"/>
        </w:rPr>
        <w:t>(</w:t>
      </w:r>
      <w:r w:rsidRPr="00FE0F73">
        <w:rPr>
          <w:rFonts w:ascii="Helvetica" w:eastAsia="Times New Roman" w:hAnsi="Helvetica" w:cs="Times New Roman"/>
          <w:b/>
          <w:bCs/>
          <w:i/>
          <w:iCs/>
          <w:sz w:val="20"/>
          <w:szCs w:val="20"/>
          <w:lang w:eastAsia="es-ES"/>
        </w:rPr>
        <w:t xml:space="preserve">PF </w:t>
      </w:r>
      <w:proofErr w:type="gramStart"/>
      <w:r w:rsidRPr="00FE0F73">
        <w:rPr>
          <w:rFonts w:ascii="Helvetica" w:eastAsia="Times New Roman" w:hAnsi="Helvetica" w:cs="Times New Roman"/>
          <w:b/>
          <w:bCs/>
          <w:i/>
          <w:iCs/>
          <w:sz w:val="20"/>
          <w:szCs w:val="20"/>
          <w:lang w:eastAsia="es-ES"/>
        </w:rPr>
        <w:t>1</w:t>
      </w:r>
      <w:r w:rsidRPr="00FE0F73">
        <w:rPr>
          <w:rFonts w:ascii="Helvetica" w:eastAsia="Times New Roman" w:hAnsi="Helvetica" w:cs="Times New Roman"/>
          <w:b/>
          <w:bCs/>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What did you get this from?</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I can´t say</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George...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B: From- from the White House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A: (RISAS)</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lastRenderedPageBreak/>
        <w:t xml:space="preserve">B: It´s cool, ain´t it. It´s </w:t>
      </w:r>
      <w:proofErr w:type="gramStart"/>
      <w:r w:rsidRPr="00FE0F73">
        <w:rPr>
          <w:rFonts w:ascii="Helvetica" w:eastAsia="Times New Roman" w:hAnsi="Helvetica" w:cs="Times New Roman"/>
          <w:sz w:val="20"/>
          <w:szCs w:val="20"/>
          <w:lang w:val="en-US" w:eastAsia="es-ES"/>
        </w:rPr>
        <w:t>a patter</w:t>
      </w:r>
      <w:proofErr w:type="gramEnd"/>
      <w:r w:rsidRPr="00FE0F73">
        <w:rPr>
          <w:rFonts w:ascii="Helvetica" w:eastAsia="Times New Roman" w:hAnsi="Helvetica" w:cs="Times New Roman"/>
          <w:sz w:val="20"/>
          <w:szCs w:val="20"/>
          <w:lang w:val="en-US" w:eastAsia="es-ES"/>
        </w:rPr>
        <w:t xml:space="preserve"> recognition software. It classifies billions of bits per second...</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bingo</w:t>
      </w:r>
      <w:proofErr w:type="gramStart"/>
      <w:r w:rsidRPr="00FE0F73">
        <w:rPr>
          <w:rFonts w:ascii="Helvetica" w:eastAsia="Times New Roman" w:hAnsi="Helvetica" w:cs="Times New Roman"/>
          <w:b/>
          <w:bCs/>
          <w:sz w:val="20"/>
          <w:szCs w:val="20"/>
          <w:lang w:val="en-US" w:eastAsia="es-ES"/>
        </w:rPr>
        <w:t>!</w:t>
      </w:r>
      <w:r w:rsidRPr="00FE0F73">
        <w:rPr>
          <w:rFonts w:ascii="Helvetica" w:eastAsia="Times New Roman" w:hAnsi="Helvetica" w:cs="Times New Roman"/>
          <w:sz w:val="20"/>
          <w:szCs w:val="20"/>
          <w:lang w:val="en-US" w:eastAsia="es-ES"/>
        </w:rPr>
        <w:t>:</w:t>
      </w:r>
      <w:proofErr w:type="gramEnd"/>
      <w:r w:rsidRPr="00FE0F73">
        <w:rPr>
          <w:rFonts w:ascii="Helvetica" w:eastAsia="Times New Roman" w:hAnsi="Helvetica" w:cs="Times New Roman"/>
          <w:sz w:val="20"/>
          <w:szCs w:val="20"/>
          <w:lang w:val="en-US" w:eastAsia="es-ES"/>
        </w:rPr>
        <w:t xml:space="preserve"> a cabin, made-to-fit, firewood, the lake, the flag and the way in which Roberts used to hang it</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 </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Cinco y mil, cuatro y mil, tres y mil, dos y mil y... </w:t>
      </w:r>
      <w:r w:rsidRPr="00FE0F73">
        <w:rPr>
          <w:rFonts w:ascii="Helvetica" w:eastAsia="Times New Roman" w:hAnsi="Helvetica" w:cs="Times New Roman"/>
          <w:b/>
          <w:bCs/>
          <w:sz w:val="20"/>
          <w:szCs w:val="20"/>
          <w:lang w:eastAsia="es-ES"/>
        </w:rPr>
        <w:t>¡bingo!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T: Cuarenta y medio [de fiebre]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C: Vamos a dar un paseíto en taxi (</w:t>
      </w:r>
      <w:proofErr w:type="gramStart"/>
      <w:r w:rsidRPr="00FE0F73">
        <w:rPr>
          <w:rFonts w:ascii="Helvetica" w:eastAsia="Times New Roman" w:hAnsi="Helvetica" w:cs="Times New Roman"/>
          <w:i/>
          <w:iCs/>
          <w:sz w:val="20"/>
          <w:szCs w:val="20"/>
          <w:lang w:eastAsia="es-ES"/>
        </w:rPr>
        <w:t>MI</w:t>
      </w:r>
      <w:r w:rsidRPr="00FE0F73">
        <w:rPr>
          <w:rFonts w:ascii="Helvetica" w:eastAsia="Times New Roman" w:hAnsi="Helvetica" w:cs="Times New Roman"/>
          <w:sz w:val="20"/>
          <w:szCs w:val="20"/>
          <w:lang w:eastAsia="es-ES"/>
        </w:rPr>
        <w:t> )</w:t>
      </w:r>
      <w:proofErr w:type="gramEnd"/>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Five-one-thousand, four-one-thousand, three-one-thousand,</w:t>
      </w:r>
      <w:r w:rsidRPr="00BD46B1">
        <w:rPr>
          <w:rFonts w:ascii="Helvetica" w:eastAsia="Times New Roman" w:hAnsi="Helvetica" w:cs="Times New Roman"/>
          <w:sz w:val="20"/>
          <w:szCs w:val="20"/>
          <w:lang w:val="en-US" w:eastAsia="es-ES"/>
        </w:rPr>
        <w:t> </w:t>
      </w:r>
      <w:r w:rsidRPr="00FE0F73">
        <w:rPr>
          <w:rFonts w:ascii="Helvetica" w:eastAsia="Times New Roman" w:hAnsi="Helvetica" w:cs="Times New Roman"/>
          <w:b/>
          <w:bCs/>
          <w:sz w:val="20"/>
          <w:szCs w:val="20"/>
          <w:lang w:val="en-US" w:eastAsia="es-ES"/>
        </w:rPr>
        <w:t>bingo!</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T: One-o-four point nine</w:t>
      </w:r>
    </w:p>
    <w:p w:rsidR="00FE0F73" w:rsidRPr="00FE0F73" w:rsidRDefault="00FE0F73" w:rsidP="00FE0F73">
      <w:pPr>
        <w:shd w:val="clear" w:color="auto" w:fill="003355"/>
        <w:spacing w:after="0" w:line="240" w:lineRule="auto"/>
        <w:ind w:left="851" w:right="743" w:hanging="151"/>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C: We´re gonna treat ourselves to a cab ride)</w:t>
      </w:r>
    </w:p>
    <w:p w:rsidR="00FE0F73" w:rsidRPr="00FE0F73" w:rsidRDefault="00FE0F73" w:rsidP="00FE0F73">
      <w:pPr>
        <w:shd w:val="clear" w:color="auto" w:fill="003355"/>
        <w:spacing w:after="0" w:line="240" w:lineRule="auto"/>
        <w:ind w:left="300" w:right="442" w:firstLine="400"/>
        <w:jc w:val="both"/>
        <w:rPr>
          <w:rFonts w:ascii="Los Angeles" w:eastAsia="Times New Roman" w:hAnsi="Los Angeles" w:cs="Times New Roman"/>
          <w:sz w:val="20"/>
          <w:szCs w:val="20"/>
          <w:lang w:val="en-US" w:eastAsia="es-ES"/>
        </w:rPr>
      </w:pPr>
      <w:r w:rsidRPr="00FE0F73">
        <w:rPr>
          <w:rFonts w:ascii="Palatino" w:eastAsia="Times New Roman" w:hAnsi="Palatino" w:cs="Times New Roman"/>
          <w:sz w:val="20"/>
          <w:szCs w:val="20"/>
          <w:lang w:val="en-US"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Si consideramos que las onomatopeyas o voces con carácter fonosimbólico pueden habilitarse fácilmente como interjecciones, podemos añadir muchos ejemplos más a la ya larga lista de interjecciones inglesas que se introducen con facilidad en español: el lenguaje de la historieta gráfica (los "comics") ofrece múltiples y peligrosos ejemplos, como ya han señalado P.J.Marcos Pérez (1971:11-15), L.Gasca y R.Gubern (1994) y J.C.Santoyo (1996:175-181): </w:t>
      </w:r>
      <w:r w:rsidRPr="00FE0F73">
        <w:rPr>
          <w:rFonts w:ascii="Palatino" w:eastAsia="Times New Roman" w:hAnsi="Palatino" w:cs="Times New Roman"/>
          <w:i/>
          <w:iCs/>
          <w:sz w:val="20"/>
          <w:szCs w:val="20"/>
          <w:lang w:eastAsia="es-ES"/>
        </w:rPr>
        <w:t>boom, crack, crash, sniff, click, ring, cof</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cough</w:t>
      </w:r>
      <w:r w:rsidRPr="00FE0F73">
        <w:rPr>
          <w:rFonts w:ascii="Palatino" w:eastAsia="Times New Roman" w:hAnsi="Palatino" w:cs="Times New Roman"/>
          <w:sz w:val="20"/>
          <w:szCs w:val="20"/>
          <w:lang w:eastAsia="es-ES"/>
        </w:rPr>
        <w:t> ), muchas de ellas frecuentes ya en historietas gráficas escritas originalmente en español. Como observa Marcos Pérez, la frecuencia de aparición de estos elementos puede tener efectos estructurales en español, al hacer aumentar el número de voces monosilábicas y fonosimbólicas. Sin embargo, este fenómeno parece limitarse a la lengua escrita, con el objeto de dotar a la expresión de un valor expresivo fonosimbólico, ayudado por las diversas formas de presentación gráfica. En cambio, en los doblajes actuales, incluso en los de las películas infantiles que hemos analizado (</w:t>
      </w:r>
      <w:r w:rsidRPr="00FE0F73">
        <w:rPr>
          <w:rFonts w:ascii="Palatino" w:eastAsia="Times New Roman" w:hAnsi="Palatino" w:cs="Times New Roman"/>
          <w:i/>
          <w:iCs/>
          <w:sz w:val="20"/>
          <w:szCs w:val="20"/>
          <w:lang w:eastAsia="es-ES"/>
        </w:rPr>
        <w:t>ERL, A</w:t>
      </w:r>
      <w:r w:rsidRPr="00FE0F73">
        <w:rPr>
          <w:rFonts w:ascii="Palatino" w:eastAsia="Times New Roman" w:hAnsi="Palatino" w:cs="Times New Roman"/>
          <w:sz w:val="20"/>
          <w:szCs w:val="20"/>
          <w:lang w:eastAsia="es-ES"/>
        </w:rPr>
        <w:t>), la aparición de estos elementos es casi nula. Tan sólo hemos registrado una muestra de una de las onomatopeyas inglesas más difundidas y sonoras, </w:t>
      </w:r>
      <w:r w:rsidRPr="00FE0F73">
        <w:rPr>
          <w:rFonts w:ascii="Palatino" w:eastAsia="Times New Roman" w:hAnsi="Palatino" w:cs="Times New Roman"/>
          <w:i/>
          <w:iCs/>
          <w:sz w:val="20"/>
          <w:szCs w:val="20"/>
          <w:lang w:eastAsia="es-ES"/>
        </w:rPr>
        <w:t>boom</w:t>
      </w:r>
      <w:r w:rsidRPr="00FE0F73">
        <w:rPr>
          <w:rFonts w:ascii="Palatino" w:eastAsia="Times New Roman" w:hAnsi="Palatino" w:cs="Times New Roman"/>
          <w:sz w:val="20"/>
          <w:szCs w:val="20"/>
          <w:lang w:eastAsia="es-ES"/>
        </w:rPr>
        <w:t>.</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G: Sólo por curiosidad, ¿cómo se conocieron? Seguro que fue muy romántico</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D: Pues..., chocamos el uno contra el otro, </w:t>
      </w:r>
      <w:r w:rsidRPr="00FE0F73">
        <w:rPr>
          <w:rFonts w:ascii="Helvetica" w:eastAsia="Times New Roman" w:hAnsi="Helvetica" w:cs="Times New Roman"/>
          <w:b/>
          <w:bCs/>
          <w:sz w:val="20"/>
          <w:szCs w:val="20"/>
          <w:lang w:eastAsia="es-ES"/>
        </w:rPr>
        <w:t>¡boom!</w:t>
      </w:r>
      <w:r w:rsidRPr="00FE0F73">
        <w:rPr>
          <w:rFonts w:ascii="Helvetica" w:eastAsia="Times New Roman" w:hAnsi="Helvetica" w:cs="Times New Roman"/>
          <w:sz w:val="20"/>
          <w:szCs w:val="20"/>
          <w:lang w:eastAsia="es-ES"/>
        </w:rPr>
        <w:t>, así</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G: ¡En serio! (...) Y</w:t>
      </w:r>
      <w:proofErr w:type="gramStart"/>
      <w:r w:rsidRPr="00FE0F73">
        <w:rPr>
          <w:rFonts w:ascii="Helvetica" w:eastAsia="Times New Roman" w:hAnsi="Helvetica" w:cs="Times New Roman"/>
          <w:sz w:val="20"/>
          <w:szCs w:val="20"/>
          <w:lang w:eastAsia="es-ES"/>
        </w:rPr>
        <w:t>?</w:t>
      </w:r>
      <w:proofErr w:type="gramEnd"/>
    </w:p>
    <w:p w:rsidR="00FE0F73" w:rsidRPr="00C75270"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eastAsia="es-ES"/>
        </w:rPr>
        <w:t xml:space="preserve">D: ¿Eh? </w:t>
      </w:r>
      <w:r w:rsidRPr="00C75270">
        <w:rPr>
          <w:rFonts w:ascii="Helvetica" w:eastAsia="Times New Roman" w:hAnsi="Helvetica" w:cs="Times New Roman"/>
          <w:sz w:val="20"/>
          <w:szCs w:val="20"/>
          <w:lang w:eastAsia="es-ES"/>
        </w:rPr>
        <w:t>¡Oh! estaba lloviendo (</w:t>
      </w:r>
      <w:proofErr w:type="gramStart"/>
      <w:r w:rsidRPr="00C75270">
        <w:rPr>
          <w:rFonts w:ascii="Helvetica" w:eastAsia="Times New Roman" w:hAnsi="Helvetica" w:cs="Times New Roman"/>
          <w:i/>
          <w:iCs/>
          <w:sz w:val="20"/>
          <w:szCs w:val="20"/>
          <w:lang w:eastAsia="es-ES"/>
        </w:rPr>
        <w:t>MDC</w:t>
      </w:r>
      <w:r w:rsidRPr="00C75270">
        <w:rPr>
          <w:rFonts w:ascii="Helvetica" w:eastAsia="Times New Roman" w:hAnsi="Helvetica" w:cs="Times New Roman"/>
          <w:sz w:val="20"/>
          <w:szCs w:val="20"/>
          <w:lang w:eastAsia="es-ES"/>
        </w:rPr>
        <w:t> )</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(G: As a matter of curiosity, how did you two meet? I´m sure it was very romantic</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D: Well, uh... we sort of crashed into each other,</w:t>
      </w:r>
      <w:r w:rsidRPr="00BD46B1">
        <w:rPr>
          <w:rFonts w:ascii="Helvetica" w:eastAsia="Times New Roman" w:hAnsi="Helvetica" w:cs="Times New Roman"/>
          <w:b/>
          <w:bCs/>
          <w:sz w:val="20"/>
          <w:szCs w:val="20"/>
          <w:lang w:val="en-US" w:eastAsia="es-ES"/>
        </w:rPr>
        <w:t> </w:t>
      </w:r>
      <w:r w:rsidRPr="00FE0F73">
        <w:rPr>
          <w:rFonts w:ascii="Helvetica" w:eastAsia="Times New Roman" w:hAnsi="Helvetica" w:cs="Times New Roman"/>
          <w:b/>
          <w:bCs/>
          <w:sz w:val="20"/>
          <w:szCs w:val="20"/>
          <w:lang w:val="en-US" w:eastAsia="es-ES"/>
        </w:rPr>
        <w:t>boom</w:t>
      </w:r>
      <w:proofErr w:type="gramStart"/>
      <w:r w:rsidRPr="00FE0F73">
        <w:rPr>
          <w:rFonts w:ascii="Helvetica" w:eastAsia="Times New Roman" w:hAnsi="Helvetica" w:cs="Times New Roman"/>
          <w:b/>
          <w:bCs/>
          <w:sz w:val="20"/>
          <w:szCs w:val="20"/>
          <w:lang w:val="en-US" w:eastAsia="es-ES"/>
        </w:rPr>
        <w:t>!</w:t>
      </w:r>
      <w:r w:rsidRPr="00FE0F73">
        <w:rPr>
          <w:rFonts w:ascii="Helvetica" w:eastAsia="Times New Roman" w:hAnsi="Helvetica" w:cs="Times New Roman"/>
          <w:sz w:val="20"/>
          <w:szCs w:val="20"/>
          <w:lang w:val="en-US" w:eastAsia="es-ES"/>
        </w:rPr>
        <w:t>,</w:t>
      </w:r>
      <w:proofErr w:type="gramEnd"/>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val="en-US" w:eastAsia="es-ES"/>
        </w:rPr>
      </w:pPr>
      <w:r w:rsidRPr="00FE0F73">
        <w:rPr>
          <w:rFonts w:ascii="Helvetica" w:eastAsia="Times New Roman" w:hAnsi="Helvetica" w:cs="Times New Roman"/>
          <w:sz w:val="20"/>
          <w:szCs w:val="20"/>
          <w:lang w:val="en-US" w:eastAsia="es-ES"/>
        </w:rPr>
        <w:t>G: Goodness! (...) And?</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Helvetica" w:eastAsia="Times New Roman" w:hAnsi="Helvetica" w:cs="Times New Roman"/>
          <w:sz w:val="20"/>
          <w:szCs w:val="20"/>
          <w:lang w:val="en-US" w:eastAsia="es-ES"/>
        </w:rPr>
        <w:t>D: Well, so, um</w:t>
      </w:r>
      <w:proofErr w:type="gramStart"/>
      <w:r w:rsidRPr="00FE0F73">
        <w:rPr>
          <w:rFonts w:ascii="Helvetica" w:eastAsia="Times New Roman" w:hAnsi="Helvetica" w:cs="Times New Roman"/>
          <w:sz w:val="20"/>
          <w:szCs w:val="20"/>
          <w:lang w:val="en-US" w:eastAsia="es-ES"/>
        </w:rPr>
        <w:t>..</w:t>
      </w:r>
      <w:proofErr w:type="gramEnd"/>
      <w:r w:rsidRPr="00FE0F73">
        <w:rPr>
          <w:rFonts w:ascii="Helvetica" w:eastAsia="Times New Roman" w:hAnsi="Helvetica" w:cs="Times New Roman"/>
          <w:sz w:val="20"/>
          <w:szCs w:val="20"/>
          <w:lang w:val="en-US" w:eastAsia="es-ES"/>
        </w:rPr>
        <w:t xml:space="preserve"> </w:t>
      </w:r>
      <w:r w:rsidRPr="00FE0F73">
        <w:rPr>
          <w:rFonts w:ascii="Helvetica" w:eastAsia="Times New Roman" w:hAnsi="Helvetica" w:cs="Times New Roman"/>
          <w:sz w:val="20"/>
          <w:szCs w:val="20"/>
          <w:lang w:eastAsia="es-ES"/>
        </w:rPr>
        <w:t>Ah!, it was raining)</w:t>
      </w:r>
    </w:p>
    <w:p w:rsidR="00FE0F73" w:rsidRPr="00FE0F73" w:rsidRDefault="00FE0F73" w:rsidP="00FE0F73">
      <w:pPr>
        <w:shd w:val="clear" w:color="auto" w:fill="003355"/>
        <w:spacing w:after="0" w:line="24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Creemos que en su empleo interjectivo influye, además de su innegable sonoridad, su condición originaria de préstamo léxico con el valor de “auge súbito”: recordemos que en inglés es frecuente el procedimiento de conversión (R.Quirk </w:t>
      </w:r>
      <w:r w:rsidRPr="00FE0F73">
        <w:rPr>
          <w:rFonts w:ascii="Palatino" w:eastAsia="Times New Roman" w:hAnsi="Palatino" w:cs="Times New Roman"/>
          <w:i/>
          <w:iCs/>
          <w:sz w:val="20"/>
          <w:szCs w:val="20"/>
          <w:lang w:eastAsia="es-ES"/>
        </w:rPr>
        <w:t>et al</w:t>
      </w:r>
      <w:r w:rsidRPr="00FE0F73">
        <w:rPr>
          <w:rFonts w:ascii="Palatino" w:eastAsia="Times New Roman" w:hAnsi="Palatino" w:cs="Times New Roman"/>
          <w:sz w:val="20"/>
          <w:szCs w:val="20"/>
          <w:lang w:eastAsia="es-ES"/>
        </w:rPr>
        <w:t>, 1972) o cambio categorial sin índice funcional alguno, fenómeno que J.C.Santoyo (1996:177) interpreta como factor de éxito en español de “verbos y sustantivos ingleses transformados en onomatopeyas”. De hecho, F.Rodríguez y A.Lillo (1997, s.v.</w:t>
      </w:r>
      <w:r w:rsidRPr="00FE0F73">
        <w:rPr>
          <w:rFonts w:ascii="Palatino" w:eastAsia="Times New Roman" w:hAnsi="Palatino" w:cs="Times New Roman"/>
          <w:i/>
          <w:iCs/>
          <w:sz w:val="20"/>
          <w:szCs w:val="20"/>
          <w:lang w:eastAsia="es-ES"/>
        </w:rPr>
        <w:t>boom</w:t>
      </w:r>
      <w:r w:rsidRPr="00FE0F73">
        <w:rPr>
          <w:rFonts w:ascii="Palatino" w:eastAsia="Times New Roman" w:hAnsi="Palatino" w:cs="Times New Roman"/>
          <w:i/>
          <w:iCs/>
          <w:sz w:val="18"/>
          <w:szCs w:val="18"/>
          <w:lang w:eastAsia="es-ES"/>
        </w:rPr>
        <w:t>1</w:t>
      </w:r>
      <w:r w:rsidRPr="00FE0F73">
        <w:rPr>
          <w:rFonts w:ascii="Palatino" w:eastAsia="Times New Roman" w:hAnsi="Palatino" w:cs="Times New Roman"/>
          <w:sz w:val="20"/>
          <w:szCs w:val="20"/>
          <w:lang w:eastAsia="es-ES"/>
        </w:rPr>
        <w:t>) dan precisamente como primera acepción de la voz </w:t>
      </w:r>
      <w:r w:rsidRPr="00FE0F73">
        <w:rPr>
          <w:rFonts w:ascii="Palatino" w:eastAsia="Times New Roman" w:hAnsi="Palatino" w:cs="Times New Roman"/>
          <w:i/>
          <w:iCs/>
          <w:sz w:val="20"/>
          <w:szCs w:val="20"/>
          <w:lang w:eastAsia="es-ES"/>
        </w:rPr>
        <w:t>boom</w:t>
      </w:r>
      <w:r w:rsidRPr="00FE0F73">
        <w:rPr>
          <w:rFonts w:ascii="Palatino" w:eastAsia="Times New Roman" w:hAnsi="Palatino" w:cs="Times New Roman"/>
          <w:sz w:val="20"/>
          <w:szCs w:val="20"/>
          <w:lang w:eastAsia="es-ES"/>
        </w:rPr>
        <w:t>  su propio empleo interjectivo: “voz que imita un sonido de gran resonancia: piensa en algo y ¡boom!, le sale directamente por la boca”.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before="120" w:after="0" w:line="240" w:lineRule="auto"/>
        <w:jc w:val="both"/>
        <w:outlineLvl w:val="1"/>
        <w:rPr>
          <w:rFonts w:ascii="Toronto" w:eastAsia="Times New Roman" w:hAnsi="Toronto" w:cs="Times New Roman"/>
          <w:b/>
          <w:bCs/>
          <w:sz w:val="20"/>
          <w:szCs w:val="20"/>
          <w:lang w:eastAsia="es-ES"/>
        </w:rPr>
      </w:pPr>
      <w:r w:rsidRPr="00FE0F73">
        <w:rPr>
          <w:rFonts w:ascii="Toronto" w:eastAsia="Times New Roman" w:hAnsi="Toronto" w:cs="Times New Roman"/>
          <w:b/>
          <w:bCs/>
          <w:sz w:val="20"/>
          <w:szCs w:val="20"/>
          <w:lang w:eastAsia="es-ES"/>
        </w:rPr>
        <w:lastRenderedPageBreak/>
        <w:t>3.8. Conclusiones para este primer estadio.</w:t>
      </w:r>
    </w:p>
    <w:p w:rsidR="00FE0F73" w:rsidRPr="00FE0F73" w:rsidRDefault="00FE0F73" w:rsidP="00FE0F73">
      <w:pPr>
        <w:shd w:val="clear" w:color="auto" w:fill="003355"/>
        <w:spacing w:after="0" w:line="240" w:lineRule="auto"/>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resumen, podemos afirmar que la interferencia pragmática y cultural en los doblajes peninsulares actuales de películas y seriales norteamericanos no es muy acusada en el aspecto cuantitativo, aunque en el aspecto cualitativo hemos podido documentar casos de influencia angloamericana en casi todos los ámbitos discursivos que hoy en día constituyen objeto de estudio de la Pragmática: marcadores discursivos; reglas de habla y rutinas discursivas relativas a diferentes momentos de la interacción dialógica (inicio y fórmulas apelativas o fáticas, réplicas, fórmulas de acuerdo, cambio de turno y cierre discursivo); fórmulas de fijación pragmática vinculadas a diversos rituales de la vida social (tratamiento, cortesía y petición, agradecimiento, felicitación y despedida); procedimientos de modalización del enunciado (adverbios oracionales, afirmación, negación y probabilidad); énfasis y atenuación; deixis (en especial, presentativa) e interjecciones. En este sentido, una de las principales aportaciones de esta sección central y principal de nuestro trabajo es la reformulación como casos de interferencia pragmática de diversos tipos de calcos que tradicionalmente han sido catalogados -con dificultad y de manera poco cienítifica- como calcos léxicos, sintácticos, fraseológicos, como anglicismos de frecuencia (lo cual sigue siendo válido como matización del grado de arraigo, pero como clasificación principal) o como errores de tipo estilístico (siguiendo las doctrinas de la Estilística comparada de Vinay y Darbelnet, de la que -curiosamente- arranca parte de la investigación sobre la interferencia pragmática). Por ello, creemos que este trabajo puede sentar las bases para futuros estudios sobre traducción audiovisual y sobre otros ámbitos comunicativos de relevancia discursiva.</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todo caso, volviendo a la intensidad del influjo angloamericano, resulta algo preocupante la reiteración de ciertos anglicismos pragmáticos en los doblajes. En efecto, el empleo de </w:t>
      </w:r>
      <w:r w:rsidRPr="00FE0F73">
        <w:rPr>
          <w:rFonts w:ascii="Palatino" w:eastAsia="Times New Roman" w:hAnsi="Palatino" w:cs="Times New Roman"/>
          <w:i/>
          <w:iCs/>
          <w:sz w:val="20"/>
          <w:szCs w:val="20"/>
          <w:lang w:eastAsia="es-ES"/>
        </w:rPr>
        <w:t>¿sí?</w:t>
      </w:r>
      <w:r w:rsidRPr="00FE0F73">
        <w:rPr>
          <w:rFonts w:ascii="Palatino" w:eastAsia="Times New Roman" w:hAnsi="Palatino" w:cs="Times New Roman"/>
          <w:sz w:val="20"/>
          <w:szCs w:val="20"/>
          <w:lang w:eastAsia="es-ES"/>
        </w:rPr>
        <w:t>  (&lt; </w:t>
      </w:r>
      <w:proofErr w:type="gramStart"/>
      <w:r w:rsidRPr="00FE0F73">
        <w:rPr>
          <w:rFonts w:ascii="Palatino" w:eastAsia="Times New Roman" w:hAnsi="Palatino" w:cs="Times New Roman"/>
          <w:i/>
          <w:iCs/>
          <w:sz w:val="20"/>
          <w:szCs w:val="20"/>
          <w:lang w:eastAsia="es-ES"/>
        </w:rPr>
        <w:t>yes</w:t>
      </w:r>
      <w:proofErr w:type="gramEnd"/>
      <w:r w:rsidRPr="00FE0F73">
        <w:rPr>
          <w:rFonts w:ascii="Palatino" w:eastAsia="Times New Roman" w:hAnsi="Palatino" w:cs="Times New Roman"/>
          <w:i/>
          <w:iCs/>
          <w:sz w:val="20"/>
          <w:szCs w:val="20"/>
          <w:lang w:eastAsia="es-ES"/>
        </w:rPr>
        <w:t>?</w:t>
      </w:r>
      <w:r w:rsidRPr="00FE0F73">
        <w:rPr>
          <w:rFonts w:ascii="Palatino" w:eastAsia="Times New Roman" w:hAnsi="Palatino" w:cs="Times New Roman"/>
          <w:sz w:val="20"/>
          <w:szCs w:val="20"/>
          <w:lang w:eastAsia="es-ES"/>
        </w:rPr>
        <w:t xml:space="preserve"> ) </w:t>
      </w:r>
      <w:proofErr w:type="gramStart"/>
      <w:r w:rsidRPr="00FE0F73">
        <w:rPr>
          <w:rFonts w:ascii="Palatino" w:eastAsia="Times New Roman" w:hAnsi="Palatino" w:cs="Times New Roman"/>
          <w:sz w:val="20"/>
          <w:szCs w:val="20"/>
          <w:lang w:eastAsia="es-ES"/>
        </w:rPr>
        <w:t>como</w:t>
      </w:r>
      <w:proofErr w:type="gramEnd"/>
      <w:r w:rsidRPr="00FE0F73">
        <w:rPr>
          <w:rFonts w:ascii="Palatino" w:eastAsia="Times New Roman" w:hAnsi="Palatino" w:cs="Times New Roman"/>
          <w:sz w:val="20"/>
          <w:szCs w:val="20"/>
          <w:lang w:eastAsia="es-ES"/>
        </w:rPr>
        <w:t xml:space="preserve"> rutina discursiva al contestar una llamada (telefónica o de otro tipo), la fórmula de réplica positiva a una intervención previa </w:t>
      </w:r>
      <w:r w:rsidRPr="00FE0F73">
        <w:rPr>
          <w:rFonts w:ascii="Palatino" w:eastAsia="Times New Roman" w:hAnsi="Palatino" w:cs="Times New Roman"/>
          <w:i/>
          <w:iCs/>
          <w:sz w:val="20"/>
          <w:szCs w:val="20"/>
          <w:lang w:eastAsia="es-ES"/>
        </w:rPr>
        <w:t>¡genial!</w:t>
      </w:r>
      <w:r w:rsidRPr="00FE0F73">
        <w:rPr>
          <w:rFonts w:ascii="Palatino" w:eastAsia="Times New Roman" w:hAnsi="Palatino" w:cs="Times New Roman"/>
          <w:sz w:val="20"/>
          <w:szCs w:val="20"/>
          <w:lang w:eastAsia="es-ES"/>
        </w:rPr>
        <w:t>  (&lt; </w:t>
      </w:r>
      <w:proofErr w:type="gramStart"/>
      <w:r w:rsidRPr="00FE0F73">
        <w:rPr>
          <w:rFonts w:ascii="Palatino" w:eastAsia="Times New Roman" w:hAnsi="Palatino" w:cs="Times New Roman"/>
          <w:i/>
          <w:iCs/>
          <w:sz w:val="20"/>
          <w:szCs w:val="20"/>
          <w:lang w:eastAsia="es-ES"/>
        </w:rPr>
        <w:t>great</w:t>
      </w:r>
      <w:proofErr w:type="gramEnd"/>
      <w:r w:rsidRPr="00FE0F73">
        <w:rPr>
          <w:rFonts w:ascii="Palatino" w:eastAsia="Times New Roman" w:hAnsi="Palatino" w:cs="Times New Roman"/>
          <w:i/>
          <w:iCs/>
          <w:sz w:val="20"/>
          <w:szCs w:val="20"/>
          <w:lang w:eastAsia="es-ES"/>
        </w:rPr>
        <w:t>!</w:t>
      </w:r>
      <w:r w:rsidRPr="00FE0F73">
        <w:rPr>
          <w:rFonts w:ascii="Palatino" w:eastAsia="Times New Roman" w:hAnsi="Palatino" w:cs="Times New Roman"/>
          <w:sz w:val="20"/>
          <w:szCs w:val="20"/>
          <w:lang w:eastAsia="es-ES"/>
        </w:rPr>
        <w:t xml:space="preserve">) </w:t>
      </w:r>
      <w:proofErr w:type="gramStart"/>
      <w:r w:rsidRPr="00FE0F73">
        <w:rPr>
          <w:rFonts w:ascii="Palatino" w:eastAsia="Times New Roman" w:hAnsi="Palatino" w:cs="Times New Roman"/>
          <w:sz w:val="20"/>
          <w:szCs w:val="20"/>
          <w:lang w:eastAsia="es-ES"/>
        </w:rPr>
        <w:t>la</w:t>
      </w:r>
      <w:proofErr w:type="gramEnd"/>
      <w:r w:rsidRPr="00FE0F73">
        <w:rPr>
          <w:rFonts w:ascii="Palatino" w:eastAsia="Times New Roman" w:hAnsi="Palatino" w:cs="Times New Roman"/>
          <w:sz w:val="20"/>
          <w:szCs w:val="20"/>
          <w:lang w:eastAsia="es-ES"/>
        </w:rPr>
        <w:t xml:space="preserve"> fórmula de acuerdo </w:t>
      </w:r>
      <w:r w:rsidRPr="00FE0F73">
        <w:rPr>
          <w:rFonts w:ascii="Palatino" w:eastAsia="Times New Roman" w:hAnsi="Palatino" w:cs="Times New Roman"/>
          <w:i/>
          <w:iCs/>
          <w:sz w:val="20"/>
          <w:szCs w:val="20"/>
          <w:lang w:eastAsia="es-ES"/>
        </w:rPr>
        <w:t>correcto</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[all]right</w:t>
      </w:r>
      <w:r w:rsidRPr="00FE0F73">
        <w:rPr>
          <w:rFonts w:ascii="Palatino" w:eastAsia="Times New Roman" w:hAnsi="Palatino" w:cs="Times New Roman"/>
          <w:sz w:val="20"/>
          <w:szCs w:val="20"/>
          <w:lang w:eastAsia="es-ES"/>
        </w:rPr>
        <w:t>  o </w:t>
      </w:r>
      <w:r w:rsidRPr="00FE0F73">
        <w:rPr>
          <w:rFonts w:ascii="Palatino" w:eastAsia="Times New Roman" w:hAnsi="Palatino" w:cs="Times New Roman"/>
          <w:i/>
          <w:iCs/>
          <w:sz w:val="20"/>
          <w:szCs w:val="20"/>
          <w:lang w:eastAsia="es-ES"/>
        </w:rPr>
        <w:t>[that´s] correct</w:t>
      </w:r>
      <w:r w:rsidRPr="00FE0F73">
        <w:rPr>
          <w:rFonts w:ascii="Palatino" w:eastAsia="Times New Roman" w:hAnsi="Palatino" w:cs="Times New Roman"/>
          <w:sz w:val="20"/>
          <w:szCs w:val="20"/>
          <w:lang w:eastAsia="es-ES"/>
        </w:rPr>
        <w:t>), la fórmula de cierre discursivo con matiz de cortesía</w:t>
      </w:r>
      <w:r w:rsidRPr="00FE0F73">
        <w:rPr>
          <w:rFonts w:ascii="Palatino" w:eastAsia="Times New Roman" w:hAnsi="Palatino" w:cs="Times New Roman"/>
          <w:i/>
          <w:iCs/>
          <w:sz w:val="20"/>
          <w:szCs w:val="20"/>
          <w:lang w:eastAsia="es-ES"/>
        </w:rPr>
        <w:t>¡olvídalo! </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forget it!</w:t>
      </w:r>
      <w:r w:rsidRPr="00FE0F73">
        <w:rPr>
          <w:rFonts w:ascii="Palatino" w:eastAsia="Times New Roman" w:hAnsi="Palatino" w:cs="Times New Roman"/>
          <w:sz w:val="20"/>
          <w:szCs w:val="20"/>
          <w:lang w:eastAsia="es-ES"/>
        </w:rPr>
        <w:t>), la fórmula de cierre discursivo </w:t>
      </w:r>
      <w:r w:rsidRPr="00FE0F73">
        <w:rPr>
          <w:rFonts w:ascii="Palatino" w:eastAsia="Times New Roman" w:hAnsi="Palatino" w:cs="Times New Roman"/>
          <w:i/>
          <w:iCs/>
          <w:sz w:val="20"/>
          <w:szCs w:val="20"/>
          <w:lang w:eastAsia="es-ES"/>
        </w:rPr>
        <w:t>eso es todo</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that´s all</w:t>
      </w:r>
      <w:r w:rsidRPr="00FE0F73">
        <w:rPr>
          <w:rFonts w:ascii="Palatino" w:eastAsia="Times New Roman" w:hAnsi="Palatino" w:cs="Times New Roman"/>
          <w:sz w:val="20"/>
          <w:szCs w:val="20"/>
          <w:lang w:eastAsia="es-ES"/>
        </w:rPr>
        <w:t> ), las fórmulas de cierre discursivo </w:t>
      </w:r>
      <w:r w:rsidRPr="00FE0F73">
        <w:rPr>
          <w:rFonts w:ascii="Palatino" w:eastAsia="Times New Roman" w:hAnsi="Palatino" w:cs="Times New Roman"/>
          <w:i/>
          <w:iCs/>
          <w:sz w:val="20"/>
          <w:szCs w:val="20"/>
          <w:lang w:eastAsia="es-ES"/>
        </w:rPr>
        <w:t>fin de la historia</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end of [the] story</w:t>
      </w:r>
      <w:r w:rsidRPr="00FE0F73">
        <w:rPr>
          <w:rFonts w:ascii="Palatino" w:eastAsia="Times New Roman" w:hAnsi="Palatino" w:cs="Times New Roman"/>
          <w:sz w:val="20"/>
          <w:szCs w:val="20"/>
          <w:lang w:eastAsia="es-ES"/>
        </w:rPr>
        <w:t>), la falsa construcción imperativa </w:t>
      </w:r>
      <w:r w:rsidRPr="00FE0F73">
        <w:rPr>
          <w:rFonts w:ascii="Palatino" w:eastAsia="Times New Roman" w:hAnsi="Palatino" w:cs="Times New Roman"/>
          <w:i/>
          <w:iCs/>
          <w:sz w:val="20"/>
          <w:szCs w:val="20"/>
          <w:lang w:eastAsia="es-ES"/>
        </w:rPr>
        <w:t>déjeme decirle</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let me tell you</w:t>
      </w:r>
      <w:r w:rsidRPr="00FE0F73">
        <w:rPr>
          <w:rFonts w:ascii="Palatino" w:eastAsia="Times New Roman" w:hAnsi="Palatino" w:cs="Times New Roman"/>
          <w:sz w:val="20"/>
          <w:szCs w:val="20"/>
          <w:lang w:eastAsia="es-ES"/>
        </w:rPr>
        <w:t>), la fórmula de cortesía </w:t>
      </w:r>
      <w:r w:rsidRPr="00FE0F73">
        <w:rPr>
          <w:rFonts w:ascii="Palatino" w:eastAsia="Times New Roman" w:hAnsi="Palatino" w:cs="Times New Roman"/>
          <w:i/>
          <w:iCs/>
          <w:sz w:val="20"/>
          <w:szCs w:val="20"/>
          <w:lang w:eastAsia="es-ES"/>
        </w:rPr>
        <w:t>por favor</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please</w:t>
      </w:r>
      <w:r w:rsidRPr="00FE0F73">
        <w:rPr>
          <w:rFonts w:ascii="Palatino" w:eastAsia="Times New Roman" w:hAnsi="Palatino" w:cs="Times New Roman"/>
          <w:sz w:val="20"/>
          <w:szCs w:val="20"/>
          <w:lang w:eastAsia="es-ES"/>
        </w:rPr>
        <w:t> ), </w:t>
      </w:r>
      <w:r w:rsidRPr="00FE0F73">
        <w:rPr>
          <w:rFonts w:ascii="Palatino" w:eastAsia="Times New Roman" w:hAnsi="Palatino" w:cs="Times New Roman"/>
          <w:i/>
          <w:iCs/>
          <w:sz w:val="20"/>
          <w:szCs w:val="20"/>
          <w:lang w:eastAsia="es-ES"/>
        </w:rPr>
        <w:t>jodido</w:t>
      </w:r>
      <w:r w:rsidRPr="00FE0F73">
        <w:rPr>
          <w:rFonts w:ascii="Palatino" w:eastAsia="Times New Roman" w:hAnsi="Palatino" w:cs="Times New Roman"/>
          <w:sz w:val="20"/>
          <w:szCs w:val="20"/>
          <w:lang w:eastAsia="es-ES"/>
        </w:rPr>
        <w:t>  como traducción fácil y deficiente del intensificador grosero </w:t>
      </w:r>
      <w:r w:rsidRPr="00FE0F73">
        <w:rPr>
          <w:rFonts w:ascii="Palatino" w:eastAsia="Times New Roman" w:hAnsi="Palatino" w:cs="Times New Roman"/>
          <w:i/>
          <w:iCs/>
          <w:sz w:val="20"/>
          <w:szCs w:val="20"/>
          <w:lang w:eastAsia="es-ES"/>
        </w:rPr>
        <w:t>fucking</w:t>
      </w:r>
      <w:r w:rsidRPr="00FE0F73">
        <w:rPr>
          <w:rFonts w:ascii="Palatino" w:eastAsia="Times New Roman" w:hAnsi="Palatino" w:cs="Times New Roman"/>
          <w:sz w:val="20"/>
          <w:szCs w:val="20"/>
          <w:lang w:eastAsia="es-ES"/>
        </w:rPr>
        <w:t>, el latiguillo atenuador </w:t>
      </w:r>
      <w:r w:rsidRPr="00FE0F73">
        <w:rPr>
          <w:rFonts w:ascii="Palatino" w:eastAsia="Times New Roman" w:hAnsi="Palatino" w:cs="Times New Roman"/>
          <w:i/>
          <w:iCs/>
          <w:sz w:val="20"/>
          <w:szCs w:val="20"/>
          <w:lang w:eastAsia="es-ES"/>
        </w:rPr>
        <w:t>de alguna manera/de algún modo</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somehow</w:t>
      </w:r>
      <w:r w:rsidRPr="00FE0F73">
        <w:rPr>
          <w:rFonts w:ascii="Palatino" w:eastAsia="Times New Roman" w:hAnsi="Palatino" w:cs="Times New Roman"/>
          <w:sz w:val="20"/>
          <w:szCs w:val="20"/>
          <w:lang w:eastAsia="es-ES"/>
        </w:rPr>
        <w:t>), la fórmula de tratamiento </w:t>
      </w:r>
      <w:r w:rsidRPr="00FE0F73">
        <w:rPr>
          <w:rFonts w:ascii="Palatino" w:eastAsia="Times New Roman" w:hAnsi="Palatino" w:cs="Times New Roman"/>
          <w:i/>
          <w:iCs/>
          <w:sz w:val="20"/>
          <w:szCs w:val="20"/>
          <w:lang w:eastAsia="es-ES"/>
        </w:rPr>
        <w:t>damas y caballeros</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ladies and gentlemen</w:t>
      </w:r>
      <w:r w:rsidRPr="00FE0F73">
        <w:rPr>
          <w:rFonts w:ascii="Palatino" w:eastAsia="Times New Roman" w:hAnsi="Palatino" w:cs="Times New Roman"/>
          <w:sz w:val="20"/>
          <w:szCs w:val="20"/>
          <w:lang w:eastAsia="es-ES"/>
        </w:rPr>
        <w:t>), la fórmula presentativa </w:t>
      </w:r>
      <w:r w:rsidRPr="00FE0F73">
        <w:rPr>
          <w:rFonts w:ascii="Palatino" w:eastAsia="Times New Roman" w:hAnsi="Palatino" w:cs="Times New Roman"/>
          <w:i/>
          <w:iCs/>
          <w:sz w:val="20"/>
          <w:szCs w:val="20"/>
          <w:lang w:eastAsia="es-ES"/>
        </w:rPr>
        <w:t>éste es X</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this is X</w:t>
      </w:r>
      <w:r w:rsidRPr="00FE0F73">
        <w:rPr>
          <w:rFonts w:ascii="Palatino" w:eastAsia="Times New Roman" w:hAnsi="Palatino" w:cs="Times New Roman"/>
          <w:sz w:val="20"/>
          <w:szCs w:val="20"/>
          <w:lang w:eastAsia="es-ES"/>
        </w:rPr>
        <w:t>) y la interjección </w:t>
      </w:r>
      <w:r w:rsidRPr="00FE0F73">
        <w:rPr>
          <w:rFonts w:ascii="Palatino" w:eastAsia="Times New Roman" w:hAnsi="Palatino" w:cs="Times New Roman"/>
          <w:i/>
          <w:iCs/>
          <w:sz w:val="20"/>
          <w:szCs w:val="20"/>
          <w:lang w:eastAsia="es-ES"/>
        </w:rPr>
        <w:t>guau</w:t>
      </w:r>
      <w:r w:rsidRPr="00FE0F73">
        <w:rPr>
          <w:rFonts w:ascii="Palatino" w:eastAsia="Times New Roman" w:hAnsi="Palatino" w:cs="Times New Roman"/>
          <w:sz w:val="20"/>
          <w:szCs w:val="20"/>
          <w:lang w:eastAsia="es-ES"/>
        </w:rPr>
        <w:t> (&lt; </w:t>
      </w:r>
      <w:r w:rsidRPr="00FE0F73">
        <w:rPr>
          <w:rFonts w:ascii="Palatino" w:eastAsia="Times New Roman" w:hAnsi="Palatino" w:cs="Times New Roman"/>
          <w:i/>
          <w:iCs/>
          <w:sz w:val="20"/>
          <w:szCs w:val="20"/>
          <w:lang w:eastAsia="es-ES"/>
        </w:rPr>
        <w:t>wow</w:t>
      </w:r>
      <w:r w:rsidRPr="00FE0F73">
        <w:rPr>
          <w:rFonts w:ascii="Palatino" w:eastAsia="Times New Roman" w:hAnsi="Palatino" w:cs="Times New Roman"/>
          <w:sz w:val="20"/>
          <w:szCs w:val="20"/>
          <w:lang w:eastAsia="es-ES"/>
        </w:rPr>
        <w:t xml:space="preserve">) con valor de sorpresa agradable parecen haber calado hondo, al menos en lo que Amando de Miguel (1985:205) denomina “esa circunstancia del castellano que hablan vicariamente los actores en la ficción cinematográfica”. Ahora bien, conviene observar que todos los </w:t>
      </w:r>
      <w:r w:rsidRPr="00FE0F73">
        <w:rPr>
          <w:rFonts w:ascii="Palatino" w:eastAsia="Times New Roman" w:hAnsi="Palatino" w:cs="Times New Roman"/>
          <w:sz w:val="20"/>
          <w:szCs w:val="20"/>
          <w:lang w:eastAsia="es-ES"/>
        </w:rPr>
        <w:lastRenderedPageBreak/>
        <w:t>casos de cierta frecuencia de uso documentados en nuestro corpus de doblajes corresponden a mecanismos de calco o sustitución morfémica: aunque es cierto que se trata de un procedimiento habitual en situaciones de bilingüsimo social o individual (en este caso, bilingüismo individual de los traductores) y también habitual en todos los niveles lingüísticos que van más allá del léxico (como el sintáctico, el fraseológico y el pragmático), advertimos un esfuerzo consciente por parte de los traductores por evitar préstamos pragmáticos por importación, limitados en este nivel a la transferencia directa de algunas fórmulas de fijación pragmática (</w:t>
      </w:r>
      <w:r w:rsidRPr="00FE0F73">
        <w:rPr>
          <w:rFonts w:ascii="Palatino" w:eastAsia="Times New Roman" w:hAnsi="Palatino" w:cs="Times New Roman"/>
          <w:i/>
          <w:iCs/>
          <w:sz w:val="20"/>
          <w:szCs w:val="20"/>
          <w:lang w:eastAsia="es-ES"/>
        </w:rPr>
        <w:t>mister, please, bye, bye</w:t>
      </w:r>
      <w:r w:rsidRPr="00FE0F73">
        <w:rPr>
          <w:rFonts w:ascii="Palatino" w:eastAsia="Times New Roman" w:hAnsi="Palatino" w:cs="Times New Roman"/>
          <w:sz w:val="20"/>
          <w:szCs w:val="20"/>
          <w:lang w:eastAsia="es-ES"/>
        </w:rPr>
        <w:t>) y las interjecciones (</w:t>
      </w:r>
      <w:r w:rsidRPr="00FE0F73">
        <w:rPr>
          <w:rFonts w:ascii="Palatino" w:eastAsia="Times New Roman" w:hAnsi="Palatino" w:cs="Times New Roman"/>
          <w:i/>
          <w:iCs/>
          <w:sz w:val="20"/>
          <w:szCs w:val="20"/>
          <w:lang w:eastAsia="es-ES"/>
        </w:rPr>
        <w:t>okay, wow, hey, hurra, bingo</w:t>
      </w:r>
      <w:r w:rsidRPr="00FE0F73">
        <w:rPr>
          <w:rFonts w:ascii="Palatino" w:eastAsia="Times New Roman" w:hAnsi="Palatino" w:cs="Times New Roman"/>
          <w:sz w:val="20"/>
          <w:szCs w:val="20"/>
          <w:lang w:eastAsia="es-ES"/>
        </w:rPr>
        <w:t>). La razón estriba en que los procedimientos de préstamo -y en especial el préstamo integral o importación- han sido considerados tradicionalmente como una “claudicación” o “reconocimiento de impotencia” en el proceso de traducción, según vemos en Vinay y Darbelnet (1958:47) y García Yebra (1982:336).</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En cambio, la penetración y difusión de estos elementos pragmáticos de signo angloamericano en los propios hábitos lingüísticos de los hispanohablantes peninsulares es algo a lo que no se puede responder con observaciones impresionistas y preventivamente apocalíticas sino que debe determinarse mediante un estudio de diversos estilos de habla, desde los más permeables al influjo americano hasta los más alejados de él. A este propósito se orientan las dos partes finales de nuestro trabajo.</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hd w:val="clear" w:color="auto" w:fill="003355"/>
        <w:spacing w:after="0" w:line="360" w:lineRule="atLeast"/>
        <w:ind w:left="300" w:right="442" w:firstLine="400"/>
        <w:jc w:val="both"/>
        <w:rPr>
          <w:rFonts w:ascii="Los Angeles" w:eastAsia="Times New Roman" w:hAnsi="Los Angeles" w:cs="Times New Roman"/>
          <w:sz w:val="20"/>
          <w:szCs w:val="20"/>
          <w:lang w:eastAsia="es-ES"/>
        </w:rPr>
      </w:pPr>
      <w:r w:rsidRPr="00FE0F73">
        <w:rPr>
          <w:rFonts w:ascii="Palatino" w:eastAsia="Times New Roman" w:hAnsi="Palatino" w:cs="Times New Roman"/>
          <w:sz w:val="20"/>
          <w:szCs w:val="20"/>
          <w:lang w:eastAsia="es-ES"/>
        </w:rPr>
        <w:t> </w:t>
      </w:r>
    </w:p>
    <w:p w:rsidR="00FE0F73" w:rsidRPr="00FE0F73" w:rsidRDefault="00FE0F73" w:rsidP="00FE0F73">
      <w:pPr>
        <w:spacing w:after="0" w:line="240" w:lineRule="auto"/>
        <w:jc w:val="both"/>
        <w:rPr>
          <w:rFonts w:ascii="Times New Roman" w:eastAsia="Times New Roman" w:hAnsi="Times New Roman" w:cs="Times New Roman"/>
          <w:sz w:val="27"/>
          <w:szCs w:val="27"/>
          <w:lang w:eastAsia="es-ES"/>
        </w:rPr>
      </w:pPr>
      <w:r w:rsidRPr="00FE0F73">
        <w:rPr>
          <w:rFonts w:ascii="Times New Roman" w:eastAsia="Times New Roman" w:hAnsi="Times New Roman" w:cs="Times New Roman"/>
          <w:sz w:val="27"/>
          <w:szCs w:val="27"/>
          <w:lang w:eastAsia="es-ES"/>
        </w:rPr>
        <w:br w:type="textWrapping" w:clear="all"/>
      </w:r>
    </w:p>
    <w:p w:rsidR="00FE0F73" w:rsidRPr="00FE0F73" w:rsidRDefault="00C75270" w:rsidP="00FE0F73">
      <w:pPr>
        <w:spacing w:after="0" w:line="240" w:lineRule="auto"/>
        <w:jc w:val="both"/>
        <w:rPr>
          <w:rFonts w:ascii="Times New Roman" w:eastAsia="Times New Roman" w:hAnsi="Times New Roman" w:cs="Times New Roman"/>
          <w:sz w:val="27"/>
          <w:szCs w:val="27"/>
          <w:lang w:eastAsia="es-ES"/>
        </w:rPr>
      </w:pPr>
      <w:r>
        <w:rPr>
          <w:rFonts w:ascii="Times New Roman" w:eastAsia="Times New Roman" w:hAnsi="Times New Roman" w:cs="Times New Roman"/>
          <w:sz w:val="27"/>
          <w:szCs w:val="27"/>
          <w:lang w:eastAsia="es-ES"/>
        </w:rPr>
        <w:pict>
          <v:rect id="_x0000_i1025" style="width:140.3pt;height:.75pt" o:hrpct="330" o:hrstd="t" o:hrnoshade="t" o:hr="t" fillcolor="#069" stroked="f"/>
        </w:pict>
      </w:r>
    </w:p>
    <w:bookmarkStart w:id="96" w:name="_ftn1"/>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[1]</w:t>
      </w:r>
      <w:r w:rsidRPr="00FE0F73">
        <w:rPr>
          <w:rFonts w:ascii="Los Angeles" w:eastAsia="Times New Roman" w:hAnsi="Los Angeles" w:cs="Times New Roman"/>
          <w:sz w:val="20"/>
          <w:szCs w:val="20"/>
          <w:lang w:eastAsia="es-ES"/>
        </w:rPr>
        <w:fldChar w:fldCharType="end"/>
      </w:r>
      <w:bookmarkEnd w:id="96"/>
      <w:r w:rsidRPr="00FE0F73">
        <w:rPr>
          <w:rFonts w:ascii="Helvetica" w:eastAsia="Times New Roman" w:hAnsi="Helvetica" w:cs="Times New Roman"/>
          <w:sz w:val="20"/>
          <w:szCs w:val="20"/>
          <w:lang w:eastAsia="es-ES"/>
        </w:rPr>
        <w:t>En cambio, el lingüista canadiense L.Meney (1994:939), pese a partir de la doctrina de Darbelnet, opta por una caracterización más amplia y semiótica del </w:t>
      </w:r>
      <w:r w:rsidRPr="00FE0F73">
        <w:rPr>
          <w:rFonts w:ascii="Helvetica" w:eastAsia="Times New Roman" w:hAnsi="Helvetica" w:cs="Times New Roman"/>
          <w:b/>
          <w:bCs/>
          <w:sz w:val="20"/>
          <w:szCs w:val="20"/>
          <w:lang w:eastAsia="es-ES"/>
        </w:rPr>
        <w:t>anglicismo de cultura</w:t>
      </w:r>
      <w:r w:rsidRPr="00FE0F73">
        <w:rPr>
          <w:rFonts w:ascii="Helvetica" w:eastAsia="Times New Roman" w:hAnsi="Helvetica" w:cs="Times New Roman"/>
          <w:sz w:val="20"/>
          <w:szCs w:val="20"/>
          <w:lang w:eastAsia="es-ES"/>
        </w:rPr>
        <w:t>, concebido como “des usages non spéciquement linguistiques, mais en rapport avec la communication linguistique” y en el que entran fenómenos como el lenguaje gestual y las reglas de presentación de textos (cartas comerciales).</w:t>
      </w:r>
    </w:p>
    <w:bookmarkStart w:id="97" w:name="_ftn2"/>
    <w:p w:rsidR="00FE0F73" w:rsidRPr="00FE0F73" w:rsidRDefault="00FE0F73" w:rsidP="00FE0F73">
      <w:pPr>
        <w:spacing w:after="0" w:line="240" w:lineRule="auto"/>
        <w:ind w:left="278"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[2]</w:t>
      </w:r>
      <w:r w:rsidRPr="00FE0F73">
        <w:rPr>
          <w:rFonts w:ascii="Los Angeles" w:eastAsia="Times New Roman" w:hAnsi="Los Angeles" w:cs="Times New Roman"/>
          <w:sz w:val="20"/>
          <w:szCs w:val="20"/>
          <w:lang w:eastAsia="es-ES"/>
        </w:rPr>
        <w:fldChar w:fldCharType="end"/>
      </w:r>
      <w:bookmarkEnd w:id="97"/>
      <w:r w:rsidRPr="00FE0F73">
        <w:rPr>
          <w:rFonts w:ascii="Helvetica" w:eastAsia="Times New Roman" w:hAnsi="Helvetica" w:cs="Times New Roman"/>
          <w:sz w:val="20"/>
          <w:szCs w:val="20"/>
          <w:lang w:eastAsia="es-ES"/>
        </w:rPr>
        <w:t> En el sentido de “norma de uso, consuetudinaria o real”; </w:t>
      </w:r>
      <w:r w:rsidRPr="00FE0F73">
        <w:rPr>
          <w:rFonts w:ascii="Helvetica" w:eastAsia="Times New Roman" w:hAnsi="Helvetica" w:cs="Times New Roman"/>
          <w:i/>
          <w:iCs/>
          <w:sz w:val="20"/>
          <w:szCs w:val="20"/>
          <w:lang w:eastAsia="es-ES"/>
        </w:rPr>
        <w:t>cf.</w:t>
      </w:r>
      <w:r w:rsidRPr="00FE0F73">
        <w:rPr>
          <w:rFonts w:ascii="Helvetica" w:eastAsia="Times New Roman" w:hAnsi="Helvetica" w:cs="Times New Roman"/>
          <w:sz w:val="20"/>
          <w:szCs w:val="20"/>
          <w:lang w:eastAsia="es-ES"/>
        </w:rPr>
        <w:t> J.J.Montes Giraldo (1987:26-28).</w:t>
      </w:r>
    </w:p>
    <w:bookmarkStart w:id="98" w:name="_ftn3"/>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[3]</w:t>
      </w:r>
      <w:r w:rsidRPr="00FE0F73">
        <w:rPr>
          <w:rFonts w:ascii="Los Angeles" w:eastAsia="Times New Roman" w:hAnsi="Los Angeles" w:cs="Times New Roman"/>
          <w:sz w:val="20"/>
          <w:szCs w:val="20"/>
          <w:lang w:eastAsia="es-ES"/>
        </w:rPr>
        <w:fldChar w:fldCharType="end"/>
      </w:r>
      <w:bookmarkEnd w:id="98"/>
      <w:r w:rsidRPr="00FE0F73">
        <w:rPr>
          <w:rFonts w:ascii="Helvetica" w:eastAsia="Times New Roman" w:hAnsi="Helvetica" w:cs="Times New Roman"/>
          <w:sz w:val="20"/>
          <w:szCs w:val="20"/>
          <w:lang w:eastAsia="es-ES"/>
        </w:rPr>
        <w:t> Los subrayados son nuestros.</w:t>
      </w:r>
    </w:p>
    <w:bookmarkStart w:id="99" w:name="_ftn4"/>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[4]</w:t>
      </w:r>
      <w:r w:rsidRPr="00FE0F73">
        <w:rPr>
          <w:rFonts w:ascii="Los Angeles" w:eastAsia="Times New Roman" w:hAnsi="Los Angeles" w:cs="Times New Roman"/>
          <w:sz w:val="20"/>
          <w:szCs w:val="20"/>
          <w:lang w:eastAsia="es-ES"/>
        </w:rPr>
        <w:fldChar w:fldCharType="end"/>
      </w:r>
      <w:bookmarkEnd w:id="99"/>
      <w:r w:rsidRPr="00FE0F73">
        <w:rPr>
          <w:rFonts w:ascii="Helvetica" w:eastAsia="Times New Roman" w:hAnsi="Helvetica" w:cs="Times New Roman"/>
          <w:sz w:val="20"/>
          <w:szCs w:val="20"/>
          <w:lang w:eastAsia="es-ES"/>
        </w:rPr>
        <w:t> Recordemos que M.Clyne (1972:98-110) ya había tenido en cuenta las llamadas </w:t>
      </w:r>
      <w:r w:rsidRPr="00FE0F73">
        <w:rPr>
          <w:rFonts w:ascii="Helvetica" w:eastAsia="Times New Roman" w:hAnsi="Helvetica" w:cs="Times New Roman"/>
          <w:b/>
          <w:bCs/>
          <w:sz w:val="20"/>
          <w:szCs w:val="20"/>
          <w:lang w:eastAsia="es-ES"/>
        </w:rPr>
        <w:t>reglas de habla </w:t>
      </w:r>
      <w:r w:rsidRPr="00FE0F73">
        <w:rPr>
          <w:rFonts w:ascii="Helvetica" w:eastAsia="Times New Roman" w:hAnsi="Helvetica" w:cs="Times New Roman"/>
          <w:sz w:val="20"/>
          <w:szCs w:val="20"/>
          <w:lang w:eastAsia="es-ES"/>
        </w:rPr>
        <w:t>(“speech rules”) o </w:t>
      </w:r>
      <w:r w:rsidRPr="00FE0F73">
        <w:rPr>
          <w:rFonts w:ascii="Helvetica" w:eastAsia="Times New Roman" w:hAnsi="Helvetica" w:cs="Times New Roman"/>
          <w:b/>
          <w:bCs/>
          <w:sz w:val="20"/>
          <w:szCs w:val="20"/>
          <w:lang w:eastAsia="es-ES"/>
        </w:rPr>
        <w:t>rutinas discursivas </w:t>
      </w:r>
      <w:r w:rsidRPr="00FE0F73">
        <w:rPr>
          <w:rFonts w:ascii="Helvetica" w:eastAsia="Times New Roman" w:hAnsi="Helvetica" w:cs="Times New Roman"/>
          <w:sz w:val="20"/>
          <w:szCs w:val="20"/>
          <w:lang w:eastAsia="es-ES"/>
        </w:rPr>
        <w:t>(“discourse routines”).</w:t>
      </w:r>
    </w:p>
    <w:bookmarkStart w:id="100" w:name="_ftn5"/>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[5]</w:t>
      </w:r>
      <w:r w:rsidRPr="00FE0F73">
        <w:rPr>
          <w:rFonts w:ascii="Los Angeles" w:eastAsia="Times New Roman" w:hAnsi="Los Angeles" w:cs="Times New Roman"/>
          <w:sz w:val="20"/>
          <w:szCs w:val="20"/>
          <w:lang w:eastAsia="es-ES"/>
        </w:rPr>
        <w:fldChar w:fldCharType="end"/>
      </w:r>
      <w:bookmarkEnd w:id="100"/>
      <w:r w:rsidRPr="00FE0F73">
        <w:rPr>
          <w:rFonts w:ascii="Helvetica" w:eastAsia="Times New Roman" w:hAnsi="Helvetica" w:cs="Times New Roman"/>
          <w:sz w:val="20"/>
          <w:szCs w:val="20"/>
          <w:lang w:eastAsia="es-ES"/>
        </w:rPr>
        <w:t> Es decir, que en Pragmática, como en Gramática (p.ej. morfología flexiva), el conjunto vacío (Ø) o silencio (en la lengua oral) es tan significativo y funcional como cualquier otro signo.</w:t>
      </w:r>
    </w:p>
    <w:bookmarkStart w:id="101" w:name="_ftn6"/>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[6]</w:t>
      </w:r>
      <w:r w:rsidRPr="00FE0F73">
        <w:rPr>
          <w:rFonts w:ascii="Los Angeles" w:eastAsia="Times New Roman" w:hAnsi="Los Angeles" w:cs="Times New Roman"/>
          <w:sz w:val="20"/>
          <w:szCs w:val="20"/>
          <w:lang w:eastAsia="es-ES"/>
        </w:rPr>
        <w:fldChar w:fldCharType="end"/>
      </w:r>
      <w:bookmarkEnd w:id="101"/>
      <w:r w:rsidRPr="00FE0F73">
        <w:rPr>
          <w:rFonts w:ascii="Helvetica" w:eastAsia="Times New Roman" w:hAnsi="Helvetica" w:cs="Times New Roman"/>
          <w:sz w:val="20"/>
          <w:szCs w:val="20"/>
          <w:lang w:eastAsia="es-ES"/>
        </w:rPr>
        <w:t> Nivel que sí intentarán delimitar C.Valero </w:t>
      </w:r>
      <w:r w:rsidRPr="00FE0F73">
        <w:rPr>
          <w:rFonts w:ascii="Helvetica" w:eastAsia="Times New Roman" w:hAnsi="Helvetica" w:cs="Times New Roman"/>
          <w:i/>
          <w:iCs/>
          <w:sz w:val="20"/>
          <w:szCs w:val="20"/>
          <w:lang w:eastAsia="es-ES"/>
        </w:rPr>
        <w:t>et al</w:t>
      </w:r>
      <w:r w:rsidRPr="00FE0F73">
        <w:rPr>
          <w:rFonts w:ascii="Helvetica" w:eastAsia="Times New Roman" w:hAnsi="Helvetica" w:cs="Times New Roman"/>
          <w:sz w:val="20"/>
          <w:szCs w:val="20"/>
          <w:lang w:eastAsia="es-ES"/>
        </w:rPr>
        <w:t>  (1997) en el ámbito español, como veremos poco después, en §1.6.</w:t>
      </w:r>
    </w:p>
    <w:bookmarkStart w:id="102" w:name="_ftn7"/>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4"/>
          <w:szCs w:val="24"/>
          <w:lang w:eastAsia="es-ES"/>
        </w:rPr>
        <w:t>[7]</w:t>
      </w:r>
      <w:r w:rsidRPr="00FE0F73">
        <w:rPr>
          <w:rFonts w:ascii="Los Angeles" w:eastAsia="Times New Roman" w:hAnsi="Los Angeles" w:cs="Times New Roman"/>
          <w:sz w:val="20"/>
          <w:szCs w:val="20"/>
          <w:lang w:eastAsia="es-ES"/>
        </w:rPr>
        <w:fldChar w:fldCharType="end"/>
      </w:r>
      <w:bookmarkEnd w:id="102"/>
      <w:r w:rsidRPr="00FE0F73">
        <w:rPr>
          <w:rFonts w:ascii="Helvetica" w:eastAsia="Times New Roman" w:hAnsi="Helvetica" w:cs="Times New Roman"/>
          <w:sz w:val="20"/>
          <w:szCs w:val="20"/>
          <w:lang w:eastAsia="es-ES"/>
        </w:rPr>
        <w:t>Ahora bien, debemos distinguir escrupulosamente entre </w:t>
      </w:r>
      <w:r w:rsidRPr="00FE0F73">
        <w:rPr>
          <w:rFonts w:ascii="Helvetica" w:eastAsia="Times New Roman" w:hAnsi="Helvetica" w:cs="Times New Roman"/>
          <w:b/>
          <w:bCs/>
          <w:sz w:val="20"/>
          <w:szCs w:val="20"/>
          <w:lang w:eastAsia="es-ES"/>
        </w:rPr>
        <w:t>anglicismo cultural</w:t>
      </w:r>
      <w:r w:rsidRPr="00FE0F73">
        <w:rPr>
          <w:rFonts w:ascii="Helvetica" w:eastAsia="Times New Roman" w:hAnsi="Helvetica" w:cs="Times New Roman"/>
          <w:sz w:val="20"/>
          <w:szCs w:val="20"/>
          <w:lang w:eastAsia="es-ES"/>
        </w:rPr>
        <w:t>, en el sentido expuesto (tipo de anglicismo que desborda los cauces de la lingüística e incluso de la pragmática) y </w:t>
      </w:r>
      <w:r w:rsidRPr="00FE0F73">
        <w:rPr>
          <w:rFonts w:ascii="Helvetica" w:eastAsia="Times New Roman" w:hAnsi="Helvetica" w:cs="Times New Roman"/>
          <w:b/>
          <w:bCs/>
          <w:sz w:val="20"/>
          <w:szCs w:val="20"/>
          <w:lang w:eastAsia="es-ES"/>
        </w:rPr>
        <w:t xml:space="preserve">préstamo </w:t>
      </w:r>
      <w:proofErr w:type="gramStart"/>
      <w:r w:rsidRPr="00FE0F73">
        <w:rPr>
          <w:rFonts w:ascii="Helvetica" w:eastAsia="Times New Roman" w:hAnsi="Helvetica" w:cs="Times New Roman"/>
          <w:b/>
          <w:bCs/>
          <w:sz w:val="20"/>
          <w:szCs w:val="20"/>
          <w:lang w:eastAsia="es-ES"/>
        </w:rPr>
        <w:t>cultural</w:t>
      </w:r>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situación sociolingüística de contacto entre dos lenguas de cultura sin continuidad geográfica mediante métodos diferidos y predominantemente escritos y cultos, concepto ya planteado por Bloomfield 1933 con el término</w:t>
      </w:r>
      <w:r w:rsidRPr="00FE0F73">
        <w:rPr>
          <w:rFonts w:ascii="Helvetica" w:eastAsia="Times New Roman" w:hAnsi="Helvetica" w:cs="Times New Roman"/>
          <w:b/>
          <w:bCs/>
          <w:sz w:val="20"/>
          <w:szCs w:val="20"/>
          <w:lang w:eastAsia="es-ES"/>
        </w:rPr>
        <w:t>cultural borrowing</w:t>
      </w:r>
      <w:r w:rsidRPr="00FE0F73">
        <w:rPr>
          <w:rFonts w:ascii="Helvetica" w:eastAsia="Times New Roman" w:hAnsi="Helvetica" w:cs="Times New Roman"/>
          <w:sz w:val="20"/>
          <w:szCs w:val="20"/>
          <w:lang w:eastAsia="es-ES"/>
        </w:rPr>
        <w:t xml:space="preserve">). Así, el fenómeno del anglicismo en español peninsular </w:t>
      </w:r>
      <w:r w:rsidRPr="00FE0F73">
        <w:rPr>
          <w:rFonts w:ascii="Helvetica" w:eastAsia="Times New Roman" w:hAnsi="Helvetica" w:cs="Times New Roman"/>
          <w:sz w:val="20"/>
          <w:szCs w:val="20"/>
          <w:lang w:eastAsia="es-ES"/>
        </w:rPr>
        <w:lastRenderedPageBreak/>
        <w:t>encaja perfectamente en los moldes del </w:t>
      </w:r>
      <w:r w:rsidRPr="00FE0F73">
        <w:rPr>
          <w:rFonts w:ascii="Helvetica" w:eastAsia="Times New Roman" w:hAnsi="Helvetica" w:cs="Times New Roman"/>
          <w:b/>
          <w:bCs/>
          <w:sz w:val="20"/>
          <w:szCs w:val="20"/>
          <w:lang w:eastAsia="es-ES"/>
        </w:rPr>
        <w:t>préstamo cultural</w:t>
      </w:r>
      <w:r w:rsidRPr="00FE0F73">
        <w:rPr>
          <w:rFonts w:ascii="Helvetica" w:eastAsia="Times New Roman" w:hAnsi="Helvetica" w:cs="Times New Roman"/>
          <w:sz w:val="20"/>
          <w:szCs w:val="20"/>
          <w:lang w:eastAsia="es-ES"/>
        </w:rPr>
        <w:t>; pero, por otra parte, la irrupción de modas anglosajonas en España supone una muestra de </w:t>
      </w:r>
      <w:r w:rsidRPr="00FE0F73">
        <w:rPr>
          <w:rFonts w:ascii="Helvetica" w:eastAsia="Times New Roman" w:hAnsi="Helvetica" w:cs="Times New Roman"/>
          <w:b/>
          <w:bCs/>
          <w:sz w:val="20"/>
          <w:szCs w:val="20"/>
          <w:lang w:eastAsia="es-ES"/>
        </w:rPr>
        <w:t>anglicismo cultural</w:t>
      </w:r>
      <w:r w:rsidRPr="00FE0F73">
        <w:rPr>
          <w:rFonts w:ascii="Helvetica" w:eastAsia="Times New Roman" w:hAnsi="Helvetica" w:cs="Times New Roman"/>
          <w:sz w:val="20"/>
          <w:szCs w:val="20"/>
          <w:lang w:eastAsia="es-ES"/>
        </w:rPr>
        <w:t>, parte del cual se podría reformular (al igual que parte del anglicismo lingüístico, normalmente sintáctico o fraseológico) como </w:t>
      </w:r>
      <w:r w:rsidRPr="00FE0F73">
        <w:rPr>
          <w:rFonts w:ascii="Helvetica" w:eastAsia="Times New Roman" w:hAnsi="Helvetica" w:cs="Times New Roman"/>
          <w:b/>
          <w:bCs/>
          <w:sz w:val="20"/>
          <w:szCs w:val="20"/>
          <w:lang w:eastAsia="es-ES"/>
        </w:rPr>
        <w:t>anglicismo pragmático</w:t>
      </w:r>
      <w:r w:rsidRPr="00FE0F73">
        <w:rPr>
          <w:rFonts w:ascii="Helvetica" w:eastAsia="Times New Roman" w:hAnsi="Helvetica" w:cs="Times New Roman"/>
          <w:sz w:val="20"/>
          <w:szCs w:val="20"/>
          <w:lang w:eastAsia="es-ES"/>
        </w:rPr>
        <w:t> y así lo haremos a lo largo de este trabajo.</w:t>
      </w:r>
    </w:p>
    <w:bookmarkStart w:id="103" w:name="_ftn8"/>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[8]</w:t>
      </w:r>
      <w:r w:rsidRPr="00FE0F73">
        <w:rPr>
          <w:rFonts w:ascii="Los Angeles" w:eastAsia="Times New Roman" w:hAnsi="Los Angeles" w:cs="Times New Roman"/>
          <w:sz w:val="20"/>
          <w:szCs w:val="20"/>
          <w:lang w:eastAsia="es-ES"/>
        </w:rPr>
        <w:fldChar w:fldCharType="end"/>
      </w:r>
      <w:bookmarkEnd w:id="103"/>
      <w:r w:rsidRPr="00FE0F73">
        <w:rPr>
          <w:rFonts w:ascii="Helvetica" w:eastAsia="Times New Roman" w:hAnsi="Helvetica" w:cs="Times New Roman"/>
          <w:sz w:val="20"/>
          <w:szCs w:val="20"/>
          <w:lang w:eastAsia="es-ES"/>
        </w:rPr>
        <w:t> Aunque este término ya se encuentra, como era de esperar, en Lorenzo (1995:166), quien lo extiende a todas las naciones occidentales respecto de la anglomanía o heremonía norteamericana.</w:t>
      </w:r>
    </w:p>
    <w:bookmarkStart w:id="104" w:name="_ftn9"/>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[9]</w:t>
      </w:r>
      <w:r w:rsidRPr="00FE0F73">
        <w:rPr>
          <w:rFonts w:ascii="Los Angeles" w:eastAsia="Times New Roman" w:hAnsi="Los Angeles" w:cs="Times New Roman"/>
          <w:sz w:val="20"/>
          <w:szCs w:val="20"/>
          <w:lang w:eastAsia="es-ES"/>
        </w:rPr>
        <w:fldChar w:fldCharType="end"/>
      </w:r>
      <w:bookmarkEnd w:id="104"/>
      <w:r w:rsidRPr="00FE0F73">
        <w:rPr>
          <w:rFonts w:ascii="Helvetica" w:eastAsia="Times New Roman" w:hAnsi="Helvetica" w:cs="Times New Roman"/>
          <w:sz w:val="20"/>
          <w:szCs w:val="20"/>
          <w:lang w:eastAsia="es-ES"/>
        </w:rPr>
        <w:t> Aunque C.Valero </w:t>
      </w:r>
      <w:r w:rsidRPr="00FE0F73">
        <w:rPr>
          <w:rFonts w:ascii="Helvetica" w:eastAsia="Times New Roman" w:hAnsi="Helvetica" w:cs="Times New Roman"/>
          <w:i/>
          <w:iCs/>
          <w:sz w:val="20"/>
          <w:szCs w:val="20"/>
          <w:lang w:eastAsia="es-ES"/>
        </w:rPr>
        <w:t>et al</w:t>
      </w:r>
      <w:r w:rsidRPr="00FE0F73">
        <w:rPr>
          <w:rFonts w:ascii="Helvetica" w:eastAsia="Times New Roman" w:hAnsi="Helvetica" w:cs="Times New Roman"/>
          <w:sz w:val="20"/>
          <w:szCs w:val="20"/>
          <w:lang w:eastAsia="es-ES"/>
        </w:rPr>
        <w:t>  (1997) no citan su monografía de 1991, sino un trabajo parcial previo (Wierzbicka 1985).</w:t>
      </w:r>
    </w:p>
    <w:bookmarkStart w:id="105" w:name="_ftn10"/>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"_ftnref10"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[10]</w:t>
      </w:r>
      <w:r w:rsidRPr="00FE0F73">
        <w:rPr>
          <w:rFonts w:ascii="Los Angeles" w:eastAsia="Times New Roman" w:hAnsi="Los Angeles" w:cs="Times New Roman"/>
          <w:sz w:val="20"/>
          <w:szCs w:val="20"/>
          <w:lang w:eastAsia="es-ES"/>
        </w:rPr>
        <w:fldChar w:fldCharType="end"/>
      </w:r>
      <w:bookmarkEnd w:id="105"/>
      <w:r w:rsidRPr="00FE0F73">
        <w:rPr>
          <w:rFonts w:ascii="Helvetica" w:eastAsia="Times New Roman" w:hAnsi="Helvetica" w:cs="Times New Roman"/>
          <w:sz w:val="20"/>
          <w:szCs w:val="20"/>
          <w:lang w:eastAsia="es-ES"/>
        </w:rPr>
        <w:t> Recordemos además que Clyne aplica estos conceptos, más que a la traducción, a un proceso análogo al aprendizaje de una segunda lengua: la adquisición de la lengua dominante (el inglés) por parte de los inmigrantes germanohablantes en Australia.</w:t>
      </w:r>
    </w:p>
    <w:bookmarkStart w:id="106" w:name="_ftn11"/>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"_ftnref11"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[11]</w:t>
      </w:r>
      <w:r w:rsidRPr="00FE0F73">
        <w:rPr>
          <w:rFonts w:ascii="Los Angeles" w:eastAsia="Times New Roman" w:hAnsi="Los Angeles" w:cs="Times New Roman"/>
          <w:sz w:val="20"/>
          <w:szCs w:val="20"/>
          <w:lang w:eastAsia="es-ES"/>
        </w:rPr>
        <w:fldChar w:fldCharType="end"/>
      </w:r>
      <w:bookmarkEnd w:id="106"/>
      <w:r w:rsidRPr="00FE0F73">
        <w:rPr>
          <w:rFonts w:ascii="Helvetica" w:eastAsia="Times New Roman" w:hAnsi="Helvetica" w:cs="Times New Roman"/>
          <w:sz w:val="20"/>
          <w:szCs w:val="20"/>
          <w:lang w:eastAsia="es-ES"/>
        </w:rPr>
        <w:t> Con relación al sentido en que emplearemos la expresión </w:t>
      </w:r>
      <w:r w:rsidRPr="00FE0F73">
        <w:rPr>
          <w:rFonts w:ascii="Helvetica" w:eastAsia="Times New Roman" w:hAnsi="Helvetica" w:cs="Times New Roman"/>
          <w:b/>
          <w:bCs/>
          <w:sz w:val="20"/>
          <w:szCs w:val="20"/>
          <w:lang w:eastAsia="es-ES"/>
        </w:rPr>
        <w:t>préstamo cultural</w:t>
      </w:r>
      <w:r w:rsidRPr="00FE0F73">
        <w:rPr>
          <w:rFonts w:ascii="Helvetica" w:eastAsia="Times New Roman" w:hAnsi="Helvetica" w:cs="Times New Roman"/>
          <w:sz w:val="20"/>
          <w:szCs w:val="20"/>
          <w:lang w:eastAsia="es-ES"/>
        </w:rPr>
        <w:t> a lo largo de este trabajo, remitimos a la nota 7, aunque volvemos a exponer parcialmente su contenido aquí: situación sociolingüística de contacto entre dos lenguas de cultura sin continuidad geográfica mediante métodos diferidos y predominantemente escritos y cultos, concepto ya planteado por Bloomfield (1933) con el término </w:t>
      </w:r>
      <w:r w:rsidRPr="00FE0F73">
        <w:rPr>
          <w:rFonts w:ascii="Helvetica" w:eastAsia="Times New Roman" w:hAnsi="Helvetica" w:cs="Times New Roman"/>
          <w:b/>
          <w:bCs/>
          <w:sz w:val="20"/>
          <w:szCs w:val="20"/>
          <w:lang w:eastAsia="es-ES"/>
        </w:rPr>
        <w:t>cultural borrowing</w:t>
      </w:r>
      <w:r w:rsidRPr="00FE0F73">
        <w:rPr>
          <w:rFonts w:ascii="Helvetica" w:eastAsia="Times New Roman" w:hAnsi="Helvetica" w:cs="Times New Roman"/>
          <w:sz w:val="20"/>
          <w:szCs w:val="20"/>
          <w:lang w:eastAsia="es-ES"/>
        </w:rPr>
        <w:t>.</w:t>
      </w:r>
    </w:p>
    <w:bookmarkStart w:id="107" w:name="_ftn12"/>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"_ftnref12"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[12]</w:t>
      </w:r>
      <w:r w:rsidRPr="00FE0F73">
        <w:rPr>
          <w:rFonts w:ascii="Los Angeles" w:eastAsia="Times New Roman" w:hAnsi="Los Angeles" w:cs="Times New Roman"/>
          <w:sz w:val="20"/>
          <w:szCs w:val="20"/>
          <w:lang w:eastAsia="es-ES"/>
        </w:rPr>
        <w:fldChar w:fldCharType="end"/>
      </w:r>
      <w:bookmarkEnd w:id="107"/>
      <w:r w:rsidRPr="00FE0F73">
        <w:rPr>
          <w:rFonts w:ascii="Helvetica" w:eastAsia="Times New Roman" w:hAnsi="Helvetica" w:cs="Times New Roman"/>
          <w:sz w:val="20"/>
          <w:szCs w:val="20"/>
          <w:lang w:eastAsia="es-ES"/>
        </w:rPr>
        <w:t> De hecho, como vimos en §I, buena parte de las aproximaciones a la naturaleza de la interferencia pragmática provienen del ámbito de la traductología.</w:t>
      </w:r>
    </w:p>
    <w:bookmarkStart w:id="108" w:name="_ftn13"/>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"_ftnref13"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[13]</w:t>
      </w:r>
      <w:r w:rsidRPr="00FE0F73">
        <w:rPr>
          <w:rFonts w:ascii="Los Angeles" w:eastAsia="Times New Roman" w:hAnsi="Los Angeles" w:cs="Times New Roman"/>
          <w:sz w:val="20"/>
          <w:szCs w:val="20"/>
          <w:lang w:eastAsia="es-ES"/>
        </w:rPr>
        <w:fldChar w:fldCharType="end"/>
      </w:r>
      <w:bookmarkEnd w:id="108"/>
      <w:r w:rsidRPr="00FE0F73">
        <w:rPr>
          <w:rFonts w:ascii="Helvetica" w:eastAsia="Times New Roman" w:hAnsi="Helvetica" w:cs="Times New Roman"/>
          <w:sz w:val="20"/>
          <w:szCs w:val="20"/>
          <w:lang w:eastAsia="es-ES"/>
        </w:rPr>
        <w:t> Para estas cuestiones, </w:t>
      </w:r>
      <w:r w:rsidRPr="00FE0F73">
        <w:rPr>
          <w:rFonts w:ascii="Helvetica" w:eastAsia="Times New Roman" w:hAnsi="Helvetica" w:cs="Times New Roman"/>
          <w:i/>
          <w:iCs/>
          <w:sz w:val="20"/>
          <w:szCs w:val="20"/>
          <w:lang w:eastAsia="es-ES"/>
        </w:rPr>
        <w:t>vid.</w:t>
      </w:r>
      <w:r w:rsidRPr="00FE0F73">
        <w:rPr>
          <w:rFonts w:ascii="Helvetica" w:eastAsia="Times New Roman" w:hAnsi="Helvetica" w:cs="Times New Roman"/>
          <w:sz w:val="20"/>
          <w:szCs w:val="20"/>
          <w:lang w:eastAsia="es-ES"/>
        </w:rPr>
        <w:t>  M.A.Muro (1990) y B.M.Hernando (1990).</w:t>
      </w:r>
    </w:p>
    <w:bookmarkStart w:id="109" w:name="_ftn14"/>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"_ftnref14"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[14]</w:t>
      </w:r>
      <w:r w:rsidRPr="00FE0F73">
        <w:rPr>
          <w:rFonts w:ascii="Los Angeles" w:eastAsia="Times New Roman" w:hAnsi="Los Angeles" w:cs="Times New Roman"/>
          <w:sz w:val="20"/>
          <w:szCs w:val="20"/>
          <w:lang w:eastAsia="es-ES"/>
        </w:rPr>
        <w:fldChar w:fldCharType="end"/>
      </w:r>
      <w:bookmarkEnd w:id="109"/>
      <w:r w:rsidRPr="00FE0F73">
        <w:rPr>
          <w:rFonts w:ascii="Helvetica" w:eastAsia="Times New Roman" w:hAnsi="Helvetica" w:cs="Times New Roman"/>
          <w:sz w:val="20"/>
          <w:szCs w:val="20"/>
          <w:lang w:eastAsia="es-ES"/>
        </w:rPr>
        <w:t> Este problema también es planteado, desde una perspectiva tanto teórica como práctica, por R.Agost (1999:25).</w:t>
      </w:r>
    </w:p>
    <w:bookmarkStart w:id="110" w:name="_ftn15"/>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"_ftnref15"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[15]</w:t>
      </w:r>
      <w:r w:rsidRPr="00FE0F73">
        <w:rPr>
          <w:rFonts w:ascii="Los Angeles" w:eastAsia="Times New Roman" w:hAnsi="Los Angeles" w:cs="Times New Roman"/>
          <w:sz w:val="20"/>
          <w:szCs w:val="20"/>
          <w:lang w:eastAsia="es-ES"/>
        </w:rPr>
        <w:fldChar w:fldCharType="end"/>
      </w:r>
      <w:bookmarkEnd w:id="110"/>
      <w:r w:rsidRPr="00FE0F73">
        <w:rPr>
          <w:rFonts w:ascii="Helvetica" w:eastAsia="Times New Roman" w:hAnsi="Helvetica" w:cs="Times New Roman"/>
          <w:sz w:val="20"/>
          <w:szCs w:val="20"/>
          <w:lang w:eastAsia="es-ES"/>
        </w:rPr>
        <w:t> G.Rando (1973:120) hace consideraciones análogas en el caso del italiano.</w:t>
      </w:r>
    </w:p>
    <w:bookmarkStart w:id="111" w:name="_ftn16"/>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"_ftnref16"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[16]</w:t>
      </w:r>
      <w:r w:rsidRPr="00FE0F73">
        <w:rPr>
          <w:rFonts w:ascii="Los Angeles" w:eastAsia="Times New Roman" w:hAnsi="Los Angeles" w:cs="Times New Roman"/>
          <w:sz w:val="20"/>
          <w:szCs w:val="20"/>
          <w:lang w:eastAsia="es-ES"/>
        </w:rPr>
        <w:fldChar w:fldCharType="end"/>
      </w:r>
      <w:bookmarkEnd w:id="111"/>
      <w:r w:rsidRPr="00FE0F73">
        <w:rPr>
          <w:rFonts w:ascii="Helvetica" w:eastAsia="Times New Roman" w:hAnsi="Helvetica" w:cs="Times New Roman"/>
          <w:sz w:val="20"/>
          <w:szCs w:val="20"/>
          <w:lang w:eastAsia="es-ES"/>
        </w:rPr>
        <w:t> Algunos de ellos son, en el fondo, fraseológicos (</w:t>
      </w:r>
      <w:r w:rsidRPr="00FE0F73">
        <w:rPr>
          <w:rFonts w:ascii="Helvetica" w:eastAsia="Times New Roman" w:hAnsi="Helvetica" w:cs="Times New Roman"/>
          <w:i/>
          <w:iCs/>
          <w:sz w:val="20"/>
          <w:szCs w:val="20"/>
          <w:lang w:eastAsia="es-ES"/>
        </w:rPr>
        <w:t xml:space="preserve">no fue tu </w:t>
      </w:r>
      <w:proofErr w:type="gramStart"/>
      <w:r w:rsidRPr="00FE0F73">
        <w:rPr>
          <w:rFonts w:ascii="Helvetica" w:eastAsia="Times New Roman" w:hAnsi="Helvetica" w:cs="Times New Roman"/>
          <w:i/>
          <w:iCs/>
          <w:sz w:val="20"/>
          <w:szCs w:val="20"/>
          <w:lang w:eastAsia="es-ES"/>
        </w:rPr>
        <w:t>culpa</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w:t>
      </w:r>
      <w:r w:rsidRPr="00FE0F73">
        <w:rPr>
          <w:rFonts w:ascii="Helvetica" w:eastAsia="Times New Roman" w:hAnsi="Helvetica" w:cs="Times New Roman"/>
          <w:i/>
          <w:iCs/>
          <w:sz w:val="20"/>
          <w:szCs w:val="20"/>
          <w:lang w:eastAsia="es-ES"/>
        </w:rPr>
        <w:t>es mi problema</w:t>
      </w:r>
      <w:r w:rsidRPr="00FE0F73">
        <w:rPr>
          <w:rFonts w:ascii="Helvetica" w:eastAsia="Times New Roman" w:hAnsi="Helvetica" w:cs="Times New Roman"/>
          <w:sz w:val="20"/>
          <w:szCs w:val="20"/>
          <w:lang w:eastAsia="es-ES"/>
        </w:rPr>
        <w:t> ; </w:t>
      </w:r>
      <w:r w:rsidRPr="00FE0F73">
        <w:rPr>
          <w:rFonts w:ascii="Helvetica" w:eastAsia="Times New Roman" w:hAnsi="Helvetica" w:cs="Times New Roman"/>
          <w:i/>
          <w:iCs/>
          <w:sz w:val="20"/>
          <w:szCs w:val="20"/>
          <w:lang w:eastAsia="es-ES"/>
        </w:rPr>
        <w:t>tómalo con calma</w:t>
      </w:r>
      <w:r w:rsidRPr="00FE0F73">
        <w:rPr>
          <w:rFonts w:ascii="Helvetica" w:eastAsia="Times New Roman" w:hAnsi="Helvetica" w:cs="Times New Roman"/>
          <w:sz w:val="20"/>
          <w:szCs w:val="20"/>
          <w:lang w:eastAsia="es-ES"/>
        </w:rPr>
        <w:t> ) y pragmáticos (</w:t>
      </w:r>
      <w:r w:rsidRPr="00FE0F73">
        <w:rPr>
          <w:rFonts w:ascii="Helvetica" w:eastAsia="Times New Roman" w:hAnsi="Helvetica" w:cs="Times New Roman"/>
          <w:i/>
          <w:iCs/>
          <w:sz w:val="20"/>
          <w:szCs w:val="20"/>
          <w:lang w:eastAsia="es-ES"/>
        </w:rPr>
        <w:t>¡olvídalo! </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i/>
          <w:iCs/>
          <w:sz w:val="20"/>
          <w:szCs w:val="20"/>
          <w:lang w:eastAsia="es-ES"/>
        </w:rPr>
        <w:t>no, usted</w:t>
      </w:r>
      <w:r w:rsidRPr="00FE0F73">
        <w:rPr>
          <w:rFonts w:ascii="Helvetica" w:eastAsia="Times New Roman" w:hAnsi="Helvetica" w:cs="Times New Roman"/>
          <w:sz w:val="20"/>
          <w:szCs w:val="20"/>
          <w:lang w:eastAsia="es-ES"/>
        </w:rPr>
        <w:t> ) desde perspectivas más modernas en la tipología del préstamo, como Meney (1994) y Gómez Capuz (1997b).</w:t>
      </w:r>
    </w:p>
    <w:bookmarkStart w:id="112" w:name="_ftn17"/>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"_ftnref17"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[17]</w:t>
      </w:r>
      <w:r w:rsidRPr="00FE0F73">
        <w:rPr>
          <w:rFonts w:ascii="Los Angeles" w:eastAsia="Times New Roman" w:hAnsi="Los Angeles" w:cs="Times New Roman"/>
          <w:sz w:val="20"/>
          <w:szCs w:val="20"/>
          <w:lang w:eastAsia="es-ES"/>
        </w:rPr>
        <w:fldChar w:fldCharType="end"/>
      </w:r>
      <w:bookmarkEnd w:id="112"/>
      <w:r w:rsidRPr="00FE0F73">
        <w:rPr>
          <w:rFonts w:ascii="Helvetica" w:eastAsia="Times New Roman" w:hAnsi="Helvetica" w:cs="Times New Roman"/>
          <w:sz w:val="20"/>
          <w:szCs w:val="20"/>
          <w:lang w:eastAsia="es-ES"/>
        </w:rPr>
        <w:t> Y que se remonta a toda la tradición francófona en el estudio del préstamo lingüístico, tanto en la variedad europea (Orr 1935) como en la canadiense (Darbelnet [1965</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1976]).</w:t>
      </w:r>
    </w:p>
    <w:bookmarkStart w:id="113" w:name="_ftn18"/>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"_ftnref18"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[18]</w:t>
      </w:r>
      <w:r w:rsidRPr="00FE0F73">
        <w:rPr>
          <w:rFonts w:ascii="Los Angeles" w:eastAsia="Times New Roman" w:hAnsi="Los Angeles" w:cs="Times New Roman"/>
          <w:sz w:val="20"/>
          <w:szCs w:val="20"/>
          <w:lang w:eastAsia="es-ES"/>
        </w:rPr>
        <w:fldChar w:fldCharType="end"/>
      </w:r>
      <w:bookmarkEnd w:id="113"/>
      <w:r w:rsidRPr="00FE0F73">
        <w:rPr>
          <w:rFonts w:ascii="Helvetica" w:eastAsia="Times New Roman" w:hAnsi="Helvetica" w:cs="Times New Roman"/>
          <w:sz w:val="20"/>
          <w:szCs w:val="20"/>
          <w:lang w:eastAsia="es-ES"/>
        </w:rPr>
        <w:t> Fontanillo y Riesco (1990:20) también señalan este poder reiterativo de que goza la televisión, aunque aplicado a todo tipo de errores y faltas de normativa.</w:t>
      </w:r>
    </w:p>
    <w:bookmarkStart w:id="114" w:name="_ftn19"/>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"_ftnref19"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[19]</w:t>
      </w:r>
      <w:r w:rsidRPr="00FE0F73">
        <w:rPr>
          <w:rFonts w:ascii="Los Angeles" w:eastAsia="Times New Roman" w:hAnsi="Los Angeles" w:cs="Times New Roman"/>
          <w:sz w:val="20"/>
          <w:szCs w:val="20"/>
          <w:lang w:eastAsia="es-ES"/>
        </w:rPr>
        <w:fldChar w:fldCharType="end"/>
      </w:r>
      <w:bookmarkEnd w:id="114"/>
      <w:r w:rsidRPr="00FE0F73">
        <w:rPr>
          <w:rFonts w:ascii="Helvetica" w:eastAsia="Times New Roman" w:hAnsi="Helvetica" w:cs="Times New Roman"/>
          <w:sz w:val="20"/>
          <w:szCs w:val="20"/>
          <w:lang w:eastAsia="es-ES"/>
        </w:rPr>
        <w:t> Aunque, nuevamente, muchos de ellos pueden ser analizados como calcos fraseológicos y pragmáticos desde perspectivas más modernas.</w:t>
      </w:r>
    </w:p>
    <w:bookmarkStart w:id="115" w:name="_ftn20"/>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"_ftnref20"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[20]</w:t>
      </w:r>
      <w:r w:rsidRPr="00FE0F73">
        <w:rPr>
          <w:rFonts w:ascii="Los Angeles" w:eastAsia="Times New Roman" w:hAnsi="Los Angeles" w:cs="Times New Roman"/>
          <w:sz w:val="20"/>
          <w:szCs w:val="20"/>
          <w:lang w:eastAsia="es-ES"/>
        </w:rPr>
        <w:fldChar w:fldCharType="end"/>
      </w:r>
      <w:bookmarkEnd w:id="115"/>
      <w:r w:rsidRPr="00FE0F73">
        <w:rPr>
          <w:rFonts w:ascii="Helvetica" w:eastAsia="Times New Roman" w:hAnsi="Helvetica" w:cs="Times New Roman"/>
          <w:sz w:val="20"/>
          <w:szCs w:val="20"/>
          <w:lang w:eastAsia="es-ES"/>
        </w:rPr>
        <w:t> Para este concepto de conversación coloquial o cotidiana y los parámetros utilizados para identificarla, </w:t>
      </w:r>
      <w:r w:rsidRPr="00FE0F73">
        <w:rPr>
          <w:rFonts w:ascii="Helvetica" w:eastAsia="Times New Roman" w:hAnsi="Helvetica" w:cs="Times New Roman"/>
          <w:i/>
          <w:iCs/>
          <w:sz w:val="20"/>
          <w:szCs w:val="20"/>
          <w:lang w:eastAsia="es-ES"/>
        </w:rPr>
        <w:t>vid.</w:t>
      </w:r>
      <w:r w:rsidRPr="00FE0F73">
        <w:rPr>
          <w:rFonts w:ascii="Helvetica" w:eastAsia="Times New Roman" w:hAnsi="Helvetica" w:cs="Times New Roman"/>
          <w:sz w:val="20"/>
          <w:szCs w:val="20"/>
          <w:lang w:eastAsia="es-ES"/>
        </w:rPr>
        <w:t> Briz </w:t>
      </w:r>
      <w:r w:rsidRPr="00FE0F73">
        <w:rPr>
          <w:rFonts w:ascii="Helvetica" w:eastAsia="Times New Roman" w:hAnsi="Helvetica" w:cs="Times New Roman"/>
          <w:i/>
          <w:iCs/>
          <w:sz w:val="20"/>
          <w:szCs w:val="20"/>
          <w:lang w:eastAsia="es-ES"/>
        </w:rPr>
        <w:t>et al</w:t>
      </w:r>
      <w:r w:rsidRPr="00FE0F73">
        <w:rPr>
          <w:rFonts w:ascii="Helvetica" w:eastAsia="Times New Roman" w:hAnsi="Helvetica" w:cs="Times New Roman"/>
          <w:sz w:val="20"/>
          <w:szCs w:val="20"/>
          <w:lang w:eastAsia="es-ES"/>
        </w:rPr>
        <w:t>  (1995:23-37) y Briz (1998:40-43).</w:t>
      </w:r>
    </w:p>
    <w:bookmarkStart w:id="116" w:name="_ftn21"/>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"_ftnref21"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[21]</w:t>
      </w:r>
      <w:r w:rsidRPr="00FE0F73">
        <w:rPr>
          <w:rFonts w:ascii="Los Angeles" w:eastAsia="Times New Roman" w:hAnsi="Los Angeles" w:cs="Times New Roman"/>
          <w:sz w:val="20"/>
          <w:szCs w:val="20"/>
          <w:lang w:eastAsia="es-ES"/>
        </w:rPr>
        <w:fldChar w:fldCharType="end"/>
      </w:r>
      <w:bookmarkEnd w:id="116"/>
      <w:r w:rsidRPr="00FE0F73">
        <w:rPr>
          <w:rFonts w:ascii="Helvetica" w:eastAsia="Times New Roman" w:hAnsi="Helvetica" w:cs="Times New Roman"/>
          <w:sz w:val="20"/>
          <w:szCs w:val="20"/>
          <w:lang w:eastAsia="es-ES"/>
        </w:rPr>
        <w:t> Y, posteriormente, reflejado en J.Riquelme (1998:78).</w:t>
      </w:r>
    </w:p>
    <w:bookmarkStart w:id="117" w:name="_ftn22"/>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"_ftnref22"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[22]</w:t>
      </w:r>
      <w:r w:rsidRPr="00FE0F73">
        <w:rPr>
          <w:rFonts w:ascii="Los Angeles" w:eastAsia="Times New Roman" w:hAnsi="Los Angeles" w:cs="Times New Roman"/>
          <w:sz w:val="20"/>
          <w:szCs w:val="20"/>
          <w:lang w:eastAsia="es-ES"/>
        </w:rPr>
        <w:fldChar w:fldCharType="end"/>
      </w:r>
      <w:bookmarkEnd w:id="117"/>
      <w:r w:rsidRPr="00FE0F73">
        <w:rPr>
          <w:rFonts w:ascii="Helvetica" w:eastAsia="Times New Roman" w:hAnsi="Helvetica" w:cs="Times New Roman"/>
          <w:sz w:val="20"/>
          <w:szCs w:val="20"/>
          <w:lang w:eastAsia="es-ES"/>
        </w:rPr>
        <w:t> También la señala, como muestra de la influencia de los doblajes centroamericanos del "español neutro" en el español peninsular de los años sesenta y setenta, A.Llorente Maldonado de Guevara (1980:15-16).</w:t>
      </w:r>
    </w:p>
    <w:bookmarkStart w:id="118" w:name="_ftn23"/>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"_ftnref23"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[23]</w:t>
      </w:r>
      <w:r w:rsidRPr="00FE0F73">
        <w:rPr>
          <w:rFonts w:ascii="Los Angeles" w:eastAsia="Times New Roman" w:hAnsi="Los Angeles" w:cs="Times New Roman"/>
          <w:sz w:val="20"/>
          <w:szCs w:val="20"/>
          <w:lang w:eastAsia="es-ES"/>
        </w:rPr>
        <w:fldChar w:fldCharType="end"/>
      </w:r>
      <w:bookmarkEnd w:id="118"/>
      <w:r w:rsidRPr="00FE0F73">
        <w:rPr>
          <w:rFonts w:ascii="Helvetica" w:eastAsia="Times New Roman" w:hAnsi="Helvetica" w:cs="Times New Roman"/>
          <w:sz w:val="20"/>
          <w:szCs w:val="20"/>
          <w:lang w:eastAsia="es-ES"/>
        </w:rPr>
        <w:t> De hecho, F.Matte Bon (1996:280-281) considera posible en español la expresión </w:t>
      </w:r>
      <w:r w:rsidRPr="00FE0F73">
        <w:rPr>
          <w:rFonts w:ascii="Helvetica" w:eastAsia="Times New Roman" w:hAnsi="Helvetica" w:cs="Times New Roman"/>
          <w:i/>
          <w:iCs/>
          <w:sz w:val="20"/>
          <w:szCs w:val="20"/>
          <w:lang w:eastAsia="es-ES"/>
        </w:rPr>
        <w:t>qué bien que</w:t>
      </w:r>
      <w:r w:rsidRPr="00FE0F73">
        <w:rPr>
          <w:rFonts w:ascii="Helvetica" w:eastAsia="Times New Roman" w:hAnsi="Helvetica" w:cs="Times New Roman"/>
          <w:sz w:val="20"/>
          <w:szCs w:val="20"/>
          <w:lang w:eastAsia="es-ES"/>
        </w:rPr>
        <w:t> +subjuntivo -como hace aquí el traductor (y no pretérito indefinido, como en el anglicado e hispanoamericanizado </w:t>
      </w:r>
      <w:r w:rsidRPr="00FE0F73">
        <w:rPr>
          <w:rFonts w:ascii="Helvetica" w:eastAsia="Times New Roman" w:hAnsi="Helvetica" w:cs="Times New Roman"/>
          <w:i/>
          <w:iCs/>
          <w:sz w:val="20"/>
          <w:szCs w:val="20"/>
          <w:lang w:eastAsia="es-ES"/>
        </w:rPr>
        <w:t>¡qué bueno que viniste</w:t>
      </w:r>
      <w:proofErr w:type="gramStart"/>
      <w:r w:rsidRPr="00FE0F73">
        <w:rPr>
          <w:rFonts w:ascii="Helvetica" w:eastAsia="Times New Roman" w:hAnsi="Helvetica" w:cs="Times New Roman"/>
          <w:i/>
          <w:iCs/>
          <w:sz w:val="20"/>
          <w:szCs w:val="20"/>
          <w:lang w:eastAsia="es-ES"/>
        </w:rPr>
        <w:t>! </w:t>
      </w:r>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 para expresar satisfacción por una noticia que se acaba de tener y cuando se desea repetir parte de esa información, aunque también ofrece la alternativa </w:t>
      </w:r>
      <w:r w:rsidRPr="00FE0F73">
        <w:rPr>
          <w:rFonts w:ascii="Helvetica" w:eastAsia="Times New Roman" w:hAnsi="Helvetica" w:cs="Times New Roman"/>
          <w:i/>
          <w:iCs/>
          <w:sz w:val="20"/>
          <w:szCs w:val="20"/>
          <w:lang w:eastAsia="es-ES"/>
        </w:rPr>
        <w:t>me alegro de que</w:t>
      </w:r>
      <w:r w:rsidRPr="00FE0F73">
        <w:rPr>
          <w:rFonts w:ascii="Helvetica" w:eastAsia="Times New Roman" w:hAnsi="Helvetica" w:cs="Times New Roman"/>
          <w:sz w:val="20"/>
          <w:szCs w:val="20"/>
          <w:lang w:eastAsia="es-ES"/>
        </w:rPr>
        <w:t> +subjuntivo.</w:t>
      </w:r>
    </w:p>
    <w:bookmarkStart w:id="119" w:name="_ftn24"/>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"_ftnref24"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[24]</w:t>
      </w:r>
      <w:r w:rsidRPr="00FE0F73">
        <w:rPr>
          <w:rFonts w:ascii="Los Angeles" w:eastAsia="Times New Roman" w:hAnsi="Los Angeles" w:cs="Times New Roman"/>
          <w:sz w:val="20"/>
          <w:szCs w:val="20"/>
          <w:lang w:eastAsia="es-ES"/>
        </w:rPr>
        <w:fldChar w:fldCharType="end"/>
      </w:r>
      <w:bookmarkEnd w:id="119"/>
      <w:r w:rsidRPr="00FE0F73">
        <w:rPr>
          <w:rFonts w:ascii="Helvetica" w:eastAsia="Times New Roman" w:hAnsi="Helvetica" w:cs="Times New Roman"/>
          <w:sz w:val="20"/>
          <w:szCs w:val="20"/>
          <w:lang w:eastAsia="es-ES"/>
        </w:rPr>
        <w:t> Este crecimiento en la frecuencia y en los ámbitos de uso revela, sin duda, un cambio lingüístico en curso (</w:t>
      </w:r>
      <w:r w:rsidRPr="00FE0F73">
        <w:rPr>
          <w:rFonts w:ascii="Helvetica" w:eastAsia="Times New Roman" w:hAnsi="Helvetica" w:cs="Times New Roman"/>
          <w:i/>
          <w:iCs/>
          <w:sz w:val="20"/>
          <w:szCs w:val="20"/>
          <w:lang w:eastAsia="es-ES"/>
        </w:rPr>
        <w:t>cf.</w:t>
      </w:r>
      <w:r w:rsidRPr="00FE0F73">
        <w:rPr>
          <w:rFonts w:ascii="Helvetica" w:eastAsia="Times New Roman" w:hAnsi="Helvetica" w:cs="Times New Roman"/>
          <w:sz w:val="20"/>
          <w:szCs w:val="20"/>
          <w:lang w:eastAsia="es-ES"/>
        </w:rPr>
        <w:t> Labov [1973</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1982]), en este caso provocado por un modelo extranjero. Aunque en §4 y §5 comprobaremos su difusión en emisiones originales en español, baste señalar por ahora -como muestra de la generalización de </w:t>
      </w:r>
      <w:r w:rsidRPr="00FE0F73">
        <w:rPr>
          <w:rFonts w:ascii="Helvetica" w:eastAsia="Times New Roman" w:hAnsi="Helvetica" w:cs="Times New Roman"/>
          <w:i/>
          <w:iCs/>
          <w:sz w:val="20"/>
          <w:szCs w:val="20"/>
          <w:lang w:eastAsia="es-ES"/>
        </w:rPr>
        <w:t>¿sí?</w:t>
      </w:r>
      <w:r w:rsidRPr="00FE0F73">
        <w:rPr>
          <w:rFonts w:ascii="Helvetica" w:eastAsia="Times New Roman" w:hAnsi="Helvetica" w:cs="Times New Roman"/>
          <w:sz w:val="20"/>
          <w:szCs w:val="20"/>
          <w:lang w:eastAsia="es-ES"/>
        </w:rPr>
        <w:t> - que F.Matte Bon (1996:289) coloca </w:t>
      </w:r>
      <w:r w:rsidRPr="00FE0F73">
        <w:rPr>
          <w:rFonts w:ascii="Helvetica" w:eastAsia="Times New Roman" w:hAnsi="Helvetica" w:cs="Times New Roman"/>
          <w:i/>
          <w:iCs/>
          <w:sz w:val="20"/>
          <w:szCs w:val="20"/>
          <w:lang w:eastAsia="es-ES"/>
        </w:rPr>
        <w:t>¿sí? </w:t>
      </w:r>
      <w:r w:rsidRPr="00FE0F73">
        <w:rPr>
          <w:rFonts w:ascii="Helvetica" w:eastAsia="Times New Roman" w:hAnsi="Helvetica" w:cs="Times New Roman"/>
          <w:sz w:val="20"/>
          <w:szCs w:val="20"/>
          <w:lang w:eastAsia="es-ES"/>
        </w:rPr>
        <w:t> </w:t>
      </w:r>
      <w:proofErr w:type="gramStart"/>
      <w:r w:rsidRPr="00FE0F73">
        <w:rPr>
          <w:rFonts w:ascii="Helvetica" w:eastAsia="Times New Roman" w:hAnsi="Helvetica" w:cs="Times New Roman"/>
          <w:sz w:val="20"/>
          <w:szCs w:val="20"/>
          <w:lang w:eastAsia="es-ES"/>
        </w:rPr>
        <w:t>y</w:t>
      </w:r>
      <w:proofErr w:type="gramEnd"/>
      <w:r w:rsidRPr="00FE0F73">
        <w:rPr>
          <w:rFonts w:ascii="Helvetica" w:eastAsia="Times New Roman" w:hAnsi="Helvetica" w:cs="Times New Roman"/>
          <w:sz w:val="20"/>
          <w:szCs w:val="20"/>
          <w:lang w:eastAsia="es-ES"/>
        </w:rPr>
        <w:t> </w:t>
      </w:r>
      <w:r w:rsidRPr="00FE0F73">
        <w:rPr>
          <w:rFonts w:ascii="Helvetica" w:eastAsia="Times New Roman" w:hAnsi="Helvetica" w:cs="Times New Roman"/>
          <w:i/>
          <w:iCs/>
          <w:sz w:val="20"/>
          <w:szCs w:val="20"/>
          <w:lang w:eastAsia="es-ES"/>
        </w:rPr>
        <w:t>dime/dígame</w:t>
      </w:r>
      <w:r w:rsidRPr="00FE0F73">
        <w:rPr>
          <w:rFonts w:ascii="Helvetica" w:eastAsia="Times New Roman" w:hAnsi="Helvetica" w:cs="Times New Roman"/>
          <w:sz w:val="20"/>
          <w:szCs w:val="20"/>
          <w:lang w:eastAsia="es-ES"/>
        </w:rPr>
        <w:t>  en plano de igualdad como expresiones utilizadas para “aceptar el papel de oyente que nos acaba de atribuir otra persona y señalarle así que estamos dispuestos para escucharlo”.</w:t>
      </w:r>
    </w:p>
    <w:bookmarkStart w:id="120" w:name="_ftn25"/>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"_ftnref25"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[25]</w:t>
      </w:r>
      <w:r w:rsidRPr="00FE0F73">
        <w:rPr>
          <w:rFonts w:ascii="Los Angeles" w:eastAsia="Times New Roman" w:hAnsi="Los Angeles" w:cs="Times New Roman"/>
          <w:sz w:val="20"/>
          <w:szCs w:val="20"/>
          <w:lang w:eastAsia="es-ES"/>
        </w:rPr>
        <w:fldChar w:fldCharType="end"/>
      </w:r>
      <w:bookmarkEnd w:id="120"/>
      <w:r w:rsidRPr="00FE0F73">
        <w:rPr>
          <w:rFonts w:ascii="Helvetica" w:eastAsia="Times New Roman" w:hAnsi="Helvetica" w:cs="Times New Roman"/>
          <w:sz w:val="20"/>
          <w:szCs w:val="20"/>
          <w:lang w:eastAsia="es-ES"/>
        </w:rPr>
        <w:t> En este sentido, se acercarían a los attitudinal disjuncts de Quirk </w:t>
      </w:r>
      <w:r w:rsidRPr="00FE0F73">
        <w:rPr>
          <w:rFonts w:ascii="Helvetica" w:eastAsia="Times New Roman" w:hAnsi="Helvetica" w:cs="Times New Roman"/>
          <w:i/>
          <w:iCs/>
          <w:sz w:val="20"/>
          <w:szCs w:val="20"/>
          <w:lang w:eastAsia="es-ES"/>
        </w:rPr>
        <w:t>et al</w:t>
      </w:r>
      <w:r w:rsidRPr="00FE0F73">
        <w:rPr>
          <w:rFonts w:ascii="Helvetica" w:eastAsia="Times New Roman" w:hAnsi="Helvetica" w:cs="Times New Roman"/>
          <w:sz w:val="20"/>
          <w:szCs w:val="20"/>
          <w:lang w:eastAsia="es-ES"/>
        </w:rPr>
        <w:t>  (1972), aunque estos autores los sueleen asociar con los adverbios largos en posición periférica.</w:t>
      </w:r>
    </w:p>
    <w:bookmarkStart w:id="121" w:name="_ftn26"/>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lastRenderedPageBreak/>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"_ftnref26"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[26]</w:t>
      </w:r>
      <w:r w:rsidRPr="00FE0F73">
        <w:rPr>
          <w:rFonts w:ascii="Los Angeles" w:eastAsia="Times New Roman" w:hAnsi="Los Angeles" w:cs="Times New Roman"/>
          <w:sz w:val="20"/>
          <w:szCs w:val="20"/>
          <w:lang w:eastAsia="es-ES"/>
        </w:rPr>
        <w:fldChar w:fldCharType="end"/>
      </w:r>
      <w:bookmarkEnd w:id="121"/>
      <w:r w:rsidRPr="00FE0F73">
        <w:rPr>
          <w:rFonts w:ascii="Helvetica" w:eastAsia="Times New Roman" w:hAnsi="Helvetica" w:cs="Times New Roman"/>
          <w:sz w:val="20"/>
          <w:szCs w:val="20"/>
          <w:lang w:eastAsia="es-ES"/>
        </w:rPr>
        <w:t> Se trata, en el caso de Lázaro Carreter, de un “dardo en la palabra” originario de 1977.</w:t>
      </w:r>
    </w:p>
    <w:bookmarkStart w:id="122" w:name="_ftn27"/>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"_ftnref27"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[27]</w:t>
      </w:r>
      <w:r w:rsidRPr="00FE0F73">
        <w:rPr>
          <w:rFonts w:ascii="Los Angeles" w:eastAsia="Times New Roman" w:hAnsi="Los Angeles" w:cs="Times New Roman"/>
          <w:sz w:val="20"/>
          <w:szCs w:val="20"/>
          <w:lang w:eastAsia="es-ES"/>
        </w:rPr>
        <w:fldChar w:fldCharType="end"/>
      </w:r>
      <w:bookmarkEnd w:id="122"/>
      <w:r w:rsidRPr="00FE0F73">
        <w:rPr>
          <w:rFonts w:ascii="Helvetica" w:eastAsia="Times New Roman" w:hAnsi="Helvetica" w:cs="Times New Roman"/>
          <w:sz w:val="20"/>
          <w:szCs w:val="20"/>
          <w:lang w:eastAsia="es-ES"/>
        </w:rPr>
        <w:t> Cabría añadir que, para M.Dardano (1988:234), el doblaje de películas norteamericanas también puede haber influido en el empleo del italiano </w:t>
      </w:r>
      <w:r w:rsidRPr="00FE0F73">
        <w:rPr>
          <w:rFonts w:ascii="Helvetica" w:eastAsia="Times New Roman" w:hAnsi="Helvetica" w:cs="Times New Roman"/>
          <w:i/>
          <w:iCs/>
          <w:sz w:val="20"/>
          <w:szCs w:val="20"/>
          <w:lang w:eastAsia="es-ES"/>
        </w:rPr>
        <w:t>bene</w:t>
      </w:r>
      <w:r w:rsidRPr="00FE0F73">
        <w:rPr>
          <w:rFonts w:ascii="Helvetica" w:eastAsia="Times New Roman" w:hAnsi="Helvetica" w:cs="Times New Roman"/>
          <w:sz w:val="20"/>
          <w:szCs w:val="20"/>
          <w:lang w:eastAsia="es-ES"/>
        </w:rPr>
        <w:t>  a comienzo de la oración. Ahora bien, desconocemos si la vitalidad de </w:t>
      </w:r>
      <w:r w:rsidRPr="00FE0F73">
        <w:rPr>
          <w:rFonts w:ascii="Helvetica" w:eastAsia="Times New Roman" w:hAnsi="Helvetica" w:cs="Times New Roman"/>
          <w:i/>
          <w:iCs/>
          <w:sz w:val="20"/>
          <w:szCs w:val="20"/>
          <w:lang w:eastAsia="es-ES"/>
        </w:rPr>
        <w:t>bene</w:t>
      </w:r>
      <w:r w:rsidRPr="00FE0F73">
        <w:rPr>
          <w:rFonts w:ascii="Helvetica" w:eastAsia="Times New Roman" w:hAnsi="Helvetica" w:cs="Times New Roman"/>
          <w:sz w:val="20"/>
          <w:szCs w:val="20"/>
          <w:lang w:eastAsia="es-ES"/>
        </w:rPr>
        <w:t>  en italiano ha sido siempre comparable a la de </w:t>
      </w:r>
      <w:r w:rsidRPr="00FE0F73">
        <w:rPr>
          <w:rFonts w:ascii="Helvetica" w:eastAsia="Times New Roman" w:hAnsi="Helvetica" w:cs="Times New Roman"/>
          <w:i/>
          <w:iCs/>
          <w:sz w:val="20"/>
          <w:szCs w:val="20"/>
          <w:lang w:eastAsia="es-ES"/>
        </w:rPr>
        <w:t>bien/bueno</w:t>
      </w:r>
      <w:r w:rsidRPr="00FE0F73">
        <w:rPr>
          <w:rFonts w:ascii="Helvetica" w:eastAsia="Times New Roman" w:hAnsi="Helvetica" w:cs="Times New Roman"/>
          <w:sz w:val="20"/>
          <w:szCs w:val="20"/>
          <w:lang w:eastAsia="es-ES"/>
        </w:rPr>
        <w:t>  en español, por lo cual este testimonio no es plenamente aplicable al español. En todo caso, sirve para ilustrar la dependencia común de dos lenguas románicas similares respecto a los modelos comunicativos anglosajones a través del doblaje cinematográfico (recuérdese el caso de</w:t>
      </w:r>
      <w:r w:rsidRPr="00FE0F73">
        <w:rPr>
          <w:rFonts w:ascii="Helvetica" w:eastAsia="Times New Roman" w:hAnsi="Helvetica" w:cs="Times New Roman"/>
          <w:i/>
          <w:iCs/>
          <w:sz w:val="20"/>
          <w:szCs w:val="20"/>
          <w:lang w:eastAsia="es-ES"/>
        </w:rPr>
        <w:t> ¿sí?</w:t>
      </w:r>
      <w:r w:rsidRPr="00FE0F73">
        <w:rPr>
          <w:rFonts w:ascii="Helvetica" w:eastAsia="Times New Roman" w:hAnsi="Helvetica" w:cs="Times New Roman"/>
          <w:sz w:val="20"/>
          <w:szCs w:val="20"/>
          <w:lang w:eastAsia="es-ES"/>
        </w:rPr>
        <w:t xml:space="preserve">  </w:t>
      </w:r>
      <w:proofErr w:type="gramStart"/>
      <w:r w:rsidRPr="00FE0F73">
        <w:rPr>
          <w:rFonts w:ascii="Helvetica" w:eastAsia="Times New Roman" w:hAnsi="Helvetica" w:cs="Times New Roman"/>
          <w:sz w:val="20"/>
          <w:szCs w:val="20"/>
          <w:lang w:eastAsia="es-ES"/>
        </w:rPr>
        <w:t>en</w:t>
      </w:r>
      <w:proofErr w:type="gramEnd"/>
      <w:r w:rsidRPr="00FE0F73">
        <w:rPr>
          <w:rFonts w:ascii="Helvetica" w:eastAsia="Times New Roman" w:hAnsi="Helvetica" w:cs="Times New Roman"/>
          <w:sz w:val="20"/>
          <w:szCs w:val="20"/>
          <w:lang w:eastAsia="es-ES"/>
        </w:rPr>
        <w:t xml:space="preserve"> §).</w:t>
      </w:r>
    </w:p>
    <w:bookmarkStart w:id="123" w:name="_ftn28"/>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"_ftnref28"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[28]</w:t>
      </w:r>
      <w:r w:rsidRPr="00FE0F73">
        <w:rPr>
          <w:rFonts w:ascii="Los Angeles" w:eastAsia="Times New Roman" w:hAnsi="Los Angeles" w:cs="Times New Roman"/>
          <w:sz w:val="20"/>
          <w:szCs w:val="20"/>
          <w:lang w:eastAsia="es-ES"/>
        </w:rPr>
        <w:fldChar w:fldCharType="end"/>
      </w:r>
      <w:bookmarkEnd w:id="123"/>
      <w:r w:rsidRPr="00FE0F73">
        <w:rPr>
          <w:rFonts w:ascii="Helvetica" w:eastAsia="Times New Roman" w:hAnsi="Helvetica" w:cs="Times New Roman"/>
          <w:sz w:val="20"/>
          <w:szCs w:val="20"/>
          <w:lang w:eastAsia="es-ES"/>
        </w:rPr>
        <w:t> Recordemos que Lázaro Carreter también se había limitado a considerar </w:t>
      </w:r>
      <w:r w:rsidRPr="00FE0F73">
        <w:rPr>
          <w:rFonts w:ascii="Helvetica" w:eastAsia="Times New Roman" w:hAnsi="Helvetica" w:cs="Times New Roman"/>
          <w:i/>
          <w:iCs/>
          <w:sz w:val="20"/>
          <w:szCs w:val="20"/>
          <w:lang w:eastAsia="es-ES"/>
        </w:rPr>
        <w:t>bueno</w:t>
      </w:r>
      <w:r w:rsidRPr="00FE0F73">
        <w:rPr>
          <w:rFonts w:ascii="Helvetica" w:eastAsia="Times New Roman" w:hAnsi="Helvetica" w:cs="Times New Roman"/>
          <w:sz w:val="20"/>
          <w:szCs w:val="20"/>
          <w:lang w:eastAsia="es-ES"/>
        </w:rPr>
        <w:t>  un digno correlato del inglés </w:t>
      </w:r>
      <w:r w:rsidRPr="00FE0F73">
        <w:rPr>
          <w:rFonts w:ascii="Helvetica" w:eastAsia="Times New Roman" w:hAnsi="Helvetica" w:cs="Times New Roman"/>
          <w:i/>
          <w:iCs/>
          <w:sz w:val="20"/>
          <w:szCs w:val="20"/>
          <w:lang w:eastAsia="es-ES"/>
        </w:rPr>
        <w:t>well</w:t>
      </w:r>
      <w:r w:rsidRPr="00FE0F73">
        <w:rPr>
          <w:rFonts w:ascii="Helvetica" w:eastAsia="Times New Roman" w:hAnsi="Helvetica" w:cs="Times New Roman"/>
          <w:sz w:val="20"/>
          <w:szCs w:val="20"/>
          <w:lang w:eastAsia="es-ES"/>
        </w:rPr>
        <w:t>  y el francés </w:t>
      </w:r>
      <w:r w:rsidRPr="00FE0F73">
        <w:rPr>
          <w:rFonts w:ascii="Helvetica" w:eastAsia="Times New Roman" w:hAnsi="Helvetica" w:cs="Times New Roman"/>
          <w:i/>
          <w:iCs/>
          <w:sz w:val="20"/>
          <w:szCs w:val="20"/>
          <w:lang w:eastAsia="es-ES"/>
        </w:rPr>
        <w:t>bon</w:t>
      </w:r>
      <w:r w:rsidRPr="00FE0F73">
        <w:rPr>
          <w:rFonts w:ascii="Helvetica" w:eastAsia="Times New Roman" w:hAnsi="Helvetica" w:cs="Times New Roman"/>
          <w:sz w:val="20"/>
          <w:szCs w:val="20"/>
          <w:lang w:eastAsia="es-ES"/>
        </w:rPr>
        <w:t>, pero sin denunciar explícitamente como anglicado un empleo que él criticaba por cómodo y empobrecedor.</w:t>
      </w:r>
    </w:p>
    <w:bookmarkStart w:id="124" w:name="_ftn29"/>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"_ftnref29"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[29]</w:t>
      </w:r>
      <w:r w:rsidRPr="00FE0F73">
        <w:rPr>
          <w:rFonts w:ascii="Los Angeles" w:eastAsia="Times New Roman" w:hAnsi="Los Angeles" w:cs="Times New Roman"/>
          <w:sz w:val="20"/>
          <w:szCs w:val="20"/>
          <w:lang w:eastAsia="es-ES"/>
        </w:rPr>
        <w:fldChar w:fldCharType="end"/>
      </w:r>
      <w:bookmarkEnd w:id="124"/>
      <w:r w:rsidRPr="00FE0F73">
        <w:rPr>
          <w:rFonts w:ascii="Helvetica" w:eastAsia="Times New Roman" w:hAnsi="Helvetica" w:cs="Times New Roman"/>
          <w:sz w:val="20"/>
          <w:szCs w:val="20"/>
          <w:lang w:eastAsia="es-ES"/>
        </w:rPr>
        <w:t> A veces esta convergencia o presión estructural se establece en cadena, ya que el catalán coloquial (sobre todo, en Valencia) tiende a emplear el castellanismo integral </w:t>
      </w:r>
      <w:r w:rsidRPr="00FE0F73">
        <w:rPr>
          <w:rFonts w:ascii="Helvetica" w:eastAsia="Times New Roman" w:hAnsi="Helvetica" w:cs="Times New Roman"/>
          <w:i/>
          <w:iCs/>
          <w:sz w:val="20"/>
          <w:szCs w:val="20"/>
          <w:lang w:eastAsia="es-ES"/>
        </w:rPr>
        <w:t>bueno</w:t>
      </w:r>
      <w:r w:rsidRPr="00FE0F73">
        <w:rPr>
          <w:rFonts w:ascii="Helvetica" w:eastAsia="Times New Roman" w:hAnsi="Helvetica" w:cs="Times New Roman"/>
          <w:sz w:val="20"/>
          <w:szCs w:val="20"/>
          <w:lang w:eastAsia="es-ES"/>
        </w:rPr>
        <w:t>  o los calcos </w:t>
      </w:r>
      <w:r w:rsidRPr="00FE0F73">
        <w:rPr>
          <w:rFonts w:ascii="Helvetica" w:eastAsia="Times New Roman" w:hAnsi="Helvetica" w:cs="Times New Roman"/>
          <w:i/>
          <w:iCs/>
          <w:sz w:val="20"/>
          <w:szCs w:val="20"/>
          <w:lang w:eastAsia="es-ES"/>
        </w:rPr>
        <w:t>bé/bo</w:t>
      </w:r>
      <w:r w:rsidRPr="00FE0F73">
        <w:rPr>
          <w:rFonts w:ascii="Helvetica" w:eastAsia="Times New Roman" w:hAnsi="Helvetica" w:cs="Times New Roman"/>
          <w:sz w:val="20"/>
          <w:szCs w:val="20"/>
          <w:lang w:eastAsia="es-ES"/>
        </w:rPr>
        <w:t>  para poder expresar con el mismo elemento lingüístico la misma fuerza ilocutiva: uso en comienzo discursivo, casi siempre en respuestas o réplicas a preguntas díficiles o comprometidas, con un claro valor atenuador y retardatario. Esto nos lleva a plantearnos si hay una especie de "cadena lingüística" glotafágica análoga a la cadena alimenticia de los animales (p.ej. inglés </w:t>
      </w:r>
      <w:r w:rsidRPr="00FE0F73">
        <w:rPr>
          <w:rFonts w:ascii="Symbol" w:eastAsia="Times New Roman" w:hAnsi="Symbol" w:cs="Times New Roman"/>
          <w:sz w:val="20"/>
          <w:szCs w:val="20"/>
          <w:lang w:eastAsia="es-ES"/>
        </w:rPr>
        <w:t></w:t>
      </w:r>
      <w:r w:rsidRPr="00FE0F73">
        <w:rPr>
          <w:rFonts w:ascii="Helvetica" w:eastAsia="Times New Roman" w:hAnsi="Helvetica" w:cs="Times New Roman"/>
          <w:sz w:val="20"/>
          <w:szCs w:val="20"/>
          <w:lang w:eastAsia="es-ES"/>
        </w:rPr>
        <w:t> español </w:t>
      </w:r>
      <w:r w:rsidRPr="00FE0F73">
        <w:rPr>
          <w:rFonts w:ascii="Symbol" w:eastAsia="Times New Roman" w:hAnsi="Symbol" w:cs="Times New Roman"/>
          <w:sz w:val="20"/>
          <w:szCs w:val="20"/>
          <w:lang w:eastAsia="es-ES"/>
        </w:rPr>
        <w:t></w:t>
      </w:r>
      <w:r w:rsidRPr="00FE0F73">
        <w:rPr>
          <w:rFonts w:ascii="Helvetica" w:eastAsia="Times New Roman" w:hAnsi="Helvetica" w:cs="Times New Roman"/>
          <w:sz w:val="20"/>
          <w:szCs w:val="20"/>
          <w:lang w:eastAsia="es-ES"/>
        </w:rPr>
        <w:t> catalán) y si la comentada convergencia e internacionalización de las lenguas es algo que afecta a la pragmática con la misma intensidad que al léxico y la sintaxis.</w:t>
      </w:r>
    </w:p>
    <w:bookmarkStart w:id="125" w:name="_ftn30"/>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"_ftnref30"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[30]</w:t>
      </w:r>
      <w:r w:rsidRPr="00FE0F73">
        <w:rPr>
          <w:rFonts w:ascii="Los Angeles" w:eastAsia="Times New Roman" w:hAnsi="Los Angeles" w:cs="Times New Roman"/>
          <w:sz w:val="20"/>
          <w:szCs w:val="20"/>
          <w:lang w:eastAsia="es-ES"/>
        </w:rPr>
        <w:fldChar w:fldCharType="end"/>
      </w:r>
      <w:bookmarkEnd w:id="125"/>
      <w:r w:rsidRPr="00FE0F73">
        <w:rPr>
          <w:rFonts w:ascii="Helvetica" w:eastAsia="Times New Roman" w:hAnsi="Helvetica" w:cs="Times New Roman"/>
          <w:sz w:val="20"/>
          <w:szCs w:val="20"/>
          <w:lang w:eastAsia="es-ES"/>
        </w:rPr>
        <w:t> Escogidos al azar -aunque parecen repetirse con cierta frecuencia- ya que no podíamos concentrar nuestro análisis en este fenómeno concreto.</w:t>
      </w:r>
    </w:p>
    <w:bookmarkStart w:id="126" w:name="_ftn31"/>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"_ftnref31"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[31]</w:t>
      </w:r>
      <w:r w:rsidRPr="00FE0F73">
        <w:rPr>
          <w:rFonts w:ascii="Los Angeles" w:eastAsia="Times New Roman" w:hAnsi="Los Angeles" w:cs="Times New Roman"/>
          <w:sz w:val="20"/>
          <w:szCs w:val="20"/>
          <w:lang w:eastAsia="es-ES"/>
        </w:rPr>
        <w:fldChar w:fldCharType="end"/>
      </w:r>
      <w:bookmarkEnd w:id="126"/>
      <w:r w:rsidRPr="00FE0F73">
        <w:rPr>
          <w:rFonts w:ascii="Helvetica" w:eastAsia="Times New Roman" w:hAnsi="Helvetica" w:cs="Times New Roman"/>
          <w:sz w:val="20"/>
          <w:szCs w:val="20"/>
          <w:lang w:eastAsia="es-ES"/>
        </w:rPr>
        <w:t> Aunque en el penúltimo ejemplo citado, la versión subititulada da esa misma película (</w:t>
      </w:r>
      <w:proofErr w:type="gramStart"/>
      <w:r w:rsidRPr="00FE0F73">
        <w:rPr>
          <w:rFonts w:ascii="Helvetica" w:eastAsia="Times New Roman" w:hAnsi="Helvetica" w:cs="Times New Roman"/>
          <w:i/>
          <w:iCs/>
          <w:sz w:val="20"/>
          <w:szCs w:val="20"/>
          <w:lang w:eastAsia="es-ES"/>
        </w:rPr>
        <w:t>Acoso</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xml:space="preserve"> ofrecía como fórmula de réplica indicadora de acuerdo la expresión </w:t>
      </w:r>
      <w:r w:rsidRPr="00FE0F73">
        <w:rPr>
          <w:rFonts w:ascii="Helvetica" w:eastAsia="Times New Roman" w:hAnsi="Helvetica" w:cs="Times New Roman"/>
          <w:i/>
          <w:iCs/>
          <w:sz w:val="20"/>
          <w:szCs w:val="20"/>
          <w:lang w:eastAsia="es-ES"/>
        </w:rPr>
        <w:t>así es</w:t>
      </w:r>
      <w:r w:rsidRPr="00FE0F73">
        <w:rPr>
          <w:rFonts w:ascii="Helvetica" w:eastAsia="Times New Roman" w:hAnsi="Helvetica" w:cs="Times New Roman"/>
          <w:sz w:val="20"/>
          <w:szCs w:val="20"/>
          <w:lang w:eastAsia="es-ES"/>
        </w:rPr>
        <w:t>, la cual posee una fuerza ilocutiva similar.</w:t>
      </w:r>
    </w:p>
    <w:bookmarkStart w:id="127" w:name="_ftn32"/>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"_ftnref32"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[32]</w:t>
      </w:r>
      <w:r w:rsidRPr="00FE0F73">
        <w:rPr>
          <w:rFonts w:ascii="Los Angeles" w:eastAsia="Times New Roman" w:hAnsi="Los Angeles" w:cs="Times New Roman"/>
          <w:sz w:val="20"/>
          <w:szCs w:val="20"/>
          <w:lang w:eastAsia="es-ES"/>
        </w:rPr>
        <w:fldChar w:fldCharType="end"/>
      </w:r>
      <w:bookmarkEnd w:id="127"/>
      <w:r w:rsidRPr="00FE0F73">
        <w:rPr>
          <w:rFonts w:ascii="Helvetica" w:eastAsia="Times New Roman" w:hAnsi="Helvetica" w:cs="Times New Roman"/>
          <w:sz w:val="20"/>
          <w:szCs w:val="20"/>
          <w:lang w:eastAsia="es-ES"/>
        </w:rPr>
        <w:t> Como vemos, un mismo anglicismo pragmático puede ser ubicado en varios lugares de nuestra clasificación en función del énfasis concedido a diversos criterios: formales, gramaticales o comunicativos/ilocutivos, siendo estos últimos los más importantes en nuestra tarea clasificatoria.</w:t>
      </w:r>
    </w:p>
    <w:bookmarkStart w:id="128" w:name="_ftn33"/>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"_ftnref33"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[33]</w:t>
      </w:r>
      <w:r w:rsidRPr="00FE0F73">
        <w:rPr>
          <w:rFonts w:ascii="Los Angeles" w:eastAsia="Times New Roman" w:hAnsi="Los Angeles" w:cs="Times New Roman"/>
          <w:sz w:val="20"/>
          <w:szCs w:val="20"/>
          <w:lang w:eastAsia="es-ES"/>
        </w:rPr>
        <w:fldChar w:fldCharType="end"/>
      </w:r>
      <w:bookmarkEnd w:id="128"/>
      <w:r w:rsidRPr="00FE0F73">
        <w:rPr>
          <w:rFonts w:ascii="Helvetica" w:eastAsia="Times New Roman" w:hAnsi="Helvetica" w:cs="Times New Roman"/>
          <w:sz w:val="20"/>
          <w:szCs w:val="20"/>
          <w:lang w:eastAsia="es-ES"/>
        </w:rPr>
        <w:t> Ya que parece existir una firme actuación para evitar en los doblajes los ejemplos de anglicismos pragmáticos integrales o por importación morfémica, como es el caso de las restantes interjecciones (</w:t>
      </w:r>
      <w:r w:rsidRPr="00FE0F73">
        <w:rPr>
          <w:rFonts w:ascii="Helvetica" w:eastAsia="Times New Roman" w:hAnsi="Helvetica" w:cs="Times New Roman"/>
          <w:i/>
          <w:iCs/>
          <w:sz w:val="20"/>
          <w:szCs w:val="20"/>
          <w:lang w:eastAsia="es-ES"/>
        </w:rPr>
        <w:t xml:space="preserve">hey, </w:t>
      </w:r>
      <w:proofErr w:type="gramStart"/>
      <w:r w:rsidRPr="00FE0F73">
        <w:rPr>
          <w:rFonts w:ascii="Helvetica" w:eastAsia="Times New Roman" w:hAnsi="Helvetica" w:cs="Times New Roman"/>
          <w:i/>
          <w:iCs/>
          <w:sz w:val="20"/>
          <w:szCs w:val="20"/>
          <w:lang w:eastAsia="es-ES"/>
        </w:rPr>
        <w:t>bingo</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excepto </w:t>
      </w:r>
      <w:r w:rsidRPr="00FE0F73">
        <w:rPr>
          <w:rFonts w:ascii="Helvetica" w:eastAsia="Times New Roman" w:hAnsi="Helvetica" w:cs="Times New Roman"/>
          <w:i/>
          <w:iCs/>
          <w:sz w:val="20"/>
          <w:szCs w:val="20"/>
          <w:lang w:eastAsia="es-ES"/>
        </w:rPr>
        <w:t>wow</w:t>
      </w:r>
      <w:r w:rsidRPr="00FE0F73">
        <w:rPr>
          <w:rFonts w:ascii="Helvetica" w:eastAsia="Times New Roman" w:hAnsi="Helvetica" w:cs="Times New Roman"/>
          <w:sz w:val="20"/>
          <w:szCs w:val="20"/>
          <w:lang w:eastAsia="es-ES"/>
        </w:rPr>
        <w:t>  &gt; </w:t>
      </w:r>
      <w:r w:rsidRPr="00FE0F73">
        <w:rPr>
          <w:rFonts w:ascii="Helvetica" w:eastAsia="Times New Roman" w:hAnsi="Helvetica" w:cs="Times New Roman"/>
          <w:i/>
          <w:iCs/>
          <w:sz w:val="20"/>
          <w:szCs w:val="20"/>
          <w:lang w:eastAsia="es-ES"/>
        </w:rPr>
        <w:t>guau</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i/>
          <w:iCs/>
          <w:sz w:val="20"/>
          <w:szCs w:val="20"/>
          <w:lang w:eastAsia="es-ES"/>
        </w:rPr>
        <w:t>cf.</w:t>
      </w:r>
      <w:r w:rsidRPr="00FE0F73">
        <w:rPr>
          <w:rFonts w:ascii="Helvetica" w:eastAsia="Times New Roman" w:hAnsi="Helvetica" w:cs="Times New Roman"/>
          <w:sz w:val="20"/>
          <w:szCs w:val="20"/>
          <w:lang w:eastAsia="es-ES"/>
        </w:rPr>
        <w:t> §3.7).</w:t>
      </w:r>
    </w:p>
    <w:bookmarkStart w:id="129" w:name="_ftn34"/>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"_ftnref34"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[34]</w:t>
      </w:r>
      <w:r w:rsidRPr="00FE0F73">
        <w:rPr>
          <w:rFonts w:ascii="Los Angeles" w:eastAsia="Times New Roman" w:hAnsi="Los Angeles" w:cs="Times New Roman"/>
          <w:sz w:val="20"/>
          <w:szCs w:val="20"/>
          <w:lang w:eastAsia="es-ES"/>
        </w:rPr>
        <w:fldChar w:fldCharType="end"/>
      </w:r>
      <w:bookmarkEnd w:id="129"/>
      <w:r w:rsidRPr="00FE0F73">
        <w:rPr>
          <w:rFonts w:ascii="Helvetica" w:eastAsia="Times New Roman" w:hAnsi="Helvetica" w:cs="Times New Roman"/>
          <w:sz w:val="20"/>
          <w:szCs w:val="20"/>
          <w:lang w:eastAsia="es-ES"/>
        </w:rPr>
        <w:t> Más en la grafía que en la fonética, a diferencia de otros casos analizados (</w:t>
      </w:r>
      <w:r w:rsidRPr="00FE0F73">
        <w:rPr>
          <w:rFonts w:ascii="Helvetica" w:eastAsia="Times New Roman" w:hAnsi="Helvetica" w:cs="Times New Roman"/>
          <w:i/>
          <w:iCs/>
          <w:sz w:val="20"/>
          <w:szCs w:val="20"/>
          <w:lang w:eastAsia="es-ES"/>
        </w:rPr>
        <w:t>please/por favor  </w:t>
      </w:r>
      <w:r w:rsidRPr="00FE0F73">
        <w:rPr>
          <w:rFonts w:ascii="Helvetica" w:eastAsia="Times New Roman" w:hAnsi="Helvetica" w:cs="Times New Roman"/>
          <w:sz w:val="20"/>
          <w:szCs w:val="20"/>
          <w:lang w:eastAsia="es-ES"/>
        </w:rPr>
        <w:t>y </w:t>
      </w:r>
      <w:r w:rsidRPr="00FE0F73">
        <w:rPr>
          <w:rFonts w:ascii="Helvetica" w:eastAsia="Times New Roman" w:hAnsi="Helvetica" w:cs="Times New Roman"/>
          <w:i/>
          <w:iCs/>
          <w:sz w:val="20"/>
          <w:szCs w:val="20"/>
          <w:lang w:eastAsia="es-ES"/>
        </w:rPr>
        <w:t>sure/</w:t>
      </w:r>
      <w:proofErr w:type="gramStart"/>
      <w:r w:rsidRPr="00FE0F73">
        <w:rPr>
          <w:rFonts w:ascii="Helvetica" w:eastAsia="Times New Roman" w:hAnsi="Helvetica" w:cs="Times New Roman"/>
          <w:i/>
          <w:iCs/>
          <w:sz w:val="20"/>
          <w:szCs w:val="20"/>
          <w:lang w:eastAsia="es-ES"/>
        </w:rPr>
        <w:t>seguro</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ya que la palatal inglesa se convierte en la poco estética velar fricativa sorda castellana.</w:t>
      </w:r>
    </w:p>
    <w:bookmarkStart w:id="130" w:name="_ftn35"/>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"_ftnref35"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[35]</w:t>
      </w:r>
      <w:r w:rsidRPr="00FE0F73">
        <w:rPr>
          <w:rFonts w:ascii="Los Angeles" w:eastAsia="Times New Roman" w:hAnsi="Los Angeles" w:cs="Times New Roman"/>
          <w:sz w:val="20"/>
          <w:szCs w:val="20"/>
          <w:lang w:eastAsia="es-ES"/>
        </w:rPr>
        <w:fldChar w:fldCharType="end"/>
      </w:r>
      <w:bookmarkEnd w:id="130"/>
      <w:r w:rsidRPr="00FE0F73">
        <w:rPr>
          <w:rFonts w:ascii="Helvetica" w:eastAsia="Times New Roman" w:hAnsi="Helvetica" w:cs="Times New Roman"/>
          <w:sz w:val="20"/>
          <w:szCs w:val="20"/>
          <w:lang w:eastAsia="es-ES"/>
        </w:rPr>
        <w:t> En este sentido, también la podríamos analizar como intensificador (§3.5.1) o interjección impropia (§3.7), lo cual demuestra las borrosas fronteras que separan los fenómenos pragmáticos ya observadas en el caso de </w:t>
      </w:r>
      <w:r w:rsidRPr="00FE0F73">
        <w:rPr>
          <w:rFonts w:ascii="Helvetica" w:eastAsia="Times New Roman" w:hAnsi="Helvetica" w:cs="Times New Roman"/>
          <w:i/>
          <w:iCs/>
          <w:sz w:val="20"/>
          <w:szCs w:val="20"/>
          <w:lang w:eastAsia="es-ES"/>
        </w:rPr>
        <w:t>okay</w:t>
      </w:r>
      <w:r w:rsidRPr="00FE0F73">
        <w:rPr>
          <w:rFonts w:ascii="Helvetica" w:eastAsia="Times New Roman" w:hAnsi="Helvetica" w:cs="Times New Roman"/>
          <w:sz w:val="20"/>
          <w:szCs w:val="20"/>
          <w:lang w:eastAsia="es-ES"/>
        </w:rPr>
        <w:t>  (</w:t>
      </w:r>
      <w:proofErr w:type="gramStart"/>
      <w:r w:rsidRPr="00FE0F73">
        <w:rPr>
          <w:rFonts w:ascii="Helvetica" w:eastAsia="Times New Roman" w:hAnsi="Helvetica" w:cs="Times New Roman"/>
          <w:i/>
          <w:iCs/>
          <w:sz w:val="20"/>
          <w:szCs w:val="20"/>
          <w:lang w:eastAsia="es-ES"/>
        </w:rPr>
        <w:t>vid.supra</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w:t>
      </w:r>
    </w:p>
    <w:bookmarkStart w:id="131" w:name="_ftn36"/>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"_ftnref36"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[36]</w:t>
      </w:r>
      <w:r w:rsidRPr="00FE0F73">
        <w:rPr>
          <w:rFonts w:ascii="Los Angeles" w:eastAsia="Times New Roman" w:hAnsi="Los Angeles" w:cs="Times New Roman"/>
          <w:sz w:val="20"/>
          <w:szCs w:val="20"/>
          <w:lang w:eastAsia="es-ES"/>
        </w:rPr>
        <w:fldChar w:fldCharType="end"/>
      </w:r>
      <w:bookmarkEnd w:id="131"/>
      <w:r w:rsidRPr="00FE0F73">
        <w:rPr>
          <w:rFonts w:ascii="Helvetica" w:eastAsia="Times New Roman" w:hAnsi="Helvetica" w:cs="Times New Roman"/>
          <w:sz w:val="20"/>
          <w:szCs w:val="20"/>
          <w:lang w:eastAsia="es-ES"/>
        </w:rPr>
        <w:t> Collins (1993, s.v. </w:t>
      </w:r>
      <w:proofErr w:type="gramStart"/>
      <w:r w:rsidRPr="00FE0F73">
        <w:rPr>
          <w:rFonts w:ascii="Helvetica" w:eastAsia="Times New Roman" w:hAnsi="Helvetica" w:cs="Times New Roman"/>
          <w:i/>
          <w:iCs/>
          <w:sz w:val="20"/>
          <w:szCs w:val="20"/>
          <w:lang w:eastAsia="es-ES"/>
        </w:rPr>
        <w:t>genial</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xml:space="preserve"> no concede al español </w:t>
      </w:r>
      <w:r w:rsidRPr="00FE0F73">
        <w:rPr>
          <w:rFonts w:ascii="Helvetica" w:eastAsia="Times New Roman" w:hAnsi="Helvetica" w:cs="Times New Roman"/>
          <w:i/>
          <w:iCs/>
          <w:sz w:val="20"/>
          <w:szCs w:val="20"/>
          <w:lang w:eastAsia="es-ES"/>
        </w:rPr>
        <w:t>genial</w:t>
      </w:r>
      <w:r w:rsidRPr="00FE0F73">
        <w:rPr>
          <w:rFonts w:ascii="Helvetica" w:eastAsia="Times New Roman" w:hAnsi="Helvetica" w:cs="Times New Roman"/>
          <w:sz w:val="20"/>
          <w:szCs w:val="20"/>
          <w:lang w:eastAsia="es-ES"/>
        </w:rPr>
        <w:t>  esta función de réplica entusiástica que linda con los usos interjectivos (tan sólo reconoce expresiones más largas como </w:t>
      </w:r>
      <w:r w:rsidRPr="00FE0F73">
        <w:rPr>
          <w:rFonts w:ascii="Helvetica" w:eastAsia="Times New Roman" w:hAnsi="Helvetica" w:cs="Times New Roman"/>
          <w:i/>
          <w:iCs/>
          <w:sz w:val="20"/>
          <w:szCs w:val="20"/>
          <w:lang w:eastAsia="es-ES"/>
        </w:rPr>
        <w:t>¡eso fue genial!  </w:t>
      </w:r>
      <w:proofErr w:type="gramStart"/>
      <w:r w:rsidRPr="00FE0F73">
        <w:rPr>
          <w:rFonts w:ascii="Helvetica" w:eastAsia="Times New Roman" w:hAnsi="Helvetica" w:cs="Times New Roman"/>
          <w:sz w:val="20"/>
          <w:szCs w:val="20"/>
          <w:lang w:eastAsia="es-ES"/>
        </w:rPr>
        <w:t>que</w:t>
      </w:r>
      <w:proofErr w:type="gramEnd"/>
      <w:r w:rsidRPr="00FE0F73">
        <w:rPr>
          <w:rFonts w:ascii="Helvetica" w:eastAsia="Times New Roman" w:hAnsi="Helvetica" w:cs="Times New Roman"/>
          <w:sz w:val="20"/>
          <w:szCs w:val="20"/>
          <w:lang w:eastAsia="es-ES"/>
        </w:rPr>
        <w:t>, curiosamente, no tienen como equivalente inglés </w:t>
      </w:r>
      <w:r w:rsidRPr="00FE0F73">
        <w:rPr>
          <w:rFonts w:ascii="Helvetica" w:eastAsia="Times New Roman" w:hAnsi="Helvetica" w:cs="Times New Roman"/>
          <w:i/>
          <w:iCs/>
          <w:sz w:val="20"/>
          <w:szCs w:val="20"/>
          <w:lang w:eastAsia="es-ES"/>
        </w:rPr>
        <w:t>great</w:t>
      </w:r>
      <w:r w:rsidRPr="00FE0F73">
        <w:rPr>
          <w:rFonts w:ascii="Helvetica" w:eastAsia="Times New Roman" w:hAnsi="Helvetica" w:cs="Times New Roman"/>
          <w:sz w:val="20"/>
          <w:szCs w:val="20"/>
          <w:lang w:eastAsia="es-ES"/>
        </w:rPr>
        <w:t>  o </w:t>
      </w:r>
      <w:r w:rsidRPr="00FE0F73">
        <w:rPr>
          <w:rFonts w:ascii="Helvetica" w:eastAsia="Times New Roman" w:hAnsi="Helvetica" w:cs="Times New Roman"/>
          <w:i/>
          <w:iCs/>
          <w:sz w:val="20"/>
          <w:szCs w:val="20"/>
          <w:lang w:eastAsia="es-ES"/>
        </w:rPr>
        <w:t>genial</w:t>
      </w:r>
      <w:r w:rsidRPr="00FE0F73">
        <w:rPr>
          <w:rFonts w:ascii="Helvetica" w:eastAsia="Times New Roman" w:hAnsi="Helvetica" w:cs="Times New Roman"/>
          <w:sz w:val="20"/>
          <w:szCs w:val="20"/>
          <w:lang w:eastAsia="es-ES"/>
        </w:rPr>
        <w:t xml:space="preserve"> ). En cambio, Collins (1993, </w:t>
      </w:r>
      <w:proofErr w:type="gramStart"/>
      <w:r w:rsidRPr="00FE0F73">
        <w:rPr>
          <w:rFonts w:ascii="Helvetica" w:eastAsia="Times New Roman" w:hAnsi="Helvetica" w:cs="Times New Roman"/>
          <w:sz w:val="20"/>
          <w:szCs w:val="20"/>
          <w:lang w:eastAsia="es-ES"/>
        </w:rPr>
        <w:t>s.v.</w:t>
      </w:r>
      <w:r w:rsidRPr="00FE0F73">
        <w:rPr>
          <w:rFonts w:ascii="Helvetica" w:eastAsia="Times New Roman" w:hAnsi="Helvetica" w:cs="Times New Roman"/>
          <w:i/>
          <w:iCs/>
          <w:sz w:val="20"/>
          <w:szCs w:val="20"/>
          <w:lang w:eastAsia="es-ES"/>
        </w:rPr>
        <w:t>great</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xml:space="preserve"> sí reconoce el frecuente empleo de </w:t>
      </w:r>
      <w:r w:rsidRPr="00FE0F73">
        <w:rPr>
          <w:rFonts w:ascii="Helvetica" w:eastAsia="Times New Roman" w:hAnsi="Helvetica" w:cs="Times New Roman"/>
          <w:i/>
          <w:iCs/>
          <w:sz w:val="20"/>
          <w:szCs w:val="20"/>
          <w:lang w:eastAsia="es-ES"/>
        </w:rPr>
        <w:t>great!</w:t>
      </w:r>
      <w:r w:rsidRPr="00FE0F73">
        <w:rPr>
          <w:rFonts w:ascii="Helvetica" w:eastAsia="Times New Roman" w:hAnsi="Helvetica" w:cs="Times New Roman"/>
          <w:sz w:val="20"/>
          <w:szCs w:val="20"/>
          <w:lang w:eastAsia="es-ES"/>
        </w:rPr>
        <w:t> como réplica positiva y entusiástica, casi interjectiva, y ofrece como equivalentes castellanos</w:t>
      </w:r>
      <w:r w:rsidRPr="00FE0F73">
        <w:rPr>
          <w:rFonts w:ascii="Helvetica" w:eastAsia="Times New Roman" w:hAnsi="Helvetica" w:cs="Times New Roman"/>
          <w:i/>
          <w:iCs/>
          <w:sz w:val="20"/>
          <w:szCs w:val="20"/>
          <w:lang w:eastAsia="es-ES"/>
        </w:rPr>
        <w:t>¡magnífico!, ¡estupendo!</w:t>
      </w:r>
      <w:r w:rsidRPr="00FE0F73">
        <w:rPr>
          <w:rFonts w:ascii="Helvetica" w:eastAsia="Times New Roman" w:hAnsi="Helvetica" w:cs="Times New Roman"/>
          <w:sz w:val="20"/>
          <w:szCs w:val="20"/>
          <w:lang w:eastAsia="es-ES"/>
        </w:rPr>
        <w:t xml:space="preserve">  </w:t>
      </w:r>
      <w:proofErr w:type="gramStart"/>
      <w:r w:rsidRPr="00FE0F73">
        <w:rPr>
          <w:rFonts w:ascii="Helvetica" w:eastAsia="Times New Roman" w:hAnsi="Helvetica" w:cs="Times New Roman"/>
          <w:sz w:val="20"/>
          <w:szCs w:val="20"/>
          <w:lang w:eastAsia="es-ES"/>
        </w:rPr>
        <w:t>y</w:t>
      </w:r>
      <w:proofErr w:type="gramEnd"/>
      <w:r w:rsidRPr="00FE0F73">
        <w:rPr>
          <w:rFonts w:ascii="Helvetica" w:eastAsia="Times New Roman" w:hAnsi="Helvetica" w:cs="Times New Roman"/>
          <w:sz w:val="20"/>
          <w:szCs w:val="20"/>
          <w:lang w:eastAsia="es-ES"/>
        </w:rPr>
        <w:t>, en el ámbito hispanoamericano, </w:t>
      </w:r>
      <w:r w:rsidRPr="00FE0F73">
        <w:rPr>
          <w:rFonts w:ascii="Helvetica" w:eastAsia="Times New Roman" w:hAnsi="Helvetica" w:cs="Times New Roman"/>
          <w:i/>
          <w:iCs/>
          <w:sz w:val="20"/>
          <w:szCs w:val="20"/>
          <w:lang w:eastAsia="es-ES"/>
        </w:rPr>
        <w:t>¡bárbaro!</w:t>
      </w:r>
      <w:r w:rsidRPr="00FE0F73">
        <w:rPr>
          <w:rFonts w:ascii="Helvetica" w:eastAsia="Times New Roman" w:hAnsi="Helvetica" w:cs="Times New Roman"/>
          <w:sz w:val="20"/>
          <w:szCs w:val="20"/>
          <w:lang w:eastAsia="es-ES"/>
        </w:rPr>
        <w:t>, pero en ningún caso la forma  *</w:t>
      </w:r>
      <w:r w:rsidRPr="00FE0F73">
        <w:rPr>
          <w:rFonts w:ascii="Helvetica" w:eastAsia="Times New Roman" w:hAnsi="Helvetica" w:cs="Times New Roman"/>
          <w:i/>
          <w:iCs/>
          <w:sz w:val="20"/>
          <w:szCs w:val="20"/>
          <w:lang w:eastAsia="es-ES"/>
        </w:rPr>
        <w:t>¡genial!</w:t>
      </w:r>
      <w:r w:rsidRPr="00FE0F73">
        <w:rPr>
          <w:rFonts w:ascii="Helvetica" w:eastAsia="Times New Roman" w:hAnsi="Helvetica" w:cs="Times New Roman"/>
          <w:sz w:val="20"/>
          <w:szCs w:val="20"/>
          <w:lang w:eastAsia="es-ES"/>
        </w:rPr>
        <w:t> .</w:t>
      </w:r>
    </w:p>
    <w:bookmarkStart w:id="132" w:name="_ftn37"/>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"_ftnref37"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[37]</w:t>
      </w:r>
      <w:r w:rsidRPr="00FE0F73">
        <w:rPr>
          <w:rFonts w:ascii="Los Angeles" w:eastAsia="Times New Roman" w:hAnsi="Los Angeles" w:cs="Times New Roman"/>
          <w:sz w:val="20"/>
          <w:szCs w:val="20"/>
          <w:lang w:eastAsia="es-ES"/>
        </w:rPr>
        <w:fldChar w:fldCharType="end"/>
      </w:r>
      <w:bookmarkEnd w:id="132"/>
      <w:r w:rsidRPr="00FE0F73">
        <w:rPr>
          <w:rFonts w:ascii="Helvetica" w:eastAsia="Times New Roman" w:hAnsi="Helvetica" w:cs="Times New Roman"/>
          <w:sz w:val="20"/>
          <w:szCs w:val="20"/>
          <w:lang w:eastAsia="es-ES"/>
        </w:rPr>
        <w:t>  </w:t>
      </w:r>
      <w:r w:rsidRPr="00FE0F73">
        <w:rPr>
          <w:rFonts w:ascii="Helvetica" w:eastAsia="Times New Roman" w:hAnsi="Helvetica" w:cs="Times New Roman"/>
          <w:i/>
          <w:iCs/>
          <w:sz w:val="20"/>
          <w:szCs w:val="20"/>
          <w:lang w:eastAsia="es-ES"/>
        </w:rPr>
        <w:t>Hard copy</w:t>
      </w:r>
      <w:r w:rsidRPr="00FE0F73">
        <w:rPr>
          <w:rFonts w:ascii="Helvetica" w:eastAsia="Times New Roman" w:hAnsi="Helvetica" w:cs="Times New Roman"/>
          <w:sz w:val="20"/>
          <w:szCs w:val="20"/>
          <w:lang w:eastAsia="es-ES"/>
        </w:rPr>
        <w:t>  es una especie de programa de realismo morboso o "reality show", por emplear el término inglés que designa este fenómeno típicamente norteamericano exportado al resto del mundo.</w:t>
      </w:r>
    </w:p>
    <w:bookmarkStart w:id="133" w:name="_ftn38"/>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"_ftnref38"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[38]</w:t>
      </w:r>
      <w:r w:rsidRPr="00FE0F73">
        <w:rPr>
          <w:rFonts w:ascii="Los Angeles" w:eastAsia="Times New Roman" w:hAnsi="Los Angeles" w:cs="Times New Roman"/>
          <w:sz w:val="20"/>
          <w:szCs w:val="20"/>
          <w:lang w:eastAsia="es-ES"/>
        </w:rPr>
        <w:fldChar w:fldCharType="end"/>
      </w:r>
      <w:bookmarkEnd w:id="133"/>
      <w:r w:rsidRPr="00FE0F73">
        <w:rPr>
          <w:rFonts w:ascii="Helvetica" w:eastAsia="Times New Roman" w:hAnsi="Helvetica" w:cs="Times New Roman"/>
          <w:sz w:val="20"/>
          <w:szCs w:val="20"/>
          <w:lang w:eastAsia="es-ES"/>
        </w:rPr>
        <w:t xml:space="preserve"> Hasta el punto que D.Carbonell Basset (1995, </w:t>
      </w:r>
      <w:proofErr w:type="gramStart"/>
      <w:r w:rsidRPr="00FE0F73">
        <w:rPr>
          <w:rFonts w:ascii="Helvetica" w:eastAsia="Times New Roman" w:hAnsi="Helvetica" w:cs="Times New Roman"/>
          <w:sz w:val="20"/>
          <w:szCs w:val="20"/>
          <w:lang w:eastAsia="es-ES"/>
        </w:rPr>
        <w:t>s.v.</w:t>
      </w:r>
      <w:r w:rsidRPr="00FE0F73">
        <w:rPr>
          <w:rFonts w:ascii="Helvetica" w:eastAsia="Times New Roman" w:hAnsi="Helvetica" w:cs="Times New Roman"/>
          <w:i/>
          <w:iCs/>
          <w:sz w:val="20"/>
          <w:szCs w:val="20"/>
          <w:lang w:eastAsia="es-ES"/>
        </w:rPr>
        <w:t>fire</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xml:space="preserve"> traduce </w:t>
      </w:r>
      <w:r w:rsidRPr="00FE0F73">
        <w:rPr>
          <w:rFonts w:ascii="Helvetica" w:eastAsia="Times New Roman" w:hAnsi="Helvetica" w:cs="Times New Roman"/>
          <w:i/>
          <w:iCs/>
          <w:sz w:val="20"/>
          <w:szCs w:val="20"/>
          <w:lang w:eastAsia="es-ES"/>
        </w:rPr>
        <w:t>fire out</w:t>
      </w:r>
      <w:r w:rsidRPr="00FE0F73">
        <w:rPr>
          <w:rFonts w:ascii="Helvetica" w:eastAsia="Times New Roman" w:hAnsi="Helvetica" w:cs="Times New Roman"/>
          <w:sz w:val="20"/>
          <w:szCs w:val="20"/>
          <w:lang w:eastAsia="es-ES"/>
        </w:rPr>
        <w:t>  por </w:t>
      </w:r>
      <w:r w:rsidRPr="00FE0F73">
        <w:rPr>
          <w:rFonts w:ascii="Helvetica" w:eastAsia="Times New Roman" w:hAnsi="Helvetica" w:cs="Times New Roman"/>
          <w:i/>
          <w:iCs/>
          <w:sz w:val="20"/>
          <w:szCs w:val="20"/>
          <w:lang w:eastAsia="es-ES"/>
        </w:rPr>
        <w:t>dispara</w:t>
      </w:r>
      <w:r w:rsidRPr="00FE0F73">
        <w:rPr>
          <w:rFonts w:ascii="Helvetica" w:eastAsia="Times New Roman" w:hAnsi="Helvetica" w:cs="Times New Roman"/>
          <w:sz w:val="20"/>
          <w:szCs w:val="20"/>
          <w:lang w:eastAsia="es-ES"/>
        </w:rPr>
        <w:t>  en el contexto comunicativo que hemos mencionado: </w:t>
      </w:r>
      <w:r w:rsidRPr="00FE0F73">
        <w:rPr>
          <w:rFonts w:ascii="Helvetica" w:eastAsia="Times New Roman" w:hAnsi="Helvetica" w:cs="Times New Roman"/>
          <w:i/>
          <w:iCs/>
          <w:sz w:val="20"/>
          <w:szCs w:val="20"/>
          <w:lang w:eastAsia="es-ES"/>
        </w:rPr>
        <w:t>You want to ask me questions? Fire away!</w:t>
      </w:r>
      <w:r w:rsidRPr="00FE0F73">
        <w:rPr>
          <w:rFonts w:ascii="Helvetica" w:eastAsia="Times New Roman" w:hAnsi="Helvetica" w:cs="Times New Roman"/>
          <w:sz w:val="20"/>
          <w:szCs w:val="20"/>
          <w:lang w:eastAsia="es-ES"/>
        </w:rPr>
        <w:t>  = </w:t>
      </w:r>
      <w:r w:rsidRPr="00FE0F73">
        <w:rPr>
          <w:rFonts w:ascii="Helvetica" w:eastAsia="Times New Roman" w:hAnsi="Helvetica" w:cs="Times New Roman"/>
          <w:i/>
          <w:iCs/>
          <w:sz w:val="20"/>
          <w:szCs w:val="20"/>
          <w:lang w:eastAsia="es-ES"/>
        </w:rPr>
        <w:t>¿Quieren hacerme preguntas?¡Disparen</w:t>
      </w:r>
      <w:proofErr w:type="gramStart"/>
      <w:r w:rsidRPr="00FE0F73">
        <w:rPr>
          <w:rFonts w:ascii="Helvetica" w:eastAsia="Times New Roman" w:hAnsi="Helvetica" w:cs="Times New Roman"/>
          <w:i/>
          <w:iCs/>
          <w:sz w:val="20"/>
          <w:szCs w:val="20"/>
          <w:lang w:eastAsia="es-ES"/>
        </w:rPr>
        <w:t>! </w:t>
      </w:r>
      <w:r w:rsidRPr="00FE0F73">
        <w:rPr>
          <w:rFonts w:ascii="Helvetica" w:eastAsia="Times New Roman" w:hAnsi="Helvetica" w:cs="Times New Roman"/>
          <w:sz w:val="20"/>
          <w:szCs w:val="20"/>
          <w:lang w:eastAsia="es-ES"/>
        </w:rPr>
        <w:t>.</w:t>
      </w:r>
      <w:proofErr w:type="gramEnd"/>
    </w:p>
    <w:bookmarkStart w:id="134" w:name="_ftn39"/>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"_ftnref39"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[39]</w:t>
      </w:r>
      <w:r w:rsidRPr="00FE0F73">
        <w:rPr>
          <w:rFonts w:ascii="Los Angeles" w:eastAsia="Times New Roman" w:hAnsi="Los Angeles" w:cs="Times New Roman"/>
          <w:sz w:val="20"/>
          <w:szCs w:val="20"/>
          <w:lang w:eastAsia="es-ES"/>
        </w:rPr>
        <w:fldChar w:fldCharType="end"/>
      </w:r>
      <w:bookmarkEnd w:id="134"/>
      <w:r w:rsidRPr="00FE0F73">
        <w:rPr>
          <w:rFonts w:ascii="Helvetica" w:eastAsia="Times New Roman" w:hAnsi="Helvetica" w:cs="Times New Roman"/>
          <w:sz w:val="20"/>
          <w:szCs w:val="20"/>
          <w:lang w:eastAsia="es-ES"/>
        </w:rPr>
        <w:t> La cursiva es del autor.</w:t>
      </w:r>
    </w:p>
    <w:bookmarkStart w:id="135" w:name="_ftn40"/>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"_ftnref40"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[40]</w:t>
      </w:r>
      <w:r w:rsidRPr="00FE0F73">
        <w:rPr>
          <w:rFonts w:ascii="Los Angeles" w:eastAsia="Times New Roman" w:hAnsi="Los Angeles" w:cs="Times New Roman"/>
          <w:sz w:val="20"/>
          <w:szCs w:val="20"/>
          <w:lang w:eastAsia="es-ES"/>
        </w:rPr>
        <w:fldChar w:fldCharType="end"/>
      </w:r>
      <w:bookmarkEnd w:id="135"/>
      <w:r w:rsidRPr="00FE0F73">
        <w:rPr>
          <w:rFonts w:ascii="Helvetica" w:eastAsia="Times New Roman" w:hAnsi="Helvetica" w:cs="Times New Roman"/>
          <w:sz w:val="20"/>
          <w:szCs w:val="20"/>
          <w:lang w:eastAsia="es-ES"/>
        </w:rPr>
        <w:t> Su “progresiva difusión en el español hablado” será constatada empíricamente en §4 y §5 al analizar los ulteriores estadios de extensión de estos hábitos anglicados.</w:t>
      </w:r>
    </w:p>
    <w:bookmarkStart w:id="136" w:name="_ftn41"/>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"_ftnref41"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[41]</w:t>
      </w:r>
      <w:r w:rsidRPr="00FE0F73">
        <w:rPr>
          <w:rFonts w:ascii="Los Angeles" w:eastAsia="Times New Roman" w:hAnsi="Los Angeles" w:cs="Times New Roman"/>
          <w:sz w:val="20"/>
          <w:szCs w:val="20"/>
          <w:lang w:eastAsia="es-ES"/>
        </w:rPr>
        <w:fldChar w:fldCharType="end"/>
      </w:r>
      <w:bookmarkEnd w:id="136"/>
      <w:r w:rsidRPr="00FE0F73">
        <w:rPr>
          <w:rFonts w:ascii="Helvetica" w:eastAsia="Times New Roman" w:hAnsi="Helvetica" w:cs="Times New Roman"/>
          <w:sz w:val="20"/>
          <w:szCs w:val="20"/>
          <w:lang w:eastAsia="es-ES"/>
        </w:rPr>
        <w:t xml:space="preserve">Se trata de un aspecto marginado en los estudios contrastivos tradicionales, pero ampliamente comentado en dos recientes manuales de traducción entre inglés y español, como son los de López Guix y Minett Wilkinson (1997:73-91) y Zaro y Truman </w:t>
      </w:r>
      <w:r w:rsidRPr="00FE0F73">
        <w:rPr>
          <w:rFonts w:ascii="Helvetica" w:eastAsia="Times New Roman" w:hAnsi="Helvetica" w:cs="Times New Roman"/>
          <w:sz w:val="20"/>
          <w:szCs w:val="20"/>
          <w:lang w:eastAsia="es-ES"/>
        </w:rPr>
        <w:lastRenderedPageBreak/>
        <w:t>(1999:108). Curiosamente, ambos manuales no sólo aprecian este dato contrastico en textos escritos formales, sino también en textos más informales, como los guiones de películas en los que se trata de imitar el registro coloquial.</w:t>
      </w:r>
    </w:p>
    <w:bookmarkStart w:id="137" w:name="_ftn42"/>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"_ftnref42"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[42]</w:t>
      </w:r>
      <w:r w:rsidRPr="00FE0F73">
        <w:rPr>
          <w:rFonts w:ascii="Los Angeles" w:eastAsia="Times New Roman" w:hAnsi="Los Angeles" w:cs="Times New Roman"/>
          <w:sz w:val="20"/>
          <w:szCs w:val="20"/>
          <w:lang w:eastAsia="es-ES"/>
        </w:rPr>
        <w:fldChar w:fldCharType="end"/>
      </w:r>
      <w:bookmarkEnd w:id="137"/>
      <w:r w:rsidRPr="00FE0F73">
        <w:rPr>
          <w:rFonts w:ascii="Helvetica" w:eastAsia="Times New Roman" w:hAnsi="Helvetica" w:cs="Times New Roman"/>
          <w:sz w:val="20"/>
          <w:szCs w:val="20"/>
          <w:lang w:eastAsia="es-ES"/>
        </w:rPr>
        <w:t> W.Beinhauer (1929</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1964: 424-428) ya registró, entre las “formas de rematar la enunciación”, fórmulas paratácticas como </w:t>
      </w:r>
      <w:r w:rsidRPr="00FE0F73">
        <w:rPr>
          <w:rFonts w:ascii="Helvetica" w:eastAsia="Times New Roman" w:hAnsi="Helvetica" w:cs="Times New Roman"/>
          <w:i/>
          <w:iCs/>
          <w:sz w:val="20"/>
          <w:szCs w:val="20"/>
          <w:lang w:eastAsia="es-ES"/>
        </w:rPr>
        <w:t>y se acabó, ya ya está, y asunto concluido</w:t>
      </w:r>
      <w:r w:rsidRPr="00FE0F73">
        <w:rPr>
          <w:rFonts w:ascii="Helvetica" w:eastAsia="Times New Roman" w:hAnsi="Helvetica" w:cs="Times New Roman"/>
          <w:sz w:val="20"/>
          <w:szCs w:val="20"/>
          <w:lang w:eastAsia="es-ES"/>
        </w:rPr>
        <w:t> . Por su parte, J.A.Miranda (1992: 95) menciona las fórmulas de “refuerzo de una opinión emitida” </w:t>
      </w:r>
      <w:r w:rsidRPr="00FE0F73">
        <w:rPr>
          <w:rFonts w:ascii="Helvetica" w:eastAsia="Times New Roman" w:hAnsi="Helvetica" w:cs="Times New Roman"/>
          <w:i/>
          <w:iCs/>
          <w:sz w:val="20"/>
          <w:szCs w:val="20"/>
          <w:lang w:eastAsia="es-ES"/>
        </w:rPr>
        <w:t>y se acabó</w:t>
      </w:r>
      <w:r w:rsidRPr="00FE0F73">
        <w:rPr>
          <w:rFonts w:ascii="Helvetica" w:eastAsia="Times New Roman" w:hAnsi="Helvetica" w:cs="Times New Roman"/>
          <w:sz w:val="20"/>
          <w:szCs w:val="20"/>
          <w:lang w:eastAsia="es-ES"/>
        </w:rPr>
        <w:t>  y </w:t>
      </w:r>
      <w:r w:rsidRPr="00FE0F73">
        <w:rPr>
          <w:rFonts w:ascii="Helvetica" w:eastAsia="Times New Roman" w:hAnsi="Helvetica" w:cs="Times New Roman"/>
          <w:i/>
          <w:iCs/>
          <w:sz w:val="20"/>
          <w:szCs w:val="20"/>
          <w:lang w:eastAsia="es-ES"/>
        </w:rPr>
        <w:t xml:space="preserve">y no hay más que </w:t>
      </w:r>
      <w:proofErr w:type="gramStart"/>
      <w:r w:rsidRPr="00FE0F73">
        <w:rPr>
          <w:rFonts w:ascii="Helvetica" w:eastAsia="Times New Roman" w:hAnsi="Helvetica" w:cs="Times New Roman"/>
          <w:i/>
          <w:iCs/>
          <w:sz w:val="20"/>
          <w:szCs w:val="20"/>
          <w:lang w:eastAsia="es-ES"/>
        </w:rPr>
        <w:t>hablar</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xml:space="preserve"> En los repertorios terminológicos ingleses no hemos encontrado la expresión </w:t>
      </w:r>
      <w:r w:rsidRPr="00FE0F73">
        <w:rPr>
          <w:rFonts w:ascii="Helvetica" w:eastAsia="Times New Roman" w:hAnsi="Helvetica" w:cs="Times New Roman"/>
          <w:i/>
          <w:iCs/>
          <w:sz w:val="20"/>
          <w:szCs w:val="20"/>
          <w:lang w:eastAsia="es-ES"/>
        </w:rPr>
        <w:t>end of the story</w:t>
      </w:r>
      <w:r w:rsidRPr="00FE0F73">
        <w:rPr>
          <w:rFonts w:ascii="Helvetica" w:eastAsia="Times New Roman" w:hAnsi="Helvetica" w:cs="Times New Roman"/>
          <w:sz w:val="20"/>
          <w:szCs w:val="20"/>
          <w:lang w:eastAsia="es-ES"/>
        </w:rPr>
        <w:t>  -posiblemente norteamericana- pero sí la análoga that´s the end of the matter, vertida por Collins (1993, s.v </w:t>
      </w:r>
      <w:proofErr w:type="gramStart"/>
      <w:r w:rsidRPr="00FE0F73">
        <w:rPr>
          <w:rFonts w:ascii="Helvetica" w:eastAsia="Times New Roman" w:hAnsi="Helvetica" w:cs="Times New Roman"/>
          <w:i/>
          <w:iCs/>
          <w:sz w:val="20"/>
          <w:szCs w:val="20"/>
          <w:lang w:eastAsia="es-ES"/>
        </w:rPr>
        <w:t>end</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xml:space="preserve"> al español como asunto concluido, aunque hubiese resultado más idiomática la variante que propuso Beinhauer, </w:t>
      </w:r>
      <w:r w:rsidRPr="00FE0F73">
        <w:rPr>
          <w:rFonts w:ascii="Helvetica" w:eastAsia="Times New Roman" w:hAnsi="Helvetica" w:cs="Times New Roman"/>
          <w:i/>
          <w:iCs/>
          <w:sz w:val="20"/>
          <w:szCs w:val="20"/>
          <w:lang w:eastAsia="es-ES"/>
        </w:rPr>
        <w:t>y asunto concluido</w:t>
      </w:r>
      <w:r w:rsidRPr="00FE0F73">
        <w:rPr>
          <w:rFonts w:ascii="Helvetica" w:eastAsia="Times New Roman" w:hAnsi="Helvetica" w:cs="Times New Roman"/>
          <w:sz w:val="20"/>
          <w:szCs w:val="20"/>
          <w:lang w:eastAsia="es-ES"/>
        </w:rPr>
        <w:t>, con la copulativa</w:t>
      </w:r>
      <w:r w:rsidRPr="00FE0F73">
        <w:rPr>
          <w:rFonts w:ascii="Helvetica" w:eastAsia="Times New Roman" w:hAnsi="Helvetica" w:cs="Times New Roman"/>
          <w:i/>
          <w:iCs/>
          <w:sz w:val="20"/>
          <w:szCs w:val="20"/>
          <w:lang w:eastAsia="es-ES"/>
        </w:rPr>
        <w:t>y</w:t>
      </w:r>
      <w:r w:rsidRPr="00FE0F73">
        <w:rPr>
          <w:rFonts w:ascii="Helvetica" w:eastAsia="Times New Roman" w:hAnsi="Helvetica" w:cs="Times New Roman"/>
          <w:sz w:val="20"/>
          <w:szCs w:val="20"/>
          <w:lang w:eastAsia="es-ES"/>
        </w:rPr>
        <w:t>  al principio.</w:t>
      </w:r>
    </w:p>
    <w:bookmarkStart w:id="138" w:name="_ftn43"/>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"_ftnref43"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[43]</w:t>
      </w:r>
      <w:r w:rsidRPr="00FE0F73">
        <w:rPr>
          <w:rFonts w:ascii="Los Angeles" w:eastAsia="Times New Roman" w:hAnsi="Los Angeles" w:cs="Times New Roman"/>
          <w:sz w:val="20"/>
          <w:szCs w:val="20"/>
          <w:lang w:eastAsia="es-ES"/>
        </w:rPr>
        <w:fldChar w:fldCharType="end"/>
      </w:r>
      <w:bookmarkEnd w:id="138"/>
      <w:r w:rsidRPr="00FE0F73">
        <w:rPr>
          <w:rFonts w:ascii="Helvetica" w:eastAsia="Times New Roman" w:hAnsi="Helvetica" w:cs="Times New Roman"/>
          <w:sz w:val="20"/>
          <w:szCs w:val="20"/>
          <w:lang w:eastAsia="es-ES"/>
        </w:rPr>
        <w:t> Aunque en nuestro corpus alternan la forma estándar </w:t>
      </w:r>
      <w:r w:rsidRPr="00FE0F73">
        <w:rPr>
          <w:rFonts w:ascii="Helvetica" w:eastAsia="Times New Roman" w:hAnsi="Helvetica" w:cs="Times New Roman"/>
          <w:i/>
          <w:iCs/>
          <w:sz w:val="20"/>
          <w:szCs w:val="20"/>
          <w:lang w:eastAsia="es-ES"/>
        </w:rPr>
        <w:t>end of the story</w:t>
      </w:r>
      <w:r w:rsidRPr="00FE0F73">
        <w:rPr>
          <w:rFonts w:ascii="Helvetica" w:eastAsia="Times New Roman" w:hAnsi="Helvetica" w:cs="Times New Roman"/>
          <w:sz w:val="20"/>
          <w:szCs w:val="20"/>
          <w:lang w:eastAsia="es-ES"/>
        </w:rPr>
        <w:t>  y la más coloquial </w:t>
      </w:r>
      <w:r w:rsidRPr="00FE0F73">
        <w:rPr>
          <w:rFonts w:ascii="Helvetica" w:eastAsia="Times New Roman" w:hAnsi="Helvetica" w:cs="Times New Roman"/>
          <w:i/>
          <w:iCs/>
          <w:sz w:val="20"/>
          <w:szCs w:val="20"/>
          <w:lang w:eastAsia="es-ES"/>
        </w:rPr>
        <w:t>end of story</w:t>
      </w:r>
      <w:r w:rsidRPr="00FE0F73">
        <w:rPr>
          <w:rFonts w:ascii="Helvetica" w:eastAsia="Times New Roman" w:hAnsi="Helvetica" w:cs="Times New Roman"/>
          <w:sz w:val="20"/>
          <w:szCs w:val="20"/>
          <w:lang w:eastAsia="es-ES"/>
        </w:rPr>
        <w:t>, (sin el artículo en el complemento nominal, forma análoga a la de </w:t>
      </w:r>
      <w:r w:rsidRPr="00FE0F73">
        <w:rPr>
          <w:rFonts w:ascii="Helvetica" w:eastAsia="Times New Roman" w:hAnsi="Helvetica" w:cs="Times New Roman"/>
          <w:i/>
          <w:iCs/>
          <w:sz w:val="20"/>
          <w:szCs w:val="20"/>
          <w:lang w:eastAsia="es-ES"/>
        </w:rPr>
        <w:t>end of discussion</w:t>
      </w:r>
      <w:r w:rsidRPr="00FE0F73">
        <w:rPr>
          <w:rFonts w:ascii="Helvetica" w:eastAsia="Times New Roman" w:hAnsi="Helvetica" w:cs="Times New Roman"/>
          <w:sz w:val="20"/>
          <w:szCs w:val="20"/>
          <w:lang w:eastAsia="es-ES"/>
        </w:rPr>
        <w:t>  que veremos luego), hemos pasado por alto esta mera distinción formal, en parte porque no influye en la traducción literal castellana (la cual siempre presentará artículo para no ser agramatical, como lo sería *</w:t>
      </w:r>
      <w:r w:rsidRPr="00FE0F73">
        <w:rPr>
          <w:rFonts w:ascii="Helvetica" w:eastAsia="Times New Roman" w:hAnsi="Helvetica" w:cs="Times New Roman"/>
          <w:i/>
          <w:iCs/>
          <w:sz w:val="20"/>
          <w:szCs w:val="20"/>
          <w:lang w:eastAsia="es-ES"/>
        </w:rPr>
        <w:t xml:space="preserve">fin de </w:t>
      </w:r>
      <w:proofErr w:type="gramStart"/>
      <w:r w:rsidRPr="00FE0F73">
        <w:rPr>
          <w:rFonts w:ascii="Helvetica" w:eastAsia="Times New Roman" w:hAnsi="Helvetica" w:cs="Times New Roman"/>
          <w:i/>
          <w:iCs/>
          <w:sz w:val="20"/>
          <w:szCs w:val="20"/>
          <w:lang w:eastAsia="es-ES"/>
        </w:rPr>
        <w:t>historia</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w:t>
      </w:r>
    </w:p>
    <w:bookmarkStart w:id="139" w:name="_ftn44"/>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"_ftnref44"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[44]</w:t>
      </w:r>
      <w:r w:rsidRPr="00FE0F73">
        <w:rPr>
          <w:rFonts w:ascii="Los Angeles" w:eastAsia="Times New Roman" w:hAnsi="Los Angeles" w:cs="Times New Roman"/>
          <w:sz w:val="20"/>
          <w:szCs w:val="20"/>
          <w:lang w:eastAsia="es-ES"/>
        </w:rPr>
        <w:fldChar w:fldCharType="end"/>
      </w:r>
      <w:bookmarkEnd w:id="139"/>
      <w:r w:rsidRPr="00FE0F73">
        <w:rPr>
          <w:rFonts w:ascii="Helvetica" w:eastAsia="Times New Roman" w:hAnsi="Helvetica" w:cs="Times New Roman"/>
          <w:sz w:val="20"/>
          <w:szCs w:val="20"/>
          <w:lang w:eastAsia="es-ES"/>
        </w:rPr>
        <w:t> Sería una especie de "construcciones-eco", como las que estudia G.Herrero (1995).</w:t>
      </w:r>
    </w:p>
    <w:bookmarkStart w:id="140" w:name="_ftn45"/>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"_ftnref45"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[45]</w:t>
      </w:r>
      <w:r w:rsidRPr="00FE0F73">
        <w:rPr>
          <w:rFonts w:ascii="Los Angeles" w:eastAsia="Times New Roman" w:hAnsi="Los Angeles" w:cs="Times New Roman"/>
          <w:sz w:val="20"/>
          <w:szCs w:val="20"/>
          <w:lang w:eastAsia="es-ES"/>
        </w:rPr>
        <w:fldChar w:fldCharType="end"/>
      </w:r>
      <w:bookmarkEnd w:id="140"/>
      <w:r w:rsidRPr="00FE0F73">
        <w:rPr>
          <w:rFonts w:ascii="Helvetica" w:eastAsia="Times New Roman" w:hAnsi="Helvetica" w:cs="Times New Roman"/>
          <w:sz w:val="20"/>
          <w:szCs w:val="20"/>
          <w:lang w:eastAsia="es-ES"/>
        </w:rPr>
        <w:t xml:space="preserve"> Corpas (1996) </w:t>
      </w:r>
      <w:proofErr w:type="gramStart"/>
      <w:r w:rsidRPr="00FE0F73">
        <w:rPr>
          <w:rFonts w:ascii="Helvetica" w:eastAsia="Times New Roman" w:hAnsi="Helvetica" w:cs="Times New Roman"/>
          <w:sz w:val="20"/>
          <w:szCs w:val="20"/>
          <w:lang w:eastAsia="es-ES"/>
        </w:rPr>
        <w:t>considera</w:t>
      </w:r>
      <w:proofErr w:type="gramEnd"/>
      <w:r w:rsidRPr="00FE0F73">
        <w:rPr>
          <w:rFonts w:ascii="Helvetica" w:eastAsia="Times New Roman" w:hAnsi="Helvetica" w:cs="Times New Roman"/>
          <w:sz w:val="20"/>
          <w:szCs w:val="20"/>
          <w:lang w:eastAsia="es-ES"/>
        </w:rPr>
        <w:t xml:space="preserve"> también un tercer grupo de fórmulas rutinarias, las “expresivas” de Roos o “psico-ostensivas” de Coulmas, y de hecho lo analiza conjuntamente con las fórmulas sociales o de cortesía en un bloque denominado </w:t>
      </w:r>
      <w:r w:rsidRPr="00FE0F73">
        <w:rPr>
          <w:rFonts w:ascii="Helvetica" w:eastAsia="Times New Roman" w:hAnsi="Helvetica" w:cs="Times New Roman"/>
          <w:i/>
          <w:iCs/>
          <w:sz w:val="20"/>
          <w:szCs w:val="20"/>
          <w:lang w:eastAsia="es-ES"/>
        </w:rPr>
        <w:t>fórmulas psico-sociales</w:t>
      </w:r>
      <w:r w:rsidRPr="00FE0F73">
        <w:rPr>
          <w:rFonts w:ascii="Helvetica" w:eastAsia="Times New Roman" w:hAnsi="Helvetica" w:cs="Times New Roman"/>
          <w:sz w:val="20"/>
          <w:szCs w:val="20"/>
          <w:lang w:eastAsia="es-ES"/>
        </w:rPr>
        <w:t>  (al cual corresponderán, en principio, las fórmulas que examinaremos en este apartado).</w:t>
      </w:r>
    </w:p>
    <w:bookmarkStart w:id="141" w:name="_ftn46"/>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"_ftnref46"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[46]</w:t>
      </w:r>
      <w:r w:rsidRPr="00FE0F73">
        <w:rPr>
          <w:rFonts w:ascii="Los Angeles" w:eastAsia="Times New Roman" w:hAnsi="Los Angeles" w:cs="Times New Roman"/>
          <w:sz w:val="20"/>
          <w:szCs w:val="20"/>
          <w:lang w:eastAsia="es-ES"/>
        </w:rPr>
        <w:fldChar w:fldCharType="end"/>
      </w:r>
      <w:bookmarkEnd w:id="141"/>
      <w:r w:rsidRPr="00FE0F73">
        <w:rPr>
          <w:rFonts w:ascii="Helvetica" w:eastAsia="Times New Roman" w:hAnsi="Helvetica" w:cs="Times New Roman"/>
          <w:sz w:val="20"/>
          <w:szCs w:val="20"/>
          <w:lang w:eastAsia="es-ES"/>
        </w:rPr>
        <w:t>  Recordemos que, según los estudiosos funcionalistas praguenses, como R.Jakobson (1938</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1975:207), la lengua sólo acepta elementos estructurales extraños cuando corresponden a sus tendencias evolutivas o están en armonía con su propia estructura. Esta idea, también presente en el funcionalista noruego H.Vogt (1954:372) y en A.Martinet (1955</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1974), será asumida por U.Weinreich (1953)(1968:111) y, en consecuencia, por las tendencias posteriores sobre el cambio lingüístico y el contacto de lenguas en los ámbitos europeo y norteamericano.</w:t>
      </w:r>
    </w:p>
    <w:bookmarkStart w:id="142" w:name="_ftn47"/>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"_ftnref47"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[47]</w:t>
      </w:r>
      <w:r w:rsidRPr="00FE0F73">
        <w:rPr>
          <w:rFonts w:ascii="Los Angeles" w:eastAsia="Times New Roman" w:hAnsi="Los Angeles" w:cs="Times New Roman"/>
          <w:sz w:val="20"/>
          <w:szCs w:val="20"/>
          <w:lang w:eastAsia="es-ES"/>
        </w:rPr>
        <w:fldChar w:fldCharType="end"/>
      </w:r>
      <w:bookmarkEnd w:id="142"/>
      <w:r w:rsidRPr="00FE0F73">
        <w:rPr>
          <w:rFonts w:ascii="Helvetica" w:eastAsia="Times New Roman" w:hAnsi="Helvetica" w:cs="Times New Roman"/>
          <w:sz w:val="20"/>
          <w:szCs w:val="20"/>
          <w:lang w:eastAsia="es-ES"/>
        </w:rPr>
        <w:t> Aunque la detección de este calco por ambos autores se remonta a fechas bastante anteriores (1978 en el caso de Santoyo y 1993 en el caso de Lázaro Carreter).</w:t>
      </w:r>
    </w:p>
    <w:bookmarkStart w:id="143" w:name="_ftn48"/>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"_ftnref48"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[48]</w:t>
      </w:r>
      <w:r w:rsidRPr="00FE0F73">
        <w:rPr>
          <w:rFonts w:ascii="Los Angeles" w:eastAsia="Times New Roman" w:hAnsi="Los Angeles" w:cs="Times New Roman"/>
          <w:sz w:val="20"/>
          <w:szCs w:val="20"/>
          <w:lang w:eastAsia="es-ES"/>
        </w:rPr>
        <w:fldChar w:fldCharType="end"/>
      </w:r>
      <w:bookmarkEnd w:id="143"/>
      <w:r w:rsidRPr="00FE0F73">
        <w:rPr>
          <w:rFonts w:ascii="Helvetica" w:eastAsia="Times New Roman" w:hAnsi="Helvetica" w:cs="Times New Roman"/>
          <w:sz w:val="20"/>
          <w:szCs w:val="20"/>
          <w:lang w:eastAsia="es-ES"/>
        </w:rPr>
        <w:t> Otros autores muy distantes en el tiempo, como L.Flórez (1967:285) y J.Riquelme (1998:78) también catalogan </w:t>
      </w:r>
      <w:r w:rsidRPr="00FE0F73">
        <w:rPr>
          <w:rFonts w:ascii="Helvetica" w:eastAsia="Times New Roman" w:hAnsi="Helvetica" w:cs="Times New Roman"/>
          <w:i/>
          <w:iCs/>
          <w:sz w:val="20"/>
          <w:szCs w:val="20"/>
          <w:lang w:eastAsia="es-ES"/>
        </w:rPr>
        <w:t>por favor</w:t>
      </w:r>
      <w:r w:rsidRPr="00FE0F73">
        <w:rPr>
          <w:rFonts w:ascii="Helvetica" w:eastAsia="Times New Roman" w:hAnsi="Helvetica" w:cs="Times New Roman"/>
          <w:sz w:val="20"/>
          <w:szCs w:val="20"/>
          <w:lang w:eastAsia="es-ES"/>
        </w:rPr>
        <w:t>  como </w:t>
      </w:r>
      <w:r w:rsidRPr="00FE0F73">
        <w:rPr>
          <w:rFonts w:ascii="Helvetica" w:eastAsia="Times New Roman" w:hAnsi="Helvetica" w:cs="Times New Roman"/>
          <w:b/>
          <w:bCs/>
          <w:sz w:val="20"/>
          <w:szCs w:val="20"/>
          <w:lang w:eastAsia="es-ES"/>
        </w:rPr>
        <w:t>anglicismo de frecuencia</w:t>
      </w:r>
      <w:r w:rsidRPr="00FE0F73">
        <w:rPr>
          <w:rFonts w:ascii="Helvetica" w:eastAsia="Times New Roman" w:hAnsi="Helvetica" w:cs="Times New Roman"/>
          <w:sz w:val="20"/>
          <w:szCs w:val="20"/>
          <w:lang w:eastAsia="es-ES"/>
        </w:rPr>
        <w:t>, siguiendo las ideas de E.Lorenzo.</w:t>
      </w:r>
    </w:p>
    <w:bookmarkStart w:id="144" w:name="_ftn49"/>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"_ftnref49"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[49]</w:t>
      </w:r>
      <w:r w:rsidRPr="00FE0F73">
        <w:rPr>
          <w:rFonts w:ascii="Los Angeles" w:eastAsia="Times New Roman" w:hAnsi="Los Angeles" w:cs="Times New Roman"/>
          <w:sz w:val="20"/>
          <w:szCs w:val="20"/>
          <w:lang w:eastAsia="es-ES"/>
        </w:rPr>
        <w:fldChar w:fldCharType="end"/>
      </w:r>
      <w:bookmarkEnd w:id="144"/>
      <w:r w:rsidRPr="00FE0F73">
        <w:rPr>
          <w:rFonts w:ascii="Helvetica" w:eastAsia="Times New Roman" w:hAnsi="Helvetica" w:cs="Times New Roman"/>
          <w:sz w:val="20"/>
          <w:szCs w:val="20"/>
          <w:lang w:eastAsia="es-ES"/>
        </w:rPr>
        <w:t> Este caso es tan claro que resulta obvia su constatación empírica en los dos estadios ulteriores de difusión de estos hábitos anglicados: las películas y seriales españoles (§4) y el español coloquial (§5).</w:t>
      </w:r>
    </w:p>
    <w:bookmarkStart w:id="145" w:name="_ftn50"/>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"_ftnref50"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[50]</w:t>
      </w:r>
      <w:r w:rsidRPr="00FE0F73">
        <w:rPr>
          <w:rFonts w:ascii="Los Angeles" w:eastAsia="Times New Roman" w:hAnsi="Los Angeles" w:cs="Times New Roman"/>
          <w:sz w:val="20"/>
          <w:szCs w:val="20"/>
          <w:lang w:eastAsia="es-ES"/>
        </w:rPr>
        <w:fldChar w:fldCharType="end"/>
      </w:r>
      <w:bookmarkEnd w:id="145"/>
      <w:r w:rsidRPr="00FE0F73">
        <w:rPr>
          <w:rFonts w:ascii="Helvetica" w:eastAsia="Times New Roman" w:hAnsi="Helvetica" w:cs="Times New Roman"/>
          <w:sz w:val="20"/>
          <w:szCs w:val="20"/>
          <w:lang w:eastAsia="es-ES"/>
        </w:rPr>
        <w:t> Pero si en el registro formal o estándar </w:t>
      </w:r>
      <w:r w:rsidRPr="00FE0F73">
        <w:rPr>
          <w:rFonts w:ascii="Helvetica" w:eastAsia="Times New Roman" w:hAnsi="Helvetica" w:cs="Times New Roman"/>
          <w:i/>
          <w:iCs/>
          <w:sz w:val="20"/>
          <w:szCs w:val="20"/>
          <w:lang w:eastAsia="es-ES"/>
        </w:rPr>
        <w:t>por favor</w:t>
      </w:r>
      <w:r w:rsidRPr="00FE0F73">
        <w:rPr>
          <w:rFonts w:ascii="Helvetica" w:eastAsia="Times New Roman" w:hAnsi="Helvetica" w:cs="Times New Roman"/>
          <w:sz w:val="20"/>
          <w:szCs w:val="20"/>
          <w:lang w:eastAsia="es-ES"/>
        </w:rPr>
        <w:t>  se ha difundido como fórmula de cortesía (</w:t>
      </w:r>
      <w:r w:rsidRPr="00FE0F73">
        <w:rPr>
          <w:rFonts w:ascii="Helvetica" w:eastAsia="Times New Roman" w:hAnsi="Helvetica" w:cs="Times New Roman"/>
          <w:i/>
          <w:iCs/>
          <w:sz w:val="20"/>
          <w:szCs w:val="20"/>
          <w:lang w:eastAsia="es-ES"/>
        </w:rPr>
        <w:t xml:space="preserve">siéntese, por </w:t>
      </w:r>
      <w:proofErr w:type="gramStart"/>
      <w:r w:rsidRPr="00FE0F73">
        <w:rPr>
          <w:rFonts w:ascii="Helvetica" w:eastAsia="Times New Roman" w:hAnsi="Helvetica" w:cs="Times New Roman"/>
          <w:i/>
          <w:iCs/>
          <w:sz w:val="20"/>
          <w:szCs w:val="20"/>
          <w:lang w:eastAsia="es-ES"/>
        </w:rPr>
        <w:t>favor</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la misma fórmula inglesa ha penetrado en español, sólo que mediante otro mecanismo -el </w:t>
      </w:r>
      <w:r w:rsidRPr="00FE0F73">
        <w:rPr>
          <w:rFonts w:ascii="Helvetica" w:eastAsia="Times New Roman" w:hAnsi="Helvetica" w:cs="Times New Roman"/>
          <w:b/>
          <w:bCs/>
          <w:sz w:val="20"/>
          <w:szCs w:val="20"/>
          <w:lang w:eastAsia="es-ES"/>
        </w:rPr>
        <w:t>préstamo integral</w:t>
      </w:r>
      <w:r w:rsidRPr="00FE0F73">
        <w:rPr>
          <w:rFonts w:ascii="Helvetica" w:eastAsia="Times New Roman" w:hAnsi="Helvetica" w:cs="Times New Roman"/>
          <w:sz w:val="20"/>
          <w:szCs w:val="20"/>
          <w:lang w:eastAsia="es-ES"/>
        </w:rPr>
        <w:t>, con imitación de la pronunciación inglesa [plis] y escritura fonética con intención crítica y jocosa (</w:t>
      </w:r>
      <w:r w:rsidRPr="00FE0F73">
        <w:rPr>
          <w:rFonts w:ascii="Helvetica" w:eastAsia="Times New Roman" w:hAnsi="Helvetica" w:cs="Times New Roman"/>
          <w:i/>
          <w:iCs/>
          <w:sz w:val="20"/>
          <w:szCs w:val="20"/>
          <w:lang w:eastAsia="es-ES"/>
        </w:rPr>
        <w:t>plis</w:t>
      </w:r>
      <w:r w:rsidRPr="00FE0F73">
        <w:rPr>
          <w:rFonts w:ascii="Helvetica" w:eastAsia="Times New Roman" w:hAnsi="Helvetica" w:cs="Times New Roman"/>
          <w:sz w:val="20"/>
          <w:szCs w:val="20"/>
          <w:lang w:eastAsia="es-ES"/>
        </w:rPr>
        <w:t xml:space="preserve"> )- y en otro registro, el lenguaje juvenil y argótico. El anglicismo es registrado por J.M.Oliver (1991, </w:t>
      </w:r>
      <w:proofErr w:type="gramStart"/>
      <w:r w:rsidRPr="00FE0F73">
        <w:rPr>
          <w:rFonts w:ascii="Helvetica" w:eastAsia="Times New Roman" w:hAnsi="Helvetica" w:cs="Times New Roman"/>
          <w:sz w:val="20"/>
          <w:szCs w:val="20"/>
          <w:lang w:eastAsia="es-ES"/>
        </w:rPr>
        <w:t>s.v.</w:t>
      </w:r>
      <w:r w:rsidRPr="00FE0F73">
        <w:rPr>
          <w:rFonts w:ascii="Helvetica" w:eastAsia="Times New Roman" w:hAnsi="Helvetica" w:cs="Times New Roman"/>
          <w:i/>
          <w:iCs/>
          <w:sz w:val="20"/>
          <w:szCs w:val="20"/>
          <w:lang w:eastAsia="es-ES"/>
        </w:rPr>
        <w:t>plis</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xml:space="preserve"> con escritura fonética, quien da el equivalente estándar </w:t>
      </w:r>
      <w:r w:rsidRPr="00FE0F73">
        <w:rPr>
          <w:rFonts w:ascii="Helvetica" w:eastAsia="Times New Roman" w:hAnsi="Helvetica" w:cs="Times New Roman"/>
          <w:i/>
          <w:iCs/>
          <w:sz w:val="20"/>
          <w:szCs w:val="20"/>
          <w:lang w:eastAsia="es-ES"/>
        </w:rPr>
        <w:t>por favor</w:t>
      </w:r>
      <w:r w:rsidRPr="00FE0F73">
        <w:rPr>
          <w:rFonts w:ascii="Helvetica" w:eastAsia="Times New Roman" w:hAnsi="Helvetica" w:cs="Times New Roman"/>
          <w:sz w:val="20"/>
          <w:szCs w:val="20"/>
          <w:lang w:eastAsia="es-ES"/>
        </w:rPr>
        <w:t> . También lo registra F.Rodríguez (1989:155) en la revista marginal </w:t>
      </w:r>
      <w:r w:rsidRPr="00FE0F73">
        <w:rPr>
          <w:rFonts w:ascii="Helvetica" w:eastAsia="Times New Roman" w:hAnsi="Helvetica" w:cs="Times New Roman"/>
          <w:i/>
          <w:iCs/>
          <w:sz w:val="20"/>
          <w:szCs w:val="20"/>
          <w:lang w:eastAsia="es-ES"/>
        </w:rPr>
        <w:t>Star</w:t>
      </w:r>
      <w:r w:rsidRPr="00FE0F73">
        <w:rPr>
          <w:rFonts w:ascii="Helvetica" w:eastAsia="Times New Roman" w:hAnsi="Helvetica" w:cs="Times New Roman"/>
          <w:sz w:val="20"/>
          <w:szCs w:val="20"/>
          <w:lang w:eastAsia="es-ES"/>
        </w:rPr>
        <w:t> (nº26), con idéntica escritura fonética (</w:t>
      </w:r>
      <w:r w:rsidRPr="00FE0F73">
        <w:rPr>
          <w:rFonts w:ascii="Helvetica" w:eastAsia="Times New Roman" w:hAnsi="Helvetica" w:cs="Times New Roman"/>
          <w:i/>
          <w:iCs/>
          <w:sz w:val="20"/>
          <w:szCs w:val="20"/>
          <w:lang w:eastAsia="es-ES"/>
        </w:rPr>
        <w:t xml:space="preserve">escríbeme y manda una foto, </w:t>
      </w:r>
      <w:proofErr w:type="gramStart"/>
      <w:r w:rsidRPr="00FE0F73">
        <w:rPr>
          <w:rFonts w:ascii="Helvetica" w:eastAsia="Times New Roman" w:hAnsi="Helvetica" w:cs="Times New Roman"/>
          <w:i/>
          <w:iCs/>
          <w:sz w:val="20"/>
          <w:szCs w:val="20"/>
          <w:lang w:eastAsia="es-ES"/>
        </w:rPr>
        <w:t>plis</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y lo considera un índice de la “anglomanía juvenil”.</w:t>
      </w:r>
    </w:p>
    <w:bookmarkStart w:id="146" w:name="_ftn51"/>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"_ftnref51"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[51]</w:t>
      </w:r>
      <w:r w:rsidRPr="00FE0F73">
        <w:rPr>
          <w:rFonts w:ascii="Los Angeles" w:eastAsia="Times New Roman" w:hAnsi="Los Angeles" w:cs="Times New Roman"/>
          <w:sz w:val="20"/>
          <w:szCs w:val="20"/>
          <w:lang w:eastAsia="es-ES"/>
        </w:rPr>
        <w:fldChar w:fldCharType="end"/>
      </w:r>
      <w:bookmarkEnd w:id="146"/>
      <w:r w:rsidRPr="00FE0F73">
        <w:rPr>
          <w:rFonts w:ascii="Helvetica" w:eastAsia="Times New Roman" w:hAnsi="Helvetica" w:cs="Times New Roman"/>
          <w:sz w:val="20"/>
          <w:szCs w:val="20"/>
          <w:lang w:eastAsia="es-ES"/>
        </w:rPr>
        <w:t> Continuando así la argumentación de H.Geckeler (1974) sobre las lagunas lingüísticas.</w:t>
      </w:r>
    </w:p>
    <w:bookmarkStart w:id="147" w:name="_ftn52"/>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"_ftnref52"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[52]</w:t>
      </w:r>
      <w:r w:rsidRPr="00FE0F73">
        <w:rPr>
          <w:rFonts w:ascii="Los Angeles" w:eastAsia="Times New Roman" w:hAnsi="Los Angeles" w:cs="Times New Roman"/>
          <w:sz w:val="20"/>
          <w:szCs w:val="20"/>
          <w:lang w:eastAsia="es-ES"/>
        </w:rPr>
        <w:fldChar w:fldCharType="end"/>
      </w:r>
      <w:bookmarkEnd w:id="147"/>
      <w:r w:rsidRPr="00FE0F73">
        <w:rPr>
          <w:rFonts w:ascii="Helvetica" w:eastAsia="Times New Roman" w:hAnsi="Helvetica" w:cs="Times New Roman"/>
          <w:sz w:val="20"/>
          <w:szCs w:val="20"/>
          <w:lang w:eastAsia="es-ES"/>
        </w:rPr>
        <w:t> La traducción literal de </w:t>
      </w:r>
      <w:r w:rsidRPr="00FE0F73">
        <w:rPr>
          <w:rFonts w:ascii="Helvetica" w:eastAsia="Times New Roman" w:hAnsi="Helvetica" w:cs="Times New Roman"/>
          <w:i/>
          <w:iCs/>
          <w:sz w:val="20"/>
          <w:szCs w:val="20"/>
          <w:lang w:eastAsia="es-ES"/>
        </w:rPr>
        <w:t>let me know</w:t>
      </w:r>
      <w:r w:rsidRPr="00FE0F73">
        <w:rPr>
          <w:rFonts w:ascii="Helvetica" w:eastAsia="Times New Roman" w:hAnsi="Helvetica" w:cs="Times New Roman"/>
          <w:sz w:val="20"/>
          <w:szCs w:val="20"/>
          <w:lang w:eastAsia="es-ES"/>
        </w:rPr>
        <w:t>  por déjame saber  ha sido ampliamente denunciada en el español de ambos lados del Atlántico, como vemos en Ch.Kany (1963:146), R.J.Alfaro (1970, s.v. </w:t>
      </w:r>
      <w:r w:rsidRPr="00FE0F73">
        <w:rPr>
          <w:rFonts w:ascii="Helvetica" w:eastAsia="Times New Roman" w:hAnsi="Helvetica" w:cs="Times New Roman"/>
          <w:i/>
          <w:iCs/>
          <w:sz w:val="20"/>
          <w:szCs w:val="20"/>
          <w:lang w:eastAsia="es-ES"/>
        </w:rPr>
        <w:t xml:space="preserve">dejar </w:t>
      </w:r>
      <w:proofErr w:type="gramStart"/>
      <w:r w:rsidRPr="00FE0F73">
        <w:rPr>
          <w:rFonts w:ascii="Helvetica" w:eastAsia="Times New Roman" w:hAnsi="Helvetica" w:cs="Times New Roman"/>
          <w:i/>
          <w:iCs/>
          <w:sz w:val="20"/>
          <w:szCs w:val="20"/>
          <w:lang w:eastAsia="es-ES"/>
        </w:rPr>
        <w:t>saber</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M.Seco (1988:139) y M.Sala </w:t>
      </w:r>
      <w:r w:rsidRPr="00FE0F73">
        <w:rPr>
          <w:rFonts w:ascii="Helvetica" w:eastAsia="Times New Roman" w:hAnsi="Helvetica" w:cs="Times New Roman"/>
          <w:i/>
          <w:iCs/>
          <w:sz w:val="20"/>
          <w:szCs w:val="20"/>
          <w:lang w:eastAsia="es-ES"/>
        </w:rPr>
        <w:t>et al</w:t>
      </w:r>
      <w:r w:rsidRPr="00FE0F73">
        <w:rPr>
          <w:rFonts w:ascii="Helvetica" w:eastAsia="Times New Roman" w:hAnsi="Helvetica" w:cs="Times New Roman"/>
          <w:sz w:val="20"/>
          <w:szCs w:val="20"/>
          <w:lang w:eastAsia="es-ES"/>
        </w:rPr>
        <w:t>  (1982:488).</w:t>
      </w:r>
    </w:p>
    <w:bookmarkStart w:id="148" w:name="_ftn53"/>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"_ftnref53"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[53]</w:t>
      </w:r>
      <w:r w:rsidRPr="00FE0F73">
        <w:rPr>
          <w:rFonts w:ascii="Los Angeles" w:eastAsia="Times New Roman" w:hAnsi="Los Angeles" w:cs="Times New Roman"/>
          <w:sz w:val="20"/>
          <w:szCs w:val="20"/>
          <w:lang w:eastAsia="es-ES"/>
        </w:rPr>
        <w:fldChar w:fldCharType="end"/>
      </w:r>
      <w:bookmarkEnd w:id="148"/>
      <w:r w:rsidRPr="00FE0F73">
        <w:rPr>
          <w:rFonts w:ascii="Helvetica" w:eastAsia="Times New Roman" w:hAnsi="Helvetica" w:cs="Times New Roman"/>
          <w:sz w:val="20"/>
          <w:szCs w:val="20"/>
          <w:lang w:eastAsia="es-ES"/>
        </w:rPr>
        <w:t> Lo cual se comprobará empíricamente en §4 y §5, aunque resulta necesario un amplio corpus para poder localizar muestras de esta situción comunicativa tan particular.</w:t>
      </w:r>
    </w:p>
    <w:bookmarkStart w:id="149" w:name="_ftn54"/>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"_ftnref54"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[54]</w:t>
      </w:r>
      <w:r w:rsidRPr="00FE0F73">
        <w:rPr>
          <w:rFonts w:ascii="Los Angeles" w:eastAsia="Times New Roman" w:hAnsi="Los Angeles" w:cs="Times New Roman"/>
          <w:sz w:val="20"/>
          <w:szCs w:val="20"/>
          <w:lang w:eastAsia="es-ES"/>
        </w:rPr>
        <w:fldChar w:fldCharType="end"/>
      </w:r>
      <w:bookmarkEnd w:id="149"/>
      <w:r w:rsidRPr="00FE0F73">
        <w:rPr>
          <w:rFonts w:ascii="Helvetica" w:eastAsia="Times New Roman" w:hAnsi="Helvetica" w:cs="Times New Roman"/>
          <w:sz w:val="20"/>
          <w:szCs w:val="20"/>
          <w:lang w:eastAsia="es-ES"/>
        </w:rPr>
        <w:t> E.Lorenzo no indica la fórmula tradicional española, aunque pensamos que podría ser </w:t>
      </w:r>
      <w:proofErr w:type="gramStart"/>
      <w:r w:rsidRPr="00FE0F73">
        <w:rPr>
          <w:rFonts w:ascii="Helvetica" w:eastAsia="Times New Roman" w:hAnsi="Helvetica" w:cs="Times New Roman"/>
          <w:i/>
          <w:iCs/>
          <w:sz w:val="20"/>
          <w:szCs w:val="20"/>
          <w:lang w:eastAsia="es-ES"/>
        </w:rPr>
        <w:t>felicidades</w:t>
      </w:r>
      <w:r w:rsidRPr="00FE0F73">
        <w:rPr>
          <w:rFonts w:ascii="Helvetica" w:eastAsia="Times New Roman" w:hAnsi="Helvetica" w:cs="Times New Roman"/>
          <w:sz w:val="20"/>
          <w:szCs w:val="20"/>
          <w:lang w:eastAsia="es-ES"/>
        </w:rPr>
        <w:t> .</w:t>
      </w:r>
      <w:proofErr w:type="gramEnd"/>
    </w:p>
    <w:bookmarkStart w:id="150" w:name="_ftn55"/>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lastRenderedPageBreak/>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"_ftnref55"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[55]</w:t>
      </w:r>
      <w:r w:rsidRPr="00FE0F73">
        <w:rPr>
          <w:rFonts w:ascii="Los Angeles" w:eastAsia="Times New Roman" w:hAnsi="Los Angeles" w:cs="Times New Roman"/>
          <w:sz w:val="20"/>
          <w:szCs w:val="20"/>
          <w:lang w:eastAsia="es-ES"/>
        </w:rPr>
        <w:fldChar w:fldCharType="end"/>
      </w:r>
      <w:bookmarkEnd w:id="150"/>
      <w:r w:rsidRPr="00FE0F73">
        <w:rPr>
          <w:rFonts w:ascii="Helvetica" w:eastAsia="Times New Roman" w:hAnsi="Helvetica" w:cs="Times New Roman"/>
          <w:sz w:val="20"/>
          <w:szCs w:val="20"/>
          <w:lang w:eastAsia="es-ES"/>
        </w:rPr>
        <w:t> E.Lorenzo (1980:109-110), (1987:71) y (1995:166).</w:t>
      </w:r>
    </w:p>
    <w:bookmarkStart w:id="151" w:name="_ftn56"/>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"_ftnref56"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[56]</w:t>
      </w:r>
      <w:r w:rsidRPr="00FE0F73">
        <w:rPr>
          <w:rFonts w:ascii="Los Angeles" w:eastAsia="Times New Roman" w:hAnsi="Los Angeles" w:cs="Times New Roman"/>
          <w:sz w:val="20"/>
          <w:szCs w:val="20"/>
          <w:lang w:eastAsia="es-ES"/>
        </w:rPr>
        <w:fldChar w:fldCharType="end"/>
      </w:r>
      <w:bookmarkEnd w:id="151"/>
      <w:r w:rsidRPr="00FE0F73">
        <w:rPr>
          <w:rFonts w:ascii="Helvetica" w:eastAsia="Times New Roman" w:hAnsi="Helvetica" w:cs="Times New Roman"/>
          <w:sz w:val="20"/>
          <w:szCs w:val="20"/>
          <w:lang w:eastAsia="es-ES"/>
        </w:rPr>
        <w:t> Para la relación entre el anglicismo de cultura en Darbelnet y Lorenzo y la concepción amplia de la interferencia pragmática, remitimos a lo expuesto en §1.1 y §1.5.</w:t>
      </w:r>
    </w:p>
    <w:bookmarkStart w:id="152" w:name="_ftn57"/>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"_ftnref57"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[57]</w:t>
      </w:r>
      <w:r w:rsidRPr="00FE0F73">
        <w:rPr>
          <w:rFonts w:ascii="Los Angeles" w:eastAsia="Times New Roman" w:hAnsi="Los Angeles" w:cs="Times New Roman"/>
          <w:sz w:val="20"/>
          <w:szCs w:val="20"/>
          <w:lang w:eastAsia="es-ES"/>
        </w:rPr>
        <w:fldChar w:fldCharType="end"/>
      </w:r>
      <w:bookmarkEnd w:id="152"/>
      <w:r w:rsidRPr="00FE0F73">
        <w:rPr>
          <w:rFonts w:ascii="Helvetica" w:eastAsia="Times New Roman" w:hAnsi="Helvetica" w:cs="Times New Roman"/>
          <w:sz w:val="20"/>
          <w:szCs w:val="20"/>
          <w:lang w:eastAsia="es-ES"/>
        </w:rPr>
        <w:t> En efecto -como veremos mejor al compararlo con el segundo estadio en §4-, en los doblajes se evita escrupulosamente el préstamo directo o integral de palabras y -sobre todo- fórmulas inglesas, pero se incurre con cierta frecuencia en los calcos, los cuales constituyen la mayor parte de nuestro corpus de interferencia pragmática (a los cuales debemos añadir los calcos semánticos, léxicos, sintácticos y fraseológicos).</w:t>
      </w:r>
    </w:p>
    <w:bookmarkStart w:id="153" w:name="_ftn58"/>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"_ftnref58"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[58]</w:t>
      </w:r>
      <w:r w:rsidRPr="00FE0F73">
        <w:rPr>
          <w:rFonts w:ascii="Los Angeles" w:eastAsia="Times New Roman" w:hAnsi="Los Angeles" w:cs="Times New Roman"/>
          <w:sz w:val="20"/>
          <w:szCs w:val="20"/>
          <w:lang w:eastAsia="es-ES"/>
        </w:rPr>
        <w:fldChar w:fldCharType="end"/>
      </w:r>
      <w:bookmarkEnd w:id="153"/>
      <w:r w:rsidRPr="00FE0F73">
        <w:rPr>
          <w:rFonts w:ascii="Helvetica" w:eastAsia="Times New Roman" w:hAnsi="Helvetica" w:cs="Times New Roman"/>
          <w:sz w:val="20"/>
          <w:szCs w:val="20"/>
          <w:lang w:eastAsia="es-ES"/>
        </w:rPr>
        <w:t> </w:t>
      </w:r>
      <w:r w:rsidRPr="00FE0F73">
        <w:rPr>
          <w:rFonts w:ascii="Helvetica" w:eastAsia="Times New Roman" w:hAnsi="Helvetica" w:cs="Times New Roman"/>
          <w:i/>
          <w:iCs/>
          <w:sz w:val="20"/>
          <w:szCs w:val="20"/>
          <w:lang w:eastAsia="es-ES"/>
        </w:rPr>
        <w:t>Cf.</w:t>
      </w:r>
      <w:r w:rsidRPr="00FE0F73">
        <w:rPr>
          <w:rFonts w:ascii="Helvetica" w:eastAsia="Times New Roman" w:hAnsi="Helvetica" w:cs="Times New Roman"/>
          <w:sz w:val="20"/>
          <w:szCs w:val="20"/>
          <w:lang w:eastAsia="es-ES"/>
        </w:rPr>
        <w:t> Lyons (1977</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1980:719-777), Levinson (1983)(1990:1-3) y Escandell Vidal (1993:198-216).</w:t>
      </w:r>
    </w:p>
    <w:bookmarkStart w:id="154" w:name="_ftn59"/>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"_ftnref59"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[59]</w:t>
      </w:r>
      <w:r w:rsidRPr="00FE0F73">
        <w:rPr>
          <w:rFonts w:ascii="Los Angeles" w:eastAsia="Times New Roman" w:hAnsi="Los Angeles" w:cs="Times New Roman"/>
          <w:sz w:val="20"/>
          <w:szCs w:val="20"/>
          <w:lang w:eastAsia="es-ES"/>
        </w:rPr>
        <w:fldChar w:fldCharType="end"/>
      </w:r>
      <w:bookmarkEnd w:id="154"/>
      <w:r w:rsidRPr="00FE0F73">
        <w:rPr>
          <w:rFonts w:ascii="Helvetica" w:eastAsia="Times New Roman" w:hAnsi="Helvetica" w:cs="Times New Roman"/>
          <w:sz w:val="20"/>
          <w:szCs w:val="20"/>
          <w:lang w:eastAsia="es-ES"/>
        </w:rPr>
        <w:t> En el ámbito de la Pragmática propiamente dicha, Levinson (1983</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1990:243-244) denomina a algunos de ellos </w:t>
      </w:r>
      <w:r w:rsidRPr="00FE0F73">
        <w:rPr>
          <w:rFonts w:ascii="Helvetica" w:eastAsia="Times New Roman" w:hAnsi="Helvetica" w:cs="Times New Roman"/>
          <w:b/>
          <w:bCs/>
          <w:sz w:val="20"/>
          <w:szCs w:val="20"/>
          <w:lang w:eastAsia="es-ES"/>
        </w:rPr>
        <w:t>adverbios performativos </w:t>
      </w:r>
      <w:r w:rsidRPr="00FE0F73">
        <w:rPr>
          <w:rFonts w:ascii="Helvetica" w:eastAsia="Times New Roman" w:hAnsi="Helvetica" w:cs="Times New Roman"/>
          <w:sz w:val="20"/>
          <w:szCs w:val="20"/>
          <w:lang w:eastAsia="es-ES"/>
        </w:rPr>
        <w:t>(</w:t>
      </w:r>
      <w:r w:rsidRPr="00FE0F73">
        <w:rPr>
          <w:rFonts w:ascii="Helvetica" w:eastAsia="Times New Roman" w:hAnsi="Helvetica" w:cs="Times New Roman"/>
          <w:i/>
          <w:iCs/>
          <w:sz w:val="20"/>
          <w:szCs w:val="20"/>
          <w:lang w:eastAsia="es-ES"/>
        </w:rPr>
        <w:t>francamente</w:t>
      </w:r>
      <w:r w:rsidRPr="00FE0F73">
        <w:rPr>
          <w:rFonts w:ascii="Helvetica" w:eastAsia="Times New Roman" w:hAnsi="Helvetica" w:cs="Times New Roman"/>
          <w:sz w:val="20"/>
          <w:szCs w:val="20"/>
          <w:lang w:eastAsia="es-ES"/>
        </w:rPr>
        <w:t> ).</w:t>
      </w:r>
    </w:p>
    <w:bookmarkStart w:id="155" w:name="_ftn60"/>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"_ftnref60"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[60]</w:t>
      </w:r>
      <w:r w:rsidRPr="00FE0F73">
        <w:rPr>
          <w:rFonts w:ascii="Los Angeles" w:eastAsia="Times New Roman" w:hAnsi="Los Angeles" w:cs="Times New Roman"/>
          <w:sz w:val="20"/>
          <w:szCs w:val="20"/>
          <w:lang w:eastAsia="es-ES"/>
        </w:rPr>
        <w:fldChar w:fldCharType="end"/>
      </w:r>
      <w:bookmarkEnd w:id="155"/>
      <w:r w:rsidRPr="00FE0F73">
        <w:rPr>
          <w:rFonts w:ascii="Helvetica" w:eastAsia="Times New Roman" w:hAnsi="Helvetica" w:cs="Times New Roman"/>
          <w:sz w:val="20"/>
          <w:szCs w:val="20"/>
          <w:lang w:eastAsia="es-ES"/>
        </w:rPr>
        <w:t> Y, en menor medida, Zaro y Truman (1999:249).</w:t>
      </w:r>
    </w:p>
    <w:bookmarkStart w:id="156" w:name="_ftn61"/>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"_ftnref61"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[61]</w:t>
      </w:r>
      <w:r w:rsidRPr="00FE0F73">
        <w:rPr>
          <w:rFonts w:ascii="Los Angeles" w:eastAsia="Times New Roman" w:hAnsi="Los Angeles" w:cs="Times New Roman"/>
          <w:sz w:val="20"/>
          <w:szCs w:val="20"/>
          <w:lang w:eastAsia="es-ES"/>
        </w:rPr>
        <w:fldChar w:fldCharType="end"/>
      </w:r>
      <w:bookmarkEnd w:id="156"/>
      <w:r w:rsidRPr="00FE0F73">
        <w:rPr>
          <w:rFonts w:ascii="Helvetica" w:eastAsia="Times New Roman" w:hAnsi="Helvetica" w:cs="Times New Roman"/>
          <w:sz w:val="20"/>
          <w:szCs w:val="20"/>
          <w:lang w:eastAsia="es-ES"/>
        </w:rPr>
        <w:t> Obsérvese cómo, en el caso de </w:t>
      </w:r>
      <w:r w:rsidRPr="00FE0F73">
        <w:rPr>
          <w:rFonts w:ascii="Helvetica" w:eastAsia="Times New Roman" w:hAnsi="Helvetica" w:cs="Times New Roman"/>
          <w:i/>
          <w:iCs/>
          <w:sz w:val="20"/>
          <w:szCs w:val="20"/>
          <w:lang w:eastAsia="es-ES"/>
        </w:rPr>
        <w:t>absolutely</w:t>
      </w:r>
      <w:r w:rsidRPr="00FE0F73">
        <w:rPr>
          <w:rFonts w:ascii="Helvetica" w:eastAsia="Times New Roman" w:hAnsi="Helvetica" w:cs="Times New Roman"/>
          <w:sz w:val="20"/>
          <w:szCs w:val="20"/>
          <w:lang w:eastAsia="es-ES"/>
        </w:rPr>
        <w:t>, el traductor ha evitado con habilidad el anglicismo pragmático recurriendo a una locución adverbial, la cual, en posición final absoluta y aislada de la oración, conserva a su vez su condición de adverbio oracional o de modus.</w:t>
      </w:r>
    </w:p>
    <w:bookmarkStart w:id="157" w:name="_ftn62"/>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"_ftnref62"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[62]</w:t>
      </w:r>
      <w:r w:rsidRPr="00FE0F73">
        <w:rPr>
          <w:rFonts w:ascii="Los Angeles" w:eastAsia="Times New Roman" w:hAnsi="Los Angeles" w:cs="Times New Roman"/>
          <w:sz w:val="20"/>
          <w:szCs w:val="20"/>
          <w:lang w:eastAsia="es-ES"/>
        </w:rPr>
        <w:fldChar w:fldCharType="end"/>
      </w:r>
      <w:bookmarkEnd w:id="157"/>
      <w:r w:rsidRPr="00FE0F73">
        <w:rPr>
          <w:rFonts w:ascii="Helvetica" w:eastAsia="Times New Roman" w:hAnsi="Helvetica" w:cs="Times New Roman"/>
          <w:sz w:val="20"/>
          <w:szCs w:val="20"/>
          <w:lang w:eastAsia="es-ES"/>
        </w:rPr>
        <w:t xml:space="preserve"> Por ello es precisamente el equivalente más próximo del castellano </w:t>
      </w:r>
      <w:proofErr w:type="gramStart"/>
      <w:r w:rsidRPr="00FE0F73">
        <w:rPr>
          <w:rFonts w:ascii="Helvetica" w:eastAsia="Times New Roman" w:hAnsi="Helvetica" w:cs="Times New Roman"/>
          <w:sz w:val="20"/>
          <w:szCs w:val="20"/>
          <w:lang w:eastAsia="es-ES"/>
        </w:rPr>
        <w:t>definitivamente .</w:t>
      </w:r>
      <w:proofErr w:type="gramEnd"/>
    </w:p>
    <w:bookmarkStart w:id="158" w:name="_ftn63"/>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"_ftnref63"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[63]</w:t>
      </w:r>
      <w:r w:rsidRPr="00FE0F73">
        <w:rPr>
          <w:rFonts w:ascii="Los Angeles" w:eastAsia="Times New Roman" w:hAnsi="Los Angeles" w:cs="Times New Roman"/>
          <w:sz w:val="20"/>
          <w:szCs w:val="20"/>
          <w:lang w:eastAsia="es-ES"/>
        </w:rPr>
        <w:fldChar w:fldCharType="end"/>
      </w:r>
      <w:bookmarkEnd w:id="158"/>
      <w:r w:rsidRPr="00FE0F73">
        <w:rPr>
          <w:rFonts w:ascii="Helvetica" w:eastAsia="Times New Roman" w:hAnsi="Helvetica" w:cs="Times New Roman"/>
          <w:sz w:val="20"/>
          <w:szCs w:val="20"/>
          <w:lang w:eastAsia="es-ES"/>
        </w:rPr>
        <w:t> Aunque Academia (1992, s.v.) ofrece ambos valores.</w:t>
      </w:r>
    </w:p>
    <w:bookmarkStart w:id="159" w:name="_ftn64"/>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"_ftnref64"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[64]</w:t>
      </w:r>
      <w:r w:rsidRPr="00FE0F73">
        <w:rPr>
          <w:rFonts w:ascii="Los Angeles" w:eastAsia="Times New Roman" w:hAnsi="Los Angeles" w:cs="Times New Roman"/>
          <w:sz w:val="20"/>
          <w:szCs w:val="20"/>
          <w:lang w:eastAsia="es-ES"/>
        </w:rPr>
        <w:fldChar w:fldCharType="end"/>
      </w:r>
      <w:bookmarkEnd w:id="159"/>
      <w:r w:rsidRPr="00FE0F73">
        <w:rPr>
          <w:rFonts w:ascii="Helvetica" w:eastAsia="Times New Roman" w:hAnsi="Helvetica" w:cs="Times New Roman"/>
          <w:sz w:val="20"/>
          <w:szCs w:val="20"/>
          <w:lang w:eastAsia="es-ES"/>
        </w:rPr>
        <w:t> Y, además, no rompe con el valor semántico de definitivamente, ya que DRAE (1992, s.v</w:t>
      </w:r>
      <w:proofErr w:type="gramStart"/>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xml:space="preserve"> ofrece dos acepciones de decididamente, la de ‘con decisión, resultamente’ y la de ‘definitivamente, en efecto’.</w:t>
      </w:r>
    </w:p>
    <w:bookmarkStart w:id="160" w:name="_ftn65"/>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"_ftnref65"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[65]</w:t>
      </w:r>
      <w:r w:rsidRPr="00FE0F73">
        <w:rPr>
          <w:rFonts w:ascii="Los Angeles" w:eastAsia="Times New Roman" w:hAnsi="Los Angeles" w:cs="Times New Roman"/>
          <w:sz w:val="20"/>
          <w:szCs w:val="20"/>
          <w:lang w:eastAsia="es-ES"/>
        </w:rPr>
        <w:fldChar w:fldCharType="end"/>
      </w:r>
      <w:bookmarkEnd w:id="160"/>
      <w:r w:rsidRPr="00FE0F73">
        <w:rPr>
          <w:rFonts w:ascii="Helvetica" w:eastAsia="Times New Roman" w:hAnsi="Helvetica" w:cs="Times New Roman"/>
          <w:sz w:val="20"/>
          <w:szCs w:val="20"/>
          <w:lang w:eastAsia="es-ES"/>
        </w:rPr>
        <w:t> Fenómeno estudiado por Ch.Bally (1909</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1951:203-236) y S.Ullmann (1964)(1977:121-136) en el marco de la Estilística y la semántica tradicional.</w:t>
      </w:r>
    </w:p>
    <w:bookmarkStart w:id="161" w:name="_ftn66"/>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"_ftnref66"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[66]</w:t>
      </w:r>
      <w:r w:rsidRPr="00FE0F73">
        <w:rPr>
          <w:rFonts w:ascii="Los Angeles" w:eastAsia="Times New Roman" w:hAnsi="Los Angeles" w:cs="Times New Roman"/>
          <w:sz w:val="20"/>
          <w:szCs w:val="20"/>
          <w:lang w:eastAsia="es-ES"/>
        </w:rPr>
        <w:fldChar w:fldCharType="end"/>
      </w:r>
      <w:bookmarkEnd w:id="161"/>
      <w:r w:rsidRPr="00FE0F73">
        <w:rPr>
          <w:rFonts w:ascii="Helvetica" w:eastAsia="Times New Roman" w:hAnsi="Helvetica" w:cs="Times New Roman"/>
          <w:sz w:val="20"/>
          <w:szCs w:val="20"/>
          <w:lang w:eastAsia="es-ES"/>
        </w:rPr>
        <w:t> El empleo de esta fórmula pragmáticade despedida como índice de la continua influencia hispana sobre el sur de los Estados Unidos también se documenta en otras películas: así, Inigo y Westall (1997:130) documentan incluso esta fórmula en diminutivo, </w:t>
      </w:r>
      <w:r w:rsidRPr="00FE0F73">
        <w:rPr>
          <w:rFonts w:ascii="Helvetica" w:eastAsia="Times New Roman" w:hAnsi="Helvetica" w:cs="Times New Roman"/>
          <w:i/>
          <w:iCs/>
          <w:sz w:val="20"/>
          <w:szCs w:val="20"/>
          <w:lang w:eastAsia="es-ES"/>
        </w:rPr>
        <w:t>adiosito</w:t>
      </w:r>
      <w:r w:rsidRPr="00FE0F73">
        <w:rPr>
          <w:rFonts w:ascii="Helvetica" w:eastAsia="Times New Roman" w:hAnsi="Helvetica" w:cs="Times New Roman"/>
          <w:sz w:val="20"/>
          <w:szCs w:val="20"/>
          <w:lang w:eastAsia="es-ES"/>
        </w:rPr>
        <w:t>, en la película </w:t>
      </w:r>
      <w:r w:rsidRPr="00FE0F73">
        <w:rPr>
          <w:rFonts w:ascii="Helvetica" w:eastAsia="Times New Roman" w:hAnsi="Helvetica" w:cs="Times New Roman"/>
          <w:i/>
          <w:iCs/>
          <w:sz w:val="20"/>
          <w:szCs w:val="20"/>
          <w:lang w:eastAsia="es-ES"/>
        </w:rPr>
        <w:t>A Perfect World</w:t>
      </w:r>
      <w:r w:rsidRPr="00FE0F73">
        <w:rPr>
          <w:rFonts w:ascii="Helvetica" w:eastAsia="Times New Roman" w:hAnsi="Helvetica" w:cs="Times New Roman"/>
          <w:sz w:val="20"/>
          <w:szCs w:val="20"/>
          <w:lang w:eastAsia="es-ES"/>
        </w:rPr>
        <w:t>, y la consideran “ilustrativa de la influencia de Méjico en el habla tejana”.</w:t>
      </w:r>
    </w:p>
    <w:bookmarkStart w:id="162" w:name="_ftn67"/>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"_ftnref67"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[67]</w:t>
      </w:r>
      <w:r w:rsidRPr="00FE0F73">
        <w:rPr>
          <w:rFonts w:ascii="Los Angeles" w:eastAsia="Times New Roman" w:hAnsi="Los Angeles" w:cs="Times New Roman"/>
          <w:sz w:val="20"/>
          <w:szCs w:val="20"/>
          <w:lang w:eastAsia="es-ES"/>
        </w:rPr>
        <w:fldChar w:fldCharType="end"/>
      </w:r>
      <w:bookmarkEnd w:id="162"/>
      <w:r w:rsidRPr="00FE0F73">
        <w:rPr>
          <w:rFonts w:ascii="Helvetica" w:eastAsia="Times New Roman" w:hAnsi="Helvetica" w:cs="Times New Roman"/>
          <w:sz w:val="20"/>
          <w:szCs w:val="20"/>
          <w:lang w:eastAsia="es-ES"/>
        </w:rPr>
        <w:t> Volvemos de nuevo a la idea tradicional sobre el </w:t>
      </w:r>
      <w:r w:rsidRPr="00FE0F73">
        <w:rPr>
          <w:rFonts w:ascii="Helvetica" w:eastAsia="Times New Roman" w:hAnsi="Helvetica" w:cs="Times New Roman"/>
          <w:b/>
          <w:bCs/>
          <w:sz w:val="20"/>
          <w:szCs w:val="20"/>
          <w:lang w:eastAsia="es-ES"/>
        </w:rPr>
        <w:t>calco</w:t>
      </w:r>
      <w:r w:rsidRPr="00FE0F73">
        <w:rPr>
          <w:rFonts w:ascii="Helvetica" w:eastAsia="Times New Roman" w:hAnsi="Helvetica" w:cs="Times New Roman"/>
          <w:sz w:val="20"/>
          <w:szCs w:val="20"/>
          <w:lang w:eastAsia="es-ES"/>
        </w:rPr>
        <w:t> como falso amigo, traducción insidiosa y peligro para el idioma. Esta idea se repite en toda la tradición francófona en el estudio del préstamo lingüístico, tanto en la variedad europea (Orr 1935) como en la canadiense (Darbelnet [1965</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1976]) y adquiere fuerte eco en la filología hispánica, tanto hispanoamericana (Malkiel, 1968:191, Alfaro 1970) como peninsular (Lázaro Carreter 1979:25, 1987:40 y 1997, Lapesa 1966:375 y Lorenzo 1980, 1987).</w:t>
      </w:r>
    </w:p>
    <w:bookmarkStart w:id="163" w:name="_ftn68"/>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"_ftnref68"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[68]</w:t>
      </w:r>
      <w:r w:rsidRPr="00FE0F73">
        <w:rPr>
          <w:rFonts w:ascii="Los Angeles" w:eastAsia="Times New Roman" w:hAnsi="Los Angeles" w:cs="Times New Roman"/>
          <w:sz w:val="20"/>
          <w:szCs w:val="20"/>
          <w:lang w:eastAsia="es-ES"/>
        </w:rPr>
        <w:fldChar w:fldCharType="end"/>
      </w:r>
      <w:bookmarkEnd w:id="163"/>
      <w:r w:rsidRPr="00FE0F73">
        <w:rPr>
          <w:rFonts w:ascii="Helvetica" w:eastAsia="Times New Roman" w:hAnsi="Helvetica" w:cs="Times New Roman"/>
          <w:sz w:val="20"/>
          <w:szCs w:val="20"/>
          <w:lang w:eastAsia="es-ES"/>
        </w:rPr>
        <w:t> Si lo despojáramos de su naturaleza pragmática y conversacional, se podría analizar como un </w:t>
      </w:r>
      <w:r w:rsidRPr="00FE0F73">
        <w:rPr>
          <w:rFonts w:ascii="Helvetica" w:eastAsia="Times New Roman" w:hAnsi="Helvetica" w:cs="Times New Roman"/>
          <w:b/>
          <w:bCs/>
          <w:sz w:val="20"/>
          <w:szCs w:val="20"/>
          <w:lang w:eastAsia="es-ES"/>
        </w:rPr>
        <w:t>calco semántico</w:t>
      </w:r>
      <w:r w:rsidRPr="00FE0F73">
        <w:rPr>
          <w:rFonts w:ascii="Helvetica" w:eastAsia="Times New Roman" w:hAnsi="Helvetica" w:cs="Times New Roman"/>
          <w:sz w:val="20"/>
          <w:szCs w:val="20"/>
          <w:lang w:eastAsia="es-ES"/>
        </w:rPr>
        <w:t>, es decir, traducción literal de una palabra inglesa que contagia un significado nuevo a su teórico equivalente español: por ejemplo, </w:t>
      </w:r>
      <w:r w:rsidRPr="00FE0F73">
        <w:rPr>
          <w:rFonts w:ascii="Helvetica" w:eastAsia="Times New Roman" w:hAnsi="Helvetica" w:cs="Times New Roman"/>
          <w:i/>
          <w:iCs/>
          <w:sz w:val="20"/>
          <w:szCs w:val="20"/>
          <w:lang w:eastAsia="es-ES"/>
        </w:rPr>
        <w:t>halcón</w:t>
      </w:r>
      <w:r w:rsidRPr="00FE0F73">
        <w:rPr>
          <w:rFonts w:ascii="Helvetica" w:eastAsia="Times New Roman" w:hAnsi="Helvetica" w:cs="Times New Roman"/>
          <w:sz w:val="20"/>
          <w:szCs w:val="20"/>
          <w:lang w:eastAsia="es-ES"/>
        </w:rPr>
        <w:t>  en el sentido de ‘político de línea dura’, calco semántico del inglés </w:t>
      </w:r>
      <w:proofErr w:type="gramStart"/>
      <w:r w:rsidRPr="00FE0F73">
        <w:rPr>
          <w:rFonts w:ascii="Helvetica" w:eastAsia="Times New Roman" w:hAnsi="Helvetica" w:cs="Times New Roman"/>
          <w:i/>
          <w:iCs/>
          <w:sz w:val="20"/>
          <w:szCs w:val="20"/>
          <w:lang w:eastAsia="es-ES"/>
        </w:rPr>
        <w:t>hawk</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xml:space="preserve"> En sentido, queremos insistir en el hecho de que el presente trabajo ensaya una reinterpretación pragmática de calcos que, hasta ahora, han sido catalogados como semánticos, sintácticos, fraseológicos, idiomáticos o, para no comprometerse, simples “errores de traducción”.</w:t>
      </w:r>
    </w:p>
    <w:bookmarkStart w:id="164" w:name="_ftn69"/>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"_ftnref69"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[69]</w:t>
      </w:r>
      <w:r w:rsidRPr="00FE0F73">
        <w:rPr>
          <w:rFonts w:ascii="Los Angeles" w:eastAsia="Times New Roman" w:hAnsi="Los Angeles" w:cs="Times New Roman"/>
          <w:sz w:val="20"/>
          <w:szCs w:val="20"/>
          <w:lang w:eastAsia="es-ES"/>
        </w:rPr>
        <w:fldChar w:fldCharType="end"/>
      </w:r>
      <w:bookmarkEnd w:id="164"/>
      <w:r w:rsidRPr="00FE0F73">
        <w:rPr>
          <w:rFonts w:ascii="Helvetica" w:eastAsia="Times New Roman" w:hAnsi="Helvetica" w:cs="Times New Roman"/>
          <w:sz w:val="20"/>
          <w:szCs w:val="20"/>
          <w:lang w:eastAsia="es-ES"/>
        </w:rPr>
        <w:t> Véanse, entre otros, I.Bosque (1980), F.Hernández Paricio (1988) y B.Sanz (1996).</w:t>
      </w:r>
    </w:p>
    <w:bookmarkStart w:id="165" w:name="_ftn70"/>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"_ftnref70"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[70]</w:t>
      </w:r>
      <w:r w:rsidRPr="00FE0F73">
        <w:rPr>
          <w:rFonts w:ascii="Los Angeles" w:eastAsia="Times New Roman" w:hAnsi="Los Angeles" w:cs="Times New Roman"/>
          <w:sz w:val="20"/>
          <w:szCs w:val="20"/>
          <w:lang w:eastAsia="es-ES"/>
        </w:rPr>
        <w:fldChar w:fldCharType="end"/>
      </w:r>
      <w:bookmarkEnd w:id="165"/>
      <w:r w:rsidRPr="00FE0F73">
        <w:rPr>
          <w:rFonts w:ascii="Helvetica" w:eastAsia="Times New Roman" w:hAnsi="Helvetica" w:cs="Times New Roman"/>
          <w:sz w:val="20"/>
          <w:szCs w:val="20"/>
          <w:lang w:eastAsia="es-ES"/>
        </w:rPr>
        <w:t> Años más tarde, X.Castro (1997:422) y J.Riquelme (1998:78) señalan este anglicismo pragmático.</w:t>
      </w:r>
    </w:p>
    <w:bookmarkStart w:id="166" w:name="_ftn71"/>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"_ftnref71"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[71]</w:t>
      </w:r>
      <w:r w:rsidRPr="00FE0F73">
        <w:rPr>
          <w:rFonts w:ascii="Los Angeles" w:eastAsia="Times New Roman" w:hAnsi="Los Angeles" w:cs="Times New Roman"/>
          <w:sz w:val="20"/>
          <w:szCs w:val="20"/>
          <w:lang w:eastAsia="es-ES"/>
        </w:rPr>
        <w:fldChar w:fldCharType="end"/>
      </w:r>
      <w:bookmarkEnd w:id="166"/>
      <w:r w:rsidRPr="00FE0F73">
        <w:rPr>
          <w:rFonts w:ascii="Helvetica" w:eastAsia="Times New Roman" w:hAnsi="Helvetica" w:cs="Times New Roman"/>
          <w:sz w:val="20"/>
          <w:szCs w:val="20"/>
          <w:lang w:eastAsia="es-ES"/>
        </w:rPr>
        <w:t> Aunque F.Matte Bon (1996:285) y B.Sanz (1996:98) no lo incluyen entre los recursos para expresar desacuerdo en la réplica, citando sólo la forma </w:t>
      </w:r>
      <w:r w:rsidRPr="00FE0F73">
        <w:rPr>
          <w:rFonts w:ascii="Helvetica" w:eastAsia="Times New Roman" w:hAnsi="Helvetica" w:cs="Times New Roman"/>
          <w:i/>
          <w:iCs/>
          <w:sz w:val="20"/>
          <w:szCs w:val="20"/>
          <w:lang w:eastAsia="es-ES"/>
        </w:rPr>
        <w:t>¡qué va! </w:t>
      </w:r>
      <w:r w:rsidRPr="00FE0F73">
        <w:rPr>
          <w:rFonts w:ascii="Helvetica" w:eastAsia="Times New Roman" w:hAnsi="Helvetica" w:cs="Times New Roman"/>
          <w:sz w:val="20"/>
          <w:szCs w:val="20"/>
          <w:lang w:eastAsia="es-ES"/>
        </w:rPr>
        <w:t> </w:t>
      </w:r>
      <w:proofErr w:type="gramStart"/>
      <w:r w:rsidRPr="00FE0F73">
        <w:rPr>
          <w:rFonts w:ascii="Helvetica" w:eastAsia="Times New Roman" w:hAnsi="Helvetica" w:cs="Times New Roman"/>
          <w:sz w:val="20"/>
          <w:szCs w:val="20"/>
          <w:lang w:eastAsia="es-ES"/>
        </w:rPr>
        <w:t>para</w:t>
      </w:r>
      <w:proofErr w:type="gramEnd"/>
      <w:r w:rsidRPr="00FE0F73">
        <w:rPr>
          <w:rFonts w:ascii="Helvetica" w:eastAsia="Times New Roman" w:hAnsi="Helvetica" w:cs="Times New Roman"/>
          <w:sz w:val="20"/>
          <w:szCs w:val="20"/>
          <w:lang w:eastAsia="es-ES"/>
        </w:rPr>
        <w:t xml:space="preserve"> expresar ese matiz de refuerzo.</w:t>
      </w:r>
    </w:p>
    <w:bookmarkStart w:id="167" w:name="_ftn72"/>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"_ftnref72"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[72]</w:t>
      </w:r>
      <w:r w:rsidRPr="00FE0F73">
        <w:rPr>
          <w:rFonts w:ascii="Los Angeles" w:eastAsia="Times New Roman" w:hAnsi="Los Angeles" w:cs="Times New Roman"/>
          <w:sz w:val="20"/>
          <w:szCs w:val="20"/>
          <w:lang w:eastAsia="es-ES"/>
        </w:rPr>
        <w:fldChar w:fldCharType="end"/>
      </w:r>
      <w:bookmarkEnd w:id="167"/>
      <w:r w:rsidRPr="00FE0F73">
        <w:rPr>
          <w:rFonts w:ascii="Helvetica" w:eastAsia="Times New Roman" w:hAnsi="Helvetica" w:cs="Times New Roman"/>
          <w:sz w:val="20"/>
          <w:szCs w:val="20"/>
          <w:lang w:eastAsia="es-ES"/>
        </w:rPr>
        <w:t> Años más tarde, J.Riquelme (1998:78) vuelve a incidir en este calco.</w:t>
      </w:r>
    </w:p>
    <w:bookmarkStart w:id="168" w:name="_ftn73"/>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"_ftnref73"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[73]</w:t>
      </w:r>
      <w:r w:rsidRPr="00FE0F73">
        <w:rPr>
          <w:rFonts w:ascii="Los Angeles" w:eastAsia="Times New Roman" w:hAnsi="Los Angeles" w:cs="Times New Roman"/>
          <w:sz w:val="20"/>
          <w:szCs w:val="20"/>
          <w:lang w:eastAsia="es-ES"/>
        </w:rPr>
        <w:fldChar w:fldCharType="end"/>
      </w:r>
      <w:bookmarkEnd w:id="168"/>
      <w:r w:rsidRPr="00FE0F73">
        <w:rPr>
          <w:rFonts w:ascii="Helvetica" w:eastAsia="Times New Roman" w:hAnsi="Helvetica" w:cs="Times New Roman"/>
          <w:sz w:val="20"/>
          <w:szCs w:val="20"/>
          <w:lang w:eastAsia="es-ES"/>
        </w:rPr>
        <w:t> Para un análisis detallado de la intensificación y la atenuación como categorías pragmáticas fundamentales en el funcionamiento de la lengua hablada (sea la conversación coloquial genuina o su imitación en otras variedades discursivas), remitimos a la reciente monografía de A.Briz (1998</w:t>
      </w:r>
      <w:proofErr w:type="gramStart"/>
      <w:r w:rsidRPr="00FE0F73">
        <w:rPr>
          <w:rFonts w:ascii="Helvetica" w:eastAsia="Times New Roman" w:hAnsi="Helvetica" w:cs="Times New Roman"/>
          <w:sz w:val="20"/>
          <w:szCs w:val="20"/>
          <w:lang w:eastAsia="es-ES"/>
        </w:rPr>
        <w:t>) .</w:t>
      </w:r>
      <w:proofErr w:type="gramEnd"/>
    </w:p>
    <w:bookmarkStart w:id="169" w:name="_ftn74"/>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lastRenderedPageBreak/>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"_ftnref74"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[74]</w:t>
      </w:r>
      <w:r w:rsidRPr="00FE0F73">
        <w:rPr>
          <w:rFonts w:ascii="Los Angeles" w:eastAsia="Times New Roman" w:hAnsi="Los Angeles" w:cs="Times New Roman"/>
          <w:sz w:val="20"/>
          <w:szCs w:val="20"/>
          <w:lang w:eastAsia="es-ES"/>
        </w:rPr>
        <w:fldChar w:fldCharType="end"/>
      </w:r>
      <w:bookmarkEnd w:id="169"/>
      <w:r w:rsidRPr="00FE0F73">
        <w:rPr>
          <w:rFonts w:ascii="Helvetica" w:eastAsia="Times New Roman" w:hAnsi="Helvetica" w:cs="Times New Roman"/>
          <w:sz w:val="20"/>
          <w:szCs w:val="20"/>
          <w:lang w:eastAsia="es-ES"/>
        </w:rPr>
        <w:t> El repertorio monolingüe Collins (1991) admite ambas formas como intensificadores (“intensifiers”), aunque caracteriza la forma apocopada </w:t>
      </w:r>
      <w:r w:rsidRPr="00FE0F73">
        <w:rPr>
          <w:rFonts w:ascii="Helvetica" w:eastAsia="Times New Roman" w:hAnsi="Helvetica" w:cs="Times New Roman"/>
          <w:i/>
          <w:iCs/>
          <w:sz w:val="20"/>
          <w:szCs w:val="20"/>
          <w:lang w:eastAsia="es-ES"/>
        </w:rPr>
        <w:t>damn</w:t>
      </w:r>
      <w:r w:rsidRPr="00FE0F73">
        <w:rPr>
          <w:rFonts w:ascii="Helvetica" w:eastAsia="Times New Roman" w:hAnsi="Helvetica" w:cs="Times New Roman"/>
          <w:sz w:val="20"/>
          <w:szCs w:val="20"/>
          <w:lang w:eastAsia="es-ES"/>
        </w:rPr>
        <w:t>  como propia de registros informales o </w:t>
      </w:r>
      <w:proofErr w:type="gramStart"/>
      <w:r w:rsidRPr="00FE0F73">
        <w:rPr>
          <w:rFonts w:ascii="Helvetica" w:eastAsia="Times New Roman" w:hAnsi="Helvetica" w:cs="Times New Roman"/>
          <w:i/>
          <w:iCs/>
          <w:sz w:val="20"/>
          <w:szCs w:val="20"/>
          <w:lang w:eastAsia="es-ES"/>
        </w:rPr>
        <w:t>slang</w:t>
      </w:r>
      <w:r w:rsidRPr="00FE0F73">
        <w:rPr>
          <w:rFonts w:ascii="Helvetica" w:eastAsia="Times New Roman" w:hAnsi="Helvetica" w:cs="Times New Roman"/>
          <w:sz w:val="20"/>
          <w:szCs w:val="20"/>
          <w:lang w:eastAsia="es-ES"/>
        </w:rPr>
        <w:t> .</w:t>
      </w:r>
      <w:proofErr w:type="gramEnd"/>
    </w:p>
    <w:bookmarkStart w:id="170" w:name="_ftn75"/>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"_ftnref75"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[75]</w:t>
      </w:r>
      <w:r w:rsidRPr="00FE0F73">
        <w:rPr>
          <w:rFonts w:ascii="Los Angeles" w:eastAsia="Times New Roman" w:hAnsi="Los Angeles" w:cs="Times New Roman"/>
          <w:sz w:val="20"/>
          <w:szCs w:val="20"/>
          <w:lang w:eastAsia="es-ES"/>
        </w:rPr>
        <w:fldChar w:fldCharType="end"/>
      </w:r>
      <w:bookmarkEnd w:id="170"/>
      <w:r w:rsidRPr="00FE0F73">
        <w:rPr>
          <w:rFonts w:ascii="Helvetica" w:eastAsia="Times New Roman" w:hAnsi="Helvetica" w:cs="Times New Roman"/>
          <w:sz w:val="20"/>
          <w:szCs w:val="20"/>
          <w:lang w:eastAsia="es-ES"/>
        </w:rPr>
        <w:t> El repertorio monolingüe Collins (1991, </w:t>
      </w:r>
      <w:r w:rsidRPr="00FE0F73">
        <w:rPr>
          <w:rFonts w:ascii="Helvetica" w:eastAsia="Times New Roman" w:hAnsi="Helvetica" w:cs="Times New Roman"/>
          <w:i/>
          <w:iCs/>
          <w:sz w:val="20"/>
          <w:szCs w:val="20"/>
          <w:lang w:eastAsia="es-ES"/>
        </w:rPr>
        <w:t xml:space="preserve">s.v. </w:t>
      </w:r>
      <w:proofErr w:type="gramStart"/>
      <w:r w:rsidRPr="00FE0F73">
        <w:rPr>
          <w:rFonts w:ascii="Helvetica" w:eastAsia="Times New Roman" w:hAnsi="Helvetica" w:cs="Times New Roman"/>
          <w:i/>
          <w:iCs/>
          <w:sz w:val="20"/>
          <w:szCs w:val="20"/>
          <w:lang w:eastAsia="es-ES"/>
        </w:rPr>
        <w:t>damned</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xml:space="preserve"> considera a </w:t>
      </w:r>
      <w:r w:rsidRPr="00FE0F73">
        <w:rPr>
          <w:rFonts w:ascii="Helvetica" w:eastAsia="Times New Roman" w:hAnsi="Helvetica" w:cs="Times New Roman"/>
          <w:i/>
          <w:iCs/>
          <w:sz w:val="20"/>
          <w:szCs w:val="20"/>
          <w:lang w:eastAsia="es-ES"/>
        </w:rPr>
        <w:t>damned</w:t>
      </w:r>
      <w:r w:rsidRPr="00FE0F73">
        <w:rPr>
          <w:rFonts w:ascii="Helvetica" w:eastAsia="Times New Roman" w:hAnsi="Helvetica" w:cs="Times New Roman"/>
          <w:sz w:val="20"/>
          <w:szCs w:val="20"/>
          <w:lang w:eastAsia="es-ES"/>
        </w:rPr>
        <w:t>  con función adverbial un </w:t>
      </w:r>
      <w:r w:rsidRPr="00FE0F73">
        <w:rPr>
          <w:rFonts w:ascii="Helvetica" w:eastAsia="Times New Roman" w:hAnsi="Helvetica" w:cs="Times New Roman"/>
          <w:b/>
          <w:bCs/>
          <w:sz w:val="20"/>
          <w:szCs w:val="20"/>
          <w:lang w:eastAsia="es-ES"/>
        </w:rPr>
        <w:t>intensifier</w:t>
      </w:r>
      <w:r w:rsidRPr="00FE0F73">
        <w:rPr>
          <w:rFonts w:ascii="Helvetica" w:eastAsia="Times New Roman" w:hAnsi="Helvetica" w:cs="Times New Roman"/>
          <w:sz w:val="20"/>
          <w:szCs w:val="20"/>
          <w:lang w:eastAsia="es-ES"/>
        </w:rPr>
        <w:t> (p.ej. </w:t>
      </w:r>
      <w:r w:rsidRPr="00FE0F73">
        <w:rPr>
          <w:rFonts w:ascii="Helvetica" w:eastAsia="Times New Roman" w:hAnsi="Helvetica" w:cs="Times New Roman"/>
          <w:i/>
          <w:iCs/>
          <w:sz w:val="20"/>
          <w:szCs w:val="20"/>
          <w:lang w:eastAsia="es-ES"/>
        </w:rPr>
        <w:t>a damned good try</w:t>
      </w:r>
      <w:r w:rsidRPr="00FE0F73">
        <w:rPr>
          <w:rFonts w:ascii="Helvetica" w:eastAsia="Times New Roman" w:hAnsi="Helvetica" w:cs="Times New Roman"/>
          <w:sz w:val="20"/>
          <w:szCs w:val="20"/>
          <w:lang w:eastAsia="es-ES"/>
        </w:rPr>
        <w:t> ). Por su parte, el repertorio bilingüe Collins (1993, </w:t>
      </w:r>
      <w:r w:rsidRPr="00FE0F73">
        <w:rPr>
          <w:rFonts w:ascii="Helvetica" w:eastAsia="Times New Roman" w:hAnsi="Helvetica" w:cs="Times New Roman"/>
          <w:i/>
          <w:iCs/>
          <w:sz w:val="20"/>
          <w:szCs w:val="20"/>
          <w:lang w:eastAsia="es-ES"/>
        </w:rPr>
        <w:t xml:space="preserve">s.v. </w:t>
      </w:r>
      <w:proofErr w:type="gramStart"/>
      <w:r w:rsidRPr="00FE0F73">
        <w:rPr>
          <w:rFonts w:ascii="Helvetica" w:eastAsia="Times New Roman" w:hAnsi="Helvetica" w:cs="Times New Roman"/>
          <w:i/>
          <w:iCs/>
          <w:sz w:val="20"/>
          <w:szCs w:val="20"/>
          <w:lang w:eastAsia="es-ES"/>
        </w:rPr>
        <w:t>damned</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xml:space="preserve"> lo traduce por los intensificadores españoles </w:t>
      </w:r>
      <w:r w:rsidRPr="00FE0F73">
        <w:rPr>
          <w:rFonts w:ascii="Helvetica" w:eastAsia="Times New Roman" w:hAnsi="Helvetica" w:cs="Times New Roman"/>
          <w:i/>
          <w:iCs/>
          <w:sz w:val="20"/>
          <w:szCs w:val="20"/>
          <w:lang w:eastAsia="es-ES"/>
        </w:rPr>
        <w:t>muy</w:t>
      </w:r>
      <w:r w:rsidRPr="00FE0F73">
        <w:rPr>
          <w:rFonts w:ascii="Helvetica" w:eastAsia="Times New Roman" w:hAnsi="Helvetica" w:cs="Times New Roman"/>
          <w:sz w:val="20"/>
          <w:szCs w:val="20"/>
          <w:lang w:eastAsia="es-ES"/>
        </w:rPr>
        <w:t>  y </w:t>
      </w:r>
      <w:r w:rsidRPr="00FE0F73">
        <w:rPr>
          <w:rFonts w:ascii="Helvetica" w:eastAsia="Times New Roman" w:hAnsi="Helvetica" w:cs="Times New Roman"/>
          <w:i/>
          <w:iCs/>
          <w:sz w:val="20"/>
          <w:szCs w:val="20"/>
          <w:lang w:eastAsia="es-ES"/>
        </w:rPr>
        <w:t>extraordinariamente</w:t>
      </w:r>
      <w:r w:rsidRPr="00FE0F73">
        <w:rPr>
          <w:rFonts w:ascii="Helvetica" w:eastAsia="Times New Roman" w:hAnsi="Helvetica" w:cs="Times New Roman"/>
          <w:sz w:val="20"/>
          <w:szCs w:val="20"/>
          <w:lang w:eastAsia="es-ES"/>
        </w:rPr>
        <w:t> .</w:t>
      </w:r>
    </w:p>
    <w:bookmarkStart w:id="171" w:name="_ftn76"/>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"_ftnref76"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[76]</w:t>
      </w:r>
      <w:r w:rsidRPr="00FE0F73">
        <w:rPr>
          <w:rFonts w:ascii="Los Angeles" w:eastAsia="Times New Roman" w:hAnsi="Los Angeles" w:cs="Times New Roman"/>
          <w:sz w:val="20"/>
          <w:szCs w:val="20"/>
          <w:lang w:eastAsia="es-ES"/>
        </w:rPr>
        <w:fldChar w:fldCharType="end"/>
      </w:r>
      <w:bookmarkEnd w:id="171"/>
      <w:r w:rsidRPr="00FE0F73">
        <w:rPr>
          <w:rFonts w:ascii="Helvetica" w:eastAsia="Times New Roman" w:hAnsi="Helvetica" w:cs="Times New Roman"/>
          <w:sz w:val="20"/>
          <w:szCs w:val="20"/>
          <w:lang w:eastAsia="es-ES"/>
        </w:rPr>
        <w:t> Quizá como reacción a una larga época de censura en la traducción de insultos y frases obscenas, resumida con especial brillantez por J.C.Santoyo (1996:155-163), con ejemplos como éste, que afecta precisamente al intensificador estudiado: “basta con decir </w:t>
      </w:r>
      <w:r w:rsidRPr="00FE0F73">
        <w:rPr>
          <w:rFonts w:ascii="Helvetica" w:eastAsia="Times New Roman" w:hAnsi="Helvetica" w:cs="Times New Roman"/>
          <w:i/>
          <w:iCs/>
          <w:sz w:val="20"/>
          <w:szCs w:val="20"/>
          <w:lang w:eastAsia="es-ES"/>
        </w:rPr>
        <w:t>fastidiado</w:t>
      </w:r>
      <w:r w:rsidRPr="00FE0F73">
        <w:rPr>
          <w:rFonts w:ascii="Helvetica" w:eastAsia="Times New Roman" w:hAnsi="Helvetica" w:cs="Times New Roman"/>
          <w:sz w:val="20"/>
          <w:szCs w:val="20"/>
          <w:lang w:eastAsia="es-ES"/>
        </w:rPr>
        <w:t>  donde el vaquero deslomado por su caballo decía </w:t>
      </w:r>
      <w:r w:rsidRPr="00FE0F73">
        <w:rPr>
          <w:rFonts w:ascii="Helvetica" w:eastAsia="Times New Roman" w:hAnsi="Helvetica" w:cs="Times New Roman"/>
          <w:i/>
          <w:iCs/>
          <w:sz w:val="20"/>
          <w:szCs w:val="20"/>
          <w:lang w:eastAsia="es-ES"/>
        </w:rPr>
        <w:t>jodido</w:t>
      </w:r>
      <w:r w:rsidRPr="00FE0F73">
        <w:rPr>
          <w:rFonts w:ascii="Helvetica" w:eastAsia="Times New Roman" w:hAnsi="Helvetica" w:cs="Times New Roman"/>
          <w:sz w:val="20"/>
          <w:szCs w:val="20"/>
          <w:lang w:eastAsia="es-ES"/>
        </w:rPr>
        <w:t> ”. El contraste entre la pudibundez de los doblajes antiguos (condicionados por la censura) y la excesiva crudeza y obscenidad de los doblajes actuales también es puesto de manifiesto por R.Agost (1999:119) al tratar películas norteamericanas cuyo diálogo se limita prácticamente a un constante intercambio de frases malsonantes, como es el caso de </w:t>
      </w:r>
      <w:r w:rsidRPr="00FE0F73">
        <w:rPr>
          <w:rFonts w:ascii="Helvetica" w:eastAsia="Times New Roman" w:hAnsi="Helvetica" w:cs="Times New Roman"/>
          <w:i/>
          <w:iCs/>
          <w:sz w:val="20"/>
          <w:szCs w:val="20"/>
          <w:lang w:eastAsia="es-ES"/>
        </w:rPr>
        <w:t xml:space="preserve">Pulp </w:t>
      </w:r>
      <w:proofErr w:type="gramStart"/>
      <w:r w:rsidRPr="00FE0F73">
        <w:rPr>
          <w:rFonts w:ascii="Helvetica" w:eastAsia="Times New Roman" w:hAnsi="Helvetica" w:cs="Times New Roman"/>
          <w:i/>
          <w:iCs/>
          <w:sz w:val="20"/>
          <w:szCs w:val="20"/>
          <w:lang w:eastAsia="es-ES"/>
        </w:rPr>
        <w:t>Fiction</w:t>
      </w:r>
      <w:r w:rsidRPr="00FE0F73">
        <w:rPr>
          <w:rFonts w:ascii="Helvetica" w:eastAsia="Times New Roman" w:hAnsi="Helvetica" w:cs="Times New Roman"/>
          <w:sz w:val="20"/>
          <w:szCs w:val="20"/>
          <w:lang w:eastAsia="es-ES"/>
        </w:rPr>
        <w:t> .</w:t>
      </w:r>
      <w:proofErr w:type="gramEnd"/>
    </w:p>
    <w:bookmarkStart w:id="172" w:name="_ftn77"/>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"_ftnref77"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[77]</w:t>
      </w:r>
      <w:r w:rsidRPr="00FE0F73">
        <w:rPr>
          <w:rFonts w:ascii="Los Angeles" w:eastAsia="Times New Roman" w:hAnsi="Los Angeles" w:cs="Times New Roman"/>
          <w:sz w:val="20"/>
          <w:szCs w:val="20"/>
          <w:lang w:eastAsia="es-ES"/>
        </w:rPr>
        <w:fldChar w:fldCharType="end"/>
      </w:r>
      <w:bookmarkEnd w:id="172"/>
      <w:r w:rsidRPr="00FE0F73">
        <w:rPr>
          <w:rFonts w:ascii="Helvetica" w:eastAsia="Times New Roman" w:hAnsi="Helvetica" w:cs="Times New Roman"/>
          <w:sz w:val="20"/>
          <w:szCs w:val="20"/>
          <w:lang w:eastAsia="es-ES"/>
        </w:rPr>
        <w:t> Así lo considera Collins (1991, s.v.).</w:t>
      </w:r>
    </w:p>
    <w:bookmarkStart w:id="173" w:name="_ftn78"/>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"_ftnref78"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[78]</w:t>
      </w:r>
      <w:r w:rsidRPr="00FE0F73">
        <w:rPr>
          <w:rFonts w:ascii="Los Angeles" w:eastAsia="Times New Roman" w:hAnsi="Los Angeles" w:cs="Times New Roman"/>
          <w:sz w:val="20"/>
          <w:szCs w:val="20"/>
          <w:lang w:eastAsia="es-ES"/>
        </w:rPr>
        <w:fldChar w:fldCharType="end"/>
      </w:r>
      <w:bookmarkEnd w:id="173"/>
      <w:r w:rsidRPr="00FE0F73">
        <w:rPr>
          <w:rFonts w:ascii="Helvetica" w:eastAsia="Times New Roman" w:hAnsi="Helvetica" w:cs="Times New Roman"/>
          <w:sz w:val="20"/>
          <w:szCs w:val="20"/>
          <w:lang w:eastAsia="es-ES"/>
        </w:rPr>
        <w:t> Para una completa panorámica de los procedimientos de traducción oblicua, remitimos al trabajo pionero de Vinay y Darbelnet (1958) y las aplicaciones al español (traducción de inglés a español) de Vázquez Ayora (1977) y López Guix y Minnett Wilkinson (1998).</w:t>
      </w:r>
    </w:p>
    <w:bookmarkStart w:id="174" w:name="_ftn79"/>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"_ftnref79"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[79]</w:t>
      </w:r>
      <w:r w:rsidRPr="00FE0F73">
        <w:rPr>
          <w:rFonts w:ascii="Los Angeles" w:eastAsia="Times New Roman" w:hAnsi="Los Angeles" w:cs="Times New Roman"/>
          <w:sz w:val="20"/>
          <w:szCs w:val="20"/>
          <w:lang w:eastAsia="es-ES"/>
        </w:rPr>
        <w:fldChar w:fldCharType="end"/>
      </w:r>
      <w:bookmarkEnd w:id="174"/>
      <w:r w:rsidRPr="00FE0F73">
        <w:rPr>
          <w:rFonts w:ascii="Helvetica" w:eastAsia="Times New Roman" w:hAnsi="Helvetica" w:cs="Times New Roman"/>
          <w:sz w:val="20"/>
          <w:szCs w:val="20"/>
          <w:lang w:eastAsia="es-ES"/>
        </w:rPr>
        <w:t> A pesar de haber sido sancionado favorablemente por DRAE (1992, s.v. </w:t>
      </w:r>
      <w:proofErr w:type="gramStart"/>
      <w:r w:rsidRPr="00FE0F73">
        <w:rPr>
          <w:rFonts w:ascii="Helvetica" w:eastAsia="Times New Roman" w:hAnsi="Helvetica" w:cs="Times New Roman"/>
          <w:i/>
          <w:iCs/>
          <w:sz w:val="20"/>
          <w:szCs w:val="20"/>
          <w:lang w:eastAsia="es-ES"/>
        </w:rPr>
        <w:t>puto</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xml:space="preserve"> con esta función adjetiva (</w:t>
      </w:r>
      <w:r w:rsidRPr="00FE0F73">
        <w:rPr>
          <w:rFonts w:ascii="Helvetica" w:eastAsia="Times New Roman" w:hAnsi="Helvetica" w:cs="Times New Roman"/>
          <w:i/>
          <w:iCs/>
          <w:sz w:val="20"/>
          <w:szCs w:val="20"/>
          <w:lang w:eastAsia="es-ES"/>
        </w:rPr>
        <w:t>me quedé en la puta calle</w:t>
      </w:r>
      <w:r w:rsidRPr="00FE0F73">
        <w:rPr>
          <w:rFonts w:ascii="Helvetica" w:eastAsia="Times New Roman" w:hAnsi="Helvetica" w:cs="Times New Roman"/>
          <w:sz w:val="20"/>
          <w:szCs w:val="20"/>
          <w:lang w:eastAsia="es-ES"/>
        </w:rPr>
        <w:t> ) y ser empleado con frecuencia por ciertos personajes famosos en televisión.</w:t>
      </w:r>
    </w:p>
    <w:bookmarkStart w:id="175" w:name="_ftn80"/>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"_ftnref80"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[80]</w:t>
      </w:r>
      <w:r w:rsidRPr="00FE0F73">
        <w:rPr>
          <w:rFonts w:ascii="Los Angeles" w:eastAsia="Times New Roman" w:hAnsi="Los Angeles" w:cs="Times New Roman"/>
          <w:sz w:val="20"/>
          <w:szCs w:val="20"/>
          <w:lang w:eastAsia="es-ES"/>
        </w:rPr>
        <w:fldChar w:fldCharType="end"/>
      </w:r>
      <w:bookmarkEnd w:id="175"/>
      <w:r w:rsidRPr="00FE0F73">
        <w:rPr>
          <w:rFonts w:ascii="Helvetica" w:eastAsia="Times New Roman" w:hAnsi="Helvetica" w:cs="Times New Roman"/>
          <w:sz w:val="20"/>
          <w:szCs w:val="20"/>
          <w:lang w:eastAsia="es-ES"/>
        </w:rPr>
        <w:t> Este es precisamente el equivalente de </w:t>
      </w:r>
      <w:r w:rsidRPr="00FE0F73">
        <w:rPr>
          <w:rFonts w:ascii="Helvetica" w:eastAsia="Times New Roman" w:hAnsi="Helvetica" w:cs="Times New Roman"/>
          <w:i/>
          <w:iCs/>
          <w:sz w:val="20"/>
          <w:szCs w:val="20"/>
          <w:lang w:eastAsia="es-ES"/>
        </w:rPr>
        <w:t>fucking</w:t>
      </w:r>
      <w:r w:rsidRPr="00FE0F73">
        <w:rPr>
          <w:rFonts w:ascii="Helvetica" w:eastAsia="Times New Roman" w:hAnsi="Helvetica" w:cs="Times New Roman"/>
          <w:sz w:val="20"/>
          <w:szCs w:val="20"/>
          <w:lang w:eastAsia="es-ES"/>
        </w:rPr>
        <w:t>   que propone el repertorio bilingüe Collins (1993, s.v. </w:t>
      </w:r>
      <w:proofErr w:type="gramStart"/>
      <w:r w:rsidRPr="00FE0F73">
        <w:rPr>
          <w:rFonts w:ascii="Helvetica" w:eastAsia="Times New Roman" w:hAnsi="Helvetica" w:cs="Times New Roman"/>
          <w:i/>
          <w:iCs/>
          <w:sz w:val="20"/>
          <w:szCs w:val="20"/>
          <w:lang w:eastAsia="es-ES"/>
        </w:rPr>
        <w:t>fucking</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 aunque también admite la forma </w:t>
      </w:r>
      <w:r w:rsidRPr="00FE0F73">
        <w:rPr>
          <w:rFonts w:ascii="Helvetica" w:eastAsia="Times New Roman" w:hAnsi="Helvetica" w:cs="Times New Roman"/>
          <w:i/>
          <w:iCs/>
          <w:sz w:val="20"/>
          <w:szCs w:val="20"/>
          <w:lang w:eastAsia="es-ES"/>
        </w:rPr>
        <w:t>jodido</w:t>
      </w:r>
      <w:r w:rsidRPr="00FE0F73">
        <w:rPr>
          <w:rFonts w:ascii="Helvetica" w:eastAsia="Times New Roman" w:hAnsi="Helvetica" w:cs="Times New Roman"/>
          <w:sz w:val="20"/>
          <w:szCs w:val="20"/>
          <w:lang w:eastAsia="es-ES"/>
        </w:rPr>
        <w:t> .</w:t>
      </w:r>
    </w:p>
    <w:bookmarkStart w:id="176" w:name="_ftn81"/>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"_ftnref81"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[81]</w:t>
      </w:r>
      <w:r w:rsidRPr="00FE0F73">
        <w:rPr>
          <w:rFonts w:ascii="Los Angeles" w:eastAsia="Times New Roman" w:hAnsi="Los Angeles" w:cs="Times New Roman"/>
          <w:sz w:val="20"/>
          <w:szCs w:val="20"/>
          <w:lang w:eastAsia="es-ES"/>
        </w:rPr>
        <w:fldChar w:fldCharType="end"/>
      </w:r>
      <w:bookmarkEnd w:id="176"/>
      <w:r w:rsidRPr="00FE0F73">
        <w:rPr>
          <w:rFonts w:ascii="Helvetica" w:eastAsia="Times New Roman" w:hAnsi="Helvetica" w:cs="Times New Roman"/>
          <w:sz w:val="20"/>
          <w:szCs w:val="20"/>
          <w:lang w:eastAsia="es-ES"/>
        </w:rPr>
        <w:t> En este caso, a medio camino entre la </w:t>
      </w:r>
      <w:r w:rsidRPr="00FE0F73">
        <w:rPr>
          <w:rFonts w:ascii="Helvetica" w:eastAsia="Times New Roman" w:hAnsi="Helvetica" w:cs="Times New Roman"/>
          <w:b/>
          <w:bCs/>
          <w:sz w:val="20"/>
          <w:szCs w:val="20"/>
          <w:lang w:eastAsia="es-ES"/>
        </w:rPr>
        <w:t>transposición</w:t>
      </w:r>
      <w:r w:rsidRPr="00FE0F73">
        <w:rPr>
          <w:rFonts w:ascii="Helvetica" w:eastAsia="Times New Roman" w:hAnsi="Helvetica" w:cs="Times New Roman"/>
          <w:sz w:val="20"/>
          <w:szCs w:val="20"/>
          <w:lang w:eastAsia="es-ES"/>
        </w:rPr>
        <w:t> y la </w:t>
      </w:r>
      <w:r w:rsidRPr="00FE0F73">
        <w:rPr>
          <w:rFonts w:ascii="Helvetica" w:eastAsia="Times New Roman" w:hAnsi="Helvetica" w:cs="Times New Roman"/>
          <w:b/>
          <w:bCs/>
          <w:sz w:val="20"/>
          <w:szCs w:val="20"/>
          <w:lang w:eastAsia="es-ES"/>
        </w:rPr>
        <w:t>modulación</w:t>
      </w:r>
      <w:r w:rsidRPr="00FE0F73">
        <w:rPr>
          <w:rFonts w:ascii="Helvetica" w:eastAsia="Times New Roman" w:hAnsi="Helvetica" w:cs="Times New Roman"/>
          <w:sz w:val="20"/>
          <w:szCs w:val="20"/>
          <w:lang w:eastAsia="es-ES"/>
        </w:rPr>
        <w:t> de Vinay y Darbelnet (1958).</w:t>
      </w:r>
    </w:p>
    <w:bookmarkStart w:id="177" w:name="_ftn82"/>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"_ftnref82"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[82]</w:t>
      </w:r>
      <w:r w:rsidRPr="00FE0F73">
        <w:rPr>
          <w:rFonts w:ascii="Los Angeles" w:eastAsia="Times New Roman" w:hAnsi="Los Angeles" w:cs="Times New Roman"/>
          <w:sz w:val="20"/>
          <w:szCs w:val="20"/>
          <w:lang w:eastAsia="es-ES"/>
        </w:rPr>
        <w:fldChar w:fldCharType="end"/>
      </w:r>
      <w:bookmarkEnd w:id="177"/>
      <w:r w:rsidRPr="00FE0F73">
        <w:rPr>
          <w:rFonts w:ascii="Helvetica" w:eastAsia="Times New Roman" w:hAnsi="Helvetica" w:cs="Times New Roman"/>
          <w:sz w:val="20"/>
          <w:szCs w:val="20"/>
          <w:lang w:eastAsia="es-ES"/>
        </w:rPr>
        <w:t> </w:t>
      </w:r>
      <w:r w:rsidRPr="00FE0F73">
        <w:rPr>
          <w:rFonts w:ascii="Helvetica" w:eastAsia="Times New Roman" w:hAnsi="Helvetica" w:cs="Times New Roman"/>
          <w:b/>
          <w:bCs/>
          <w:sz w:val="20"/>
          <w:szCs w:val="20"/>
          <w:lang w:eastAsia="es-ES"/>
        </w:rPr>
        <w:t>Hedges</w:t>
      </w:r>
      <w:r w:rsidRPr="00FE0F73">
        <w:rPr>
          <w:rFonts w:ascii="Helvetica" w:eastAsia="Times New Roman" w:hAnsi="Helvetica" w:cs="Times New Roman"/>
          <w:sz w:val="20"/>
          <w:szCs w:val="20"/>
          <w:lang w:eastAsia="es-ES"/>
        </w:rPr>
        <w:t> o </w:t>
      </w:r>
      <w:r w:rsidRPr="00FE0F73">
        <w:rPr>
          <w:rFonts w:ascii="Helvetica" w:eastAsia="Times New Roman" w:hAnsi="Helvetica" w:cs="Times New Roman"/>
          <w:b/>
          <w:bCs/>
          <w:sz w:val="20"/>
          <w:szCs w:val="20"/>
          <w:lang w:eastAsia="es-ES"/>
        </w:rPr>
        <w:t>downtoners</w:t>
      </w:r>
      <w:r w:rsidRPr="00FE0F73">
        <w:rPr>
          <w:rFonts w:ascii="Helvetica" w:eastAsia="Times New Roman" w:hAnsi="Helvetica" w:cs="Times New Roman"/>
          <w:sz w:val="20"/>
          <w:szCs w:val="20"/>
          <w:lang w:eastAsia="es-ES"/>
        </w:rPr>
        <w:t> en la terminología de R.Quirk </w:t>
      </w:r>
      <w:r w:rsidRPr="00FE0F73">
        <w:rPr>
          <w:rFonts w:ascii="Helvetica" w:eastAsia="Times New Roman" w:hAnsi="Helvetica" w:cs="Times New Roman"/>
          <w:i/>
          <w:iCs/>
          <w:sz w:val="20"/>
          <w:szCs w:val="20"/>
          <w:lang w:eastAsia="es-ES"/>
        </w:rPr>
        <w:t>et al</w:t>
      </w:r>
      <w:r w:rsidRPr="00FE0F73">
        <w:rPr>
          <w:rFonts w:ascii="Helvetica" w:eastAsia="Times New Roman" w:hAnsi="Helvetica" w:cs="Times New Roman"/>
          <w:sz w:val="20"/>
          <w:szCs w:val="20"/>
          <w:lang w:eastAsia="es-ES"/>
        </w:rPr>
        <w:t>  (1972, §8.29-33).</w:t>
      </w:r>
    </w:p>
    <w:bookmarkStart w:id="178" w:name="_ftn83"/>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"_ftnref83"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[83]</w:t>
      </w:r>
      <w:r w:rsidRPr="00FE0F73">
        <w:rPr>
          <w:rFonts w:ascii="Los Angeles" w:eastAsia="Times New Roman" w:hAnsi="Los Angeles" w:cs="Times New Roman"/>
          <w:sz w:val="20"/>
          <w:szCs w:val="20"/>
          <w:lang w:eastAsia="es-ES"/>
        </w:rPr>
        <w:fldChar w:fldCharType="end"/>
      </w:r>
      <w:bookmarkEnd w:id="178"/>
      <w:r w:rsidRPr="00FE0F73">
        <w:rPr>
          <w:rFonts w:ascii="Helvetica" w:eastAsia="Times New Roman" w:hAnsi="Helvetica" w:cs="Times New Roman"/>
          <w:sz w:val="20"/>
          <w:szCs w:val="20"/>
          <w:lang w:eastAsia="es-ES"/>
        </w:rPr>
        <w:t> J.Riquelme (1998:78) expresa estas mismas ideas, siguiendo muy de cerca a E.Lorenzo.</w:t>
      </w:r>
    </w:p>
    <w:bookmarkStart w:id="179" w:name="_ftn84"/>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"_ftnref84"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[84]</w:t>
      </w:r>
      <w:r w:rsidRPr="00FE0F73">
        <w:rPr>
          <w:rFonts w:ascii="Los Angeles" w:eastAsia="Times New Roman" w:hAnsi="Los Angeles" w:cs="Times New Roman"/>
          <w:sz w:val="20"/>
          <w:szCs w:val="20"/>
          <w:lang w:eastAsia="es-ES"/>
        </w:rPr>
        <w:fldChar w:fldCharType="end"/>
      </w:r>
      <w:bookmarkEnd w:id="179"/>
      <w:r w:rsidRPr="00FE0F73">
        <w:rPr>
          <w:rFonts w:ascii="Helvetica" w:eastAsia="Times New Roman" w:hAnsi="Helvetica" w:cs="Times New Roman"/>
          <w:sz w:val="20"/>
          <w:szCs w:val="20"/>
          <w:lang w:eastAsia="es-ES"/>
        </w:rPr>
        <w:t> </w:t>
      </w:r>
      <w:r w:rsidRPr="00FE0F73">
        <w:rPr>
          <w:rFonts w:ascii="Helvetica" w:eastAsia="Times New Roman" w:hAnsi="Helvetica" w:cs="Times New Roman"/>
          <w:i/>
          <w:iCs/>
          <w:sz w:val="20"/>
          <w:szCs w:val="20"/>
          <w:lang w:eastAsia="es-ES"/>
        </w:rPr>
        <w:t>Cf.</w:t>
      </w:r>
      <w:r w:rsidRPr="00FE0F73">
        <w:rPr>
          <w:rFonts w:ascii="Helvetica" w:eastAsia="Times New Roman" w:hAnsi="Helvetica" w:cs="Times New Roman"/>
          <w:sz w:val="20"/>
          <w:szCs w:val="20"/>
          <w:lang w:eastAsia="es-ES"/>
        </w:rPr>
        <w:t> Lyons (1977</w:t>
      </w:r>
      <w:proofErr w:type="gramStart"/>
      <w:r w:rsidRPr="00FE0F73">
        <w:rPr>
          <w:rFonts w:ascii="Helvetica" w:eastAsia="Times New Roman" w:hAnsi="Helvetica" w:cs="Times New Roman"/>
          <w:sz w:val="20"/>
          <w:szCs w:val="20"/>
          <w:lang w:eastAsia="es-ES"/>
        </w:rPr>
        <w:t>)(</w:t>
      </w:r>
      <w:proofErr w:type="gramEnd"/>
      <w:r w:rsidRPr="00FE0F73">
        <w:rPr>
          <w:rFonts w:ascii="Helvetica" w:eastAsia="Times New Roman" w:hAnsi="Helvetica" w:cs="Times New Roman"/>
          <w:sz w:val="20"/>
          <w:szCs w:val="20"/>
          <w:lang w:eastAsia="es-ES"/>
        </w:rPr>
        <w:t>1980:563-612), Levinson (1983)(1990:47-87) y Escandell Vidal (1993:24-26).</w:t>
      </w:r>
    </w:p>
    <w:bookmarkStart w:id="180" w:name="_ftn85"/>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"_ftnref85"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[85]</w:t>
      </w:r>
      <w:r w:rsidRPr="00FE0F73">
        <w:rPr>
          <w:rFonts w:ascii="Los Angeles" w:eastAsia="Times New Roman" w:hAnsi="Los Angeles" w:cs="Times New Roman"/>
          <w:sz w:val="20"/>
          <w:szCs w:val="20"/>
          <w:lang w:eastAsia="es-ES"/>
        </w:rPr>
        <w:fldChar w:fldCharType="end"/>
      </w:r>
      <w:bookmarkEnd w:id="180"/>
      <w:r w:rsidRPr="00FE0F73">
        <w:rPr>
          <w:rFonts w:ascii="Helvetica" w:eastAsia="Times New Roman" w:hAnsi="Helvetica" w:cs="Times New Roman"/>
          <w:sz w:val="20"/>
          <w:szCs w:val="20"/>
          <w:lang w:eastAsia="es-ES"/>
        </w:rPr>
        <w:t> Aunque este autor español recoge y reelabora la propuesta pionera de H.Haverkate (1979).</w:t>
      </w:r>
    </w:p>
    <w:bookmarkStart w:id="181" w:name="_ftn86"/>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"_ftnref86"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[86]</w:t>
      </w:r>
      <w:r w:rsidRPr="00FE0F73">
        <w:rPr>
          <w:rFonts w:ascii="Los Angeles" w:eastAsia="Times New Roman" w:hAnsi="Los Angeles" w:cs="Times New Roman"/>
          <w:sz w:val="20"/>
          <w:szCs w:val="20"/>
          <w:lang w:eastAsia="es-ES"/>
        </w:rPr>
        <w:fldChar w:fldCharType="end"/>
      </w:r>
      <w:bookmarkEnd w:id="181"/>
      <w:r w:rsidRPr="00FE0F73">
        <w:rPr>
          <w:rFonts w:ascii="Helvetica" w:eastAsia="Times New Roman" w:hAnsi="Helvetica" w:cs="Times New Roman"/>
          <w:sz w:val="20"/>
          <w:szCs w:val="20"/>
          <w:lang w:eastAsia="es-ES"/>
        </w:rPr>
        <w:t> </w:t>
      </w:r>
      <w:r w:rsidRPr="00FE0F73">
        <w:rPr>
          <w:rFonts w:ascii="Helvetica" w:eastAsia="Times New Roman" w:hAnsi="Helvetica" w:cs="Times New Roman"/>
          <w:i/>
          <w:iCs/>
          <w:sz w:val="20"/>
          <w:szCs w:val="20"/>
          <w:lang w:eastAsia="es-ES"/>
        </w:rPr>
        <w:t>Cf.</w:t>
      </w:r>
      <w:r w:rsidRPr="00FE0F73">
        <w:rPr>
          <w:rFonts w:ascii="Helvetica" w:eastAsia="Times New Roman" w:hAnsi="Helvetica" w:cs="Times New Roman"/>
          <w:sz w:val="20"/>
          <w:szCs w:val="20"/>
          <w:lang w:eastAsia="es-ES"/>
        </w:rPr>
        <w:t>  A.Sánchez Macarro (1993:25), A. del Hoyo (1995, s.v.) y F.Lázaro Carreter (1997:63-65).</w:t>
      </w:r>
    </w:p>
    <w:bookmarkStart w:id="182" w:name="_ftn87"/>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"_ftnref87"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[87]</w:t>
      </w:r>
      <w:r w:rsidRPr="00FE0F73">
        <w:rPr>
          <w:rFonts w:ascii="Los Angeles" w:eastAsia="Times New Roman" w:hAnsi="Los Angeles" w:cs="Times New Roman"/>
          <w:sz w:val="20"/>
          <w:szCs w:val="20"/>
          <w:lang w:eastAsia="es-ES"/>
        </w:rPr>
        <w:fldChar w:fldCharType="end"/>
      </w:r>
      <w:bookmarkEnd w:id="182"/>
      <w:r w:rsidRPr="00FE0F73">
        <w:rPr>
          <w:rFonts w:ascii="Helvetica" w:eastAsia="Times New Roman" w:hAnsi="Helvetica" w:cs="Times New Roman"/>
          <w:sz w:val="20"/>
          <w:szCs w:val="20"/>
          <w:lang w:eastAsia="es-ES"/>
        </w:rPr>
        <w:t> Para la constatación empírica de este hecho, remitimos a §4 y §5.</w:t>
      </w:r>
    </w:p>
    <w:bookmarkStart w:id="183" w:name="_ftn88"/>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"_ftnref88"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[88]</w:t>
      </w:r>
      <w:r w:rsidRPr="00FE0F73">
        <w:rPr>
          <w:rFonts w:ascii="Los Angeles" w:eastAsia="Times New Roman" w:hAnsi="Los Angeles" w:cs="Times New Roman"/>
          <w:sz w:val="20"/>
          <w:szCs w:val="20"/>
          <w:lang w:eastAsia="es-ES"/>
        </w:rPr>
        <w:fldChar w:fldCharType="end"/>
      </w:r>
      <w:bookmarkEnd w:id="183"/>
      <w:r w:rsidRPr="00FE0F73">
        <w:rPr>
          <w:rFonts w:ascii="Helvetica" w:eastAsia="Times New Roman" w:hAnsi="Helvetica" w:cs="Times New Roman"/>
          <w:sz w:val="20"/>
          <w:szCs w:val="20"/>
          <w:lang w:eastAsia="es-ES"/>
        </w:rPr>
        <w:t>  Ya hemos analizado la interjección </w:t>
      </w:r>
      <w:r w:rsidRPr="00FE0F73">
        <w:rPr>
          <w:rFonts w:ascii="Helvetica" w:eastAsia="Times New Roman" w:hAnsi="Helvetica" w:cs="Times New Roman"/>
          <w:b/>
          <w:bCs/>
          <w:i/>
          <w:iCs/>
          <w:sz w:val="20"/>
          <w:szCs w:val="20"/>
          <w:lang w:eastAsia="es-ES"/>
        </w:rPr>
        <w:t>okay</w:t>
      </w:r>
      <w:r w:rsidRPr="00FE0F73">
        <w:rPr>
          <w:rFonts w:ascii="Helvetica" w:eastAsia="Times New Roman" w:hAnsi="Helvetica" w:cs="Times New Roman"/>
          <w:sz w:val="20"/>
          <w:szCs w:val="20"/>
          <w:lang w:eastAsia="es-ES"/>
        </w:rPr>
        <w:t>  en §3.2.3 como rutina conversacional para expresar acuerdo.</w:t>
      </w:r>
    </w:p>
    <w:bookmarkStart w:id="184" w:name="_ftn89"/>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"_ftnref89"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[89]</w:t>
      </w:r>
      <w:r w:rsidRPr="00FE0F73">
        <w:rPr>
          <w:rFonts w:ascii="Los Angeles" w:eastAsia="Times New Roman" w:hAnsi="Los Angeles" w:cs="Times New Roman"/>
          <w:sz w:val="20"/>
          <w:szCs w:val="20"/>
          <w:lang w:eastAsia="es-ES"/>
        </w:rPr>
        <w:fldChar w:fldCharType="end"/>
      </w:r>
      <w:bookmarkEnd w:id="184"/>
      <w:r w:rsidRPr="00FE0F73">
        <w:rPr>
          <w:rFonts w:ascii="Helvetica" w:eastAsia="Times New Roman" w:hAnsi="Helvetica" w:cs="Times New Roman"/>
          <w:sz w:val="20"/>
          <w:szCs w:val="20"/>
          <w:lang w:eastAsia="es-ES"/>
        </w:rPr>
        <w:t>  En §4 comprobaremos empíricamente su difusión en las telecomedias españolas y en §5 veremos si ha llegado a convertirse realmente en una interjección dispnible y activa en el lenguaje coloquial de los jóvenes.</w:t>
      </w:r>
    </w:p>
    <w:bookmarkStart w:id="185" w:name="_ftn90"/>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"_ftnref90"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[90]</w:t>
      </w:r>
      <w:r w:rsidRPr="00FE0F73">
        <w:rPr>
          <w:rFonts w:ascii="Los Angeles" w:eastAsia="Times New Roman" w:hAnsi="Los Angeles" w:cs="Times New Roman"/>
          <w:sz w:val="20"/>
          <w:szCs w:val="20"/>
          <w:lang w:eastAsia="es-ES"/>
        </w:rPr>
        <w:fldChar w:fldCharType="end"/>
      </w:r>
      <w:bookmarkEnd w:id="185"/>
      <w:r w:rsidRPr="00FE0F73">
        <w:rPr>
          <w:rFonts w:ascii="Helvetica" w:eastAsia="Times New Roman" w:hAnsi="Helvetica" w:cs="Times New Roman"/>
          <w:sz w:val="20"/>
          <w:szCs w:val="20"/>
          <w:lang w:eastAsia="es-ES"/>
        </w:rPr>
        <w:t> Aunque suele ocupar una posición final con respecto a la secuencia comunicativa en su conjunto, ya que expresa un golpe de suerte o una idea luminosa tras un período de reflexión o intentos frustrados</w:t>
      </w:r>
    </w:p>
    <w:bookmarkStart w:id="186" w:name="_ftn91"/>
    <w:p w:rsidR="00FE0F73" w:rsidRPr="00FE0F73" w:rsidRDefault="00FE0F73" w:rsidP="00FE0F73">
      <w:pPr>
        <w:spacing w:after="0" w:line="240" w:lineRule="auto"/>
        <w:ind w:left="280" w:right="442" w:firstLine="420"/>
        <w:jc w:val="both"/>
        <w:rPr>
          <w:rFonts w:ascii="Los Angeles" w:eastAsia="Times New Roman" w:hAnsi="Los Angeles" w:cs="Times New Roman"/>
          <w:sz w:val="20"/>
          <w:szCs w:val="20"/>
          <w:lang w:eastAsia="es-ES"/>
        </w:rPr>
      </w:pPr>
      <w:r w:rsidRPr="00FE0F73">
        <w:rPr>
          <w:rFonts w:ascii="Los Angeles" w:eastAsia="Times New Roman" w:hAnsi="Los Angeles" w:cs="Times New Roman"/>
          <w:sz w:val="20"/>
          <w:szCs w:val="20"/>
          <w:lang w:eastAsia="es-ES"/>
        </w:rPr>
        <w:fldChar w:fldCharType="begin"/>
      </w:r>
      <w:r w:rsidRPr="00FE0F73">
        <w:rPr>
          <w:rFonts w:ascii="Los Angeles" w:eastAsia="Times New Roman" w:hAnsi="Los Angeles" w:cs="Times New Roman"/>
          <w:sz w:val="20"/>
          <w:szCs w:val="20"/>
          <w:lang w:eastAsia="es-ES"/>
        </w:rPr>
        <w:instrText xml:space="preserve"> HYPERLINK "http://www.um.es/tonosdigital/znum2/estudios/Doblaje1.htm" \l "_ftnref91" \o "" </w:instrText>
      </w:r>
      <w:r w:rsidRPr="00FE0F73">
        <w:rPr>
          <w:rFonts w:ascii="Los Angeles" w:eastAsia="Times New Roman" w:hAnsi="Los Angeles" w:cs="Times New Roman"/>
          <w:sz w:val="20"/>
          <w:szCs w:val="20"/>
          <w:lang w:eastAsia="es-ES"/>
        </w:rPr>
        <w:fldChar w:fldCharType="separate"/>
      </w:r>
      <w:r w:rsidRPr="00FE0F73">
        <w:rPr>
          <w:rFonts w:ascii="Los Angeles" w:eastAsia="Times New Roman" w:hAnsi="Los Angeles" w:cs="Times New Roman"/>
          <w:sz w:val="20"/>
          <w:szCs w:val="20"/>
          <w:lang w:eastAsia="es-ES"/>
        </w:rPr>
        <w:t>[91]</w:t>
      </w:r>
      <w:r w:rsidRPr="00FE0F73">
        <w:rPr>
          <w:rFonts w:ascii="Los Angeles" w:eastAsia="Times New Roman" w:hAnsi="Los Angeles" w:cs="Times New Roman"/>
          <w:sz w:val="20"/>
          <w:szCs w:val="20"/>
          <w:lang w:eastAsia="es-ES"/>
        </w:rPr>
        <w:fldChar w:fldCharType="end"/>
      </w:r>
      <w:bookmarkEnd w:id="186"/>
      <w:r w:rsidRPr="00FE0F73">
        <w:rPr>
          <w:rFonts w:ascii="Helvetica" w:eastAsia="Times New Roman" w:hAnsi="Helvetica" w:cs="Times New Roman"/>
          <w:sz w:val="20"/>
          <w:szCs w:val="20"/>
          <w:lang w:eastAsia="es-ES"/>
        </w:rPr>
        <w:t> Esta intervención, en particular, está plagada de anglicismos que revelan cierta incompetencia del traductor: por una parte, los </w:t>
      </w:r>
      <w:r w:rsidRPr="00FE0F73">
        <w:rPr>
          <w:rFonts w:ascii="Helvetica" w:eastAsia="Times New Roman" w:hAnsi="Helvetica" w:cs="Times New Roman"/>
          <w:b/>
          <w:bCs/>
          <w:sz w:val="20"/>
          <w:szCs w:val="20"/>
          <w:lang w:eastAsia="es-ES"/>
        </w:rPr>
        <w:t>anglicismos léxicos</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i/>
          <w:iCs/>
          <w:sz w:val="20"/>
          <w:szCs w:val="20"/>
          <w:lang w:eastAsia="es-ES"/>
        </w:rPr>
        <w:t>software</w:t>
      </w:r>
      <w:r w:rsidRPr="00FE0F73">
        <w:rPr>
          <w:rFonts w:ascii="Helvetica" w:eastAsia="Times New Roman" w:hAnsi="Helvetica" w:cs="Times New Roman"/>
          <w:sz w:val="20"/>
          <w:szCs w:val="20"/>
          <w:lang w:eastAsia="es-ES"/>
        </w:rPr>
        <w:t>  y </w:t>
      </w:r>
      <w:r w:rsidRPr="00FE0F73">
        <w:rPr>
          <w:rFonts w:ascii="Helvetica" w:eastAsia="Times New Roman" w:hAnsi="Helvetica" w:cs="Times New Roman"/>
          <w:i/>
          <w:iCs/>
          <w:sz w:val="20"/>
          <w:szCs w:val="20"/>
          <w:lang w:eastAsia="es-ES"/>
        </w:rPr>
        <w:t>bits</w:t>
      </w:r>
      <w:r w:rsidRPr="00FE0F73">
        <w:rPr>
          <w:rFonts w:ascii="Helvetica" w:eastAsia="Times New Roman" w:hAnsi="Helvetica" w:cs="Times New Roman"/>
          <w:sz w:val="20"/>
          <w:szCs w:val="20"/>
          <w:lang w:eastAsia="es-ES"/>
        </w:rPr>
        <w:t>, difícilmente evitables; por otra, el más que probable </w:t>
      </w:r>
      <w:r w:rsidRPr="00FE0F73">
        <w:rPr>
          <w:rFonts w:ascii="Helvetica" w:eastAsia="Times New Roman" w:hAnsi="Helvetica" w:cs="Times New Roman"/>
          <w:b/>
          <w:bCs/>
          <w:sz w:val="20"/>
          <w:szCs w:val="20"/>
          <w:lang w:eastAsia="es-ES"/>
        </w:rPr>
        <w:t>anglicismo semántico</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i/>
          <w:iCs/>
          <w:sz w:val="20"/>
          <w:szCs w:val="20"/>
          <w:lang w:eastAsia="es-ES"/>
        </w:rPr>
        <w:t>billones</w:t>
      </w:r>
      <w:r w:rsidRPr="00FE0F73">
        <w:rPr>
          <w:rFonts w:ascii="Helvetica" w:eastAsia="Times New Roman" w:hAnsi="Helvetica" w:cs="Times New Roman"/>
          <w:sz w:val="20"/>
          <w:szCs w:val="20"/>
          <w:lang w:eastAsia="es-ES"/>
        </w:rPr>
        <w:t>  con el valor de ‘mil millones’; y por último el </w:t>
      </w:r>
      <w:r w:rsidRPr="00FE0F73">
        <w:rPr>
          <w:rFonts w:ascii="Helvetica" w:eastAsia="Times New Roman" w:hAnsi="Helvetica" w:cs="Times New Roman"/>
          <w:b/>
          <w:bCs/>
          <w:sz w:val="20"/>
          <w:szCs w:val="20"/>
          <w:lang w:eastAsia="es-ES"/>
        </w:rPr>
        <w:t>anglicismo sintáctico</w:t>
      </w:r>
      <w:r w:rsidRPr="00FE0F73">
        <w:rPr>
          <w:rFonts w:ascii="Helvetica" w:eastAsia="Times New Roman" w:hAnsi="Helvetica" w:cs="Times New Roman"/>
          <w:sz w:val="20"/>
          <w:szCs w:val="20"/>
          <w:lang w:eastAsia="es-ES"/>
        </w:rPr>
        <w:t> </w:t>
      </w:r>
      <w:r w:rsidRPr="00FE0F73">
        <w:rPr>
          <w:rFonts w:ascii="Helvetica" w:eastAsia="Times New Roman" w:hAnsi="Helvetica" w:cs="Times New Roman"/>
          <w:i/>
          <w:iCs/>
          <w:sz w:val="20"/>
          <w:szCs w:val="20"/>
          <w:lang w:eastAsia="es-ES"/>
        </w:rPr>
        <w:t>en la forma en que Roberts la colgaba</w:t>
      </w:r>
      <w:r w:rsidRPr="00FE0F73">
        <w:rPr>
          <w:rFonts w:ascii="Helvetica" w:eastAsia="Times New Roman" w:hAnsi="Helvetica" w:cs="Times New Roman"/>
          <w:sz w:val="20"/>
          <w:szCs w:val="20"/>
          <w:lang w:eastAsia="es-ES"/>
        </w:rPr>
        <w:t>  (&lt; </w:t>
      </w:r>
      <w:r w:rsidRPr="00FE0F73">
        <w:rPr>
          <w:rFonts w:ascii="Helvetica" w:eastAsia="Times New Roman" w:hAnsi="Helvetica" w:cs="Times New Roman"/>
          <w:i/>
          <w:iCs/>
          <w:sz w:val="20"/>
          <w:szCs w:val="20"/>
          <w:lang w:eastAsia="es-ES"/>
        </w:rPr>
        <w:t xml:space="preserve">the way in </w:t>
      </w:r>
      <w:proofErr w:type="gramStart"/>
      <w:r w:rsidRPr="00FE0F73">
        <w:rPr>
          <w:rFonts w:ascii="Helvetica" w:eastAsia="Times New Roman" w:hAnsi="Helvetica" w:cs="Times New Roman"/>
          <w:i/>
          <w:iCs/>
          <w:sz w:val="20"/>
          <w:szCs w:val="20"/>
          <w:lang w:eastAsia="es-ES"/>
        </w:rPr>
        <w:t>which</w:t>
      </w:r>
      <w:r w:rsidRPr="00FE0F73">
        <w:rPr>
          <w:rFonts w:ascii="Helvetica" w:eastAsia="Times New Roman" w:hAnsi="Helvetica" w:cs="Times New Roman"/>
          <w:sz w:val="20"/>
          <w:szCs w:val="20"/>
          <w:lang w:eastAsia="es-ES"/>
        </w:rPr>
        <w:t> )</w:t>
      </w:r>
      <w:proofErr w:type="gramEnd"/>
      <w:r w:rsidRPr="00FE0F73">
        <w:rPr>
          <w:rFonts w:ascii="Helvetica" w:eastAsia="Times New Roman" w:hAnsi="Helvetica" w:cs="Times New Roman"/>
          <w:sz w:val="20"/>
          <w:szCs w:val="20"/>
          <w:lang w:eastAsia="es-ES"/>
        </w:rPr>
        <w:t>.</w:t>
      </w:r>
    </w:p>
    <w:p w:rsidR="00572467" w:rsidRPr="00FE0F73" w:rsidRDefault="00FE0F73" w:rsidP="00FE0F73">
      <w:pPr>
        <w:jc w:val="both"/>
      </w:pPr>
      <w:r w:rsidRPr="00FE0F73">
        <w:rPr>
          <w:rFonts w:ascii="Times New Roman" w:eastAsia="Times New Roman" w:hAnsi="Times New Roman" w:cs="Times New Roman"/>
          <w:sz w:val="27"/>
          <w:szCs w:val="27"/>
          <w:lang w:eastAsia="es-ES"/>
        </w:rPr>
        <w:br/>
      </w:r>
      <w:hyperlink r:id="rId14" w:history="1">
        <w:r w:rsidR="00265268">
          <w:rPr>
            <w:rStyle w:val="Hipervnculo"/>
          </w:rPr>
          <w:t>http://www.um.es/tonosdigital/znum2/estudios/Doblaje1.htm</w:t>
        </w:r>
      </w:hyperlink>
      <w:r w:rsidR="00265268">
        <w:t xml:space="preserve"> </w:t>
      </w:r>
    </w:p>
    <w:sectPr w:rsidR="00572467" w:rsidRPr="00FE0F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font>
  <w:font w:name="Los Angeles">
    <w:altName w:val="Onyx"/>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oron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11"/>
    <w:rsid w:val="00016B11"/>
    <w:rsid w:val="00265268"/>
    <w:rsid w:val="00572467"/>
    <w:rsid w:val="00BD46B1"/>
    <w:rsid w:val="00C75270"/>
    <w:rsid w:val="00FE0F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E0F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E0F7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E0F7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0F7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E0F7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E0F73"/>
    <w:rPr>
      <w:rFonts w:ascii="Times New Roman" w:eastAsia="Times New Roman" w:hAnsi="Times New Roman" w:cs="Times New Roman"/>
      <w:b/>
      <w:bCs/>
      <w:sz w:val="27"/>
      <w:szCs w:val="27"/>
      <w:lang w:eastAsia="es-ES"/>
    </w:rPr>
  </w:style>
  <w:style w:type="paragraph" w:styleId="Textoindependiente">
    <w:name w:val="Body Text"/>
    <w:basedOn w:val="Normal"/>
    <w:link w:val="TextoindependienteCar"/>
    <w:uiPriority w:val="99"/>
    <w:semiHidden/>
    <w:unhideWhenUsed/>
    <w:rsid w:val="00FE0F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FE0F73"/>
    <w:rPr>
      <w:rFonts w:ascii="Times New Roman" w:eastAsia="Times New Roman" w:hAnsi="Times New Roman" w:cs="Times New Roman"/>
      <w:sz w:val="24"/>
      <w:szCs w:val="24"/>
      <w:lang w:eastAsia="es-ES"/>
    </w:rPr>
  </w:style>
  <w:style w:type="paragraph" w:styleId="TDC1">
    <w:name w:val="toc 1"/>
    <w:basedOn w:val="Normal"/>
    <w:autoRedefine/>
    <w:uiPriority w:val="39"/>
    <w:semiHidden/>
    <w:unhideWhenUsed/>
    <w:rsid w:val="00FE0F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E0F73"/>
    <w:rPr>
      <w:color w:val="0000FF"/>
      <w:u w:val="single"/>
    </w:rPr>
  </w:style>
  <w:style w:type="character" w:styleId="Hipervnculovisitado">
    <w:name w:val="FollowedHyperlink"/>
    <w:basedOn w:val="Fuentedeprrafopredeter"/>
    <w:uiPriority w:val="99"/>
    <w:semiHidden/>
    <w:unhideWhenUsed/>
    <w:rsid w:val="00FE0F73"/>
    <w:rPr>
      <w:color w:val="800080"/>
      <w:u w:val="single"/>
    </w:rPr>
  </w:style>
  <w:style w:type="character" w:customStyle="1" w:styleId="apple-converted-space">
    <w:name w:val="apple-converted-space"/>
    <w:basedOn w:val="Fuentedeprrafopredeter"/>
    <w:rsid w:val="00FE0F73"/>
  </w:style>
  <w:style w:type="paragraph" w:styleId="Textonotapie">
    <w:name w:val="footnote text"/>
    <w:basedOn w:val="Normal"/>
    <w:link w:val="TextonotapieCar"/>
    <w:uiPriority w:val="99"/>
    <w:semiHidden/>
    <w:unhideWhenUsed/>
    <w:rsid w:val="00FE0F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FE0F73"/>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unhideWhenUsed/>
    <w:rsid w:val="00FE0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E0F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E0F7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E0F7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0F7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E0F7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E0F73"/>
    <w:rPr>
      <w:rFonts w:ascii="Times New Roman" w:eastAsia="Times New Roman" w:hAnsi="Times New Roman" w:cs="Times New Roman"/>
      <w:b/>
      <w:bCs/>
      <w:sz w:val="27"/>
      <w:szCs w:val="27"/>
      <w:lang w:eastAsia="es-ES"/>
    </w:rPr>
  </w:style>
  <w:style w:type="paragraph" w:styleId="Textoindependiente">
    <w:name w:val="Body Text"/>
    <w:basedOn w:val="Normal"/>
    <w:link w:val="TextoindependienteCar"/>
    <w:uiPriority w:val="99"/>
    <w:semiHidden/>
    <w:unhideWhenUsed/>
    <w:rsid w:val="00FE0F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FE0F73"/>
    <w:rPr>
      <w:rFonts w:ascii="Times New Roman" w:eastAsia="Times New Roman" w:hAnsi="Times New Roman" w:cs="Times New Roman"/>
      <w:sz w:val="24"/>
      <w:szCs w:val="24"/>
      <w:lang w:eastAsia="es-ES"/>
    </w:rPr>
  </w:style>
  <w:style w:type="paragraph" w:styleId="TDC1">
    <w:name w:val="toc 1"/>
    <w:basedOn w:val="Normal"/>
    <w:autoRedefine/>
    <w:uiPriority w:val="39"/>
    <w:semiHidden/>
    <w:unhideWhenUsed/>
    <w:rsid w:val="00FE0F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E0F73"/>
    <w:rPr>
      <w:color w:val="0000FF"/>
      <w:u w:val="single"/>
    </w:rPr>
  </w:style>
  <w:style w:type="character" w:styleId="Hipervnculovisitado">
    <w:name w:val="FollowedHyperlink"/>
    <w:basedOn w:val="Fuentedeprrafopredeter"/>
    <w:uiPriority w:val="99"/>
    <w:semiHidden/>
    <w:unhideWhenUsed/>
    <w:rsid w:val="00FE0F73"/>
    <w:rPr>
      <w:color w:val="800080"/>
      <w:u w:val="single"/>
    </w:rPr>
  </w:style>
  <w:style w:type="character" w:customStyle="1" w:styleId="apple-converted-space">
    <w:name w:val="apple-converted-space"/>
    <w:basedOn w:val="Fuentedeprrafopredeter"/>
    <w:rsid w:val="00FE0F73"/>
  </w:style>
  <w:style w:type="paragraph" w:styleId="Textonotapie">
    <w:name w:val="footnote text"/>
    <w:basedOn w:val="Normal"/>
    <w:link w:val="TextonotapieCar"/>
    <w:uiPriority w:val="99"/>
    <w:semiHidden/>
    <w:unhideWhenUsed/>
    <w:rsid w:val="00FE0F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FE0F73"/>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unhideWhenUsed/>
    <w:rsid w:val="00FE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2602">
      <w:bodyDiv w:val="1"/>
      <w:marLeft w:val="0"/>
      <w:marRight w:val="0"/>
      <w:marTop w:val="0"/>
      <w:marBottom w:val="0"/>
      <w:divBdr>
        <w:top w:val="none" w:sz="0" w:space="0" w:color="auto"/>
        <w:left w:val="none" w:sz="0" w:space="0" w:color="auto"/>
        <w:bottom w:val="none" w:sz="0" w:space="0" w:color="auto"/>
        <w:right w:val="none" w:sz="0" w:space="0" w:color="auto"/>
      </w:divBdr>
      <w:divsChild>
        <w:div w:id="1326323715">
          <w:marLeft w:val="0"/>
          <w:marRight w:val="0"/>
          <w:marTop w:val="0"/>
          <w:marBottom w:val="0"/>
          <w:divBdr>
            <w:top w:val="single" w:sz="8" w:space="8" w:color="386CA8"/>
            <w:left w:val="single" w:sz="8" w:space="8" w:color="386CA8"/>
            <w:bottom w:val="single" w:sz="8" w:space="8" w:color="386CA8"/>
            <w:right w:val="single" w:sz="8" w:space="8" w:color="386CA8"/>
          </w:divBdr>
        </w:div>
        <w:div w:id="793065677">
          <w:marLeft w:val="0"/>
          <w:marRight w:val="0"/>
          <w:marTop w:val="0"/>
          <w:marBottom w:val="0"/>
          <w:divBdr>
            <w:top w:val="none" w:sz="0" w:space="0" w:color="auto"/>
            <w:left w:val="none" w:sz="0" w:space="0" w:color="auto"/>
            <w:bottom w:val="none" w:sz="0" w:space="0" w:color="auto"/>
            <w:right w:val="none" w:sz="0" w:space="0" w:color="auto"/>
          </w:divBdr>
          <w:divsChild>
            <w:div w:id="2131043490">
              <w:marLeft w:val="0"/>
              <w:marRight w:val="0"/>
              <w:marTop w:val="0"/>
              <w:marBottom w:val="0"/>
              <w:divBdr>
                <w:top w:val="none" w:sz="0" w:space="0" w:color="auto"/>
                <w:left w:val="none" w:sz="0" w:space="0" w:color="auto"/>
                <w:bottom w:val="none" w:sz="0" w:space="0" w:color="auto"/>
                <w:right w:val="none" w:sz="0" w:space="0" w:color="auto"/>
              </w:divBdr>
            </w:div>
            <w:div w:id="107045923">
              <w:marLeft w:val="0"/>
              <w:marRight w:val="0"/>
              <w:marTop w:val="0"/>
              <w:marBottom w:val="0"/>
              <w:divBdr>
                <w:top w:val="none" w:sz="0" w:space="0" w:color="auto"/>
                <w:left w:val="none" w:sz="0" w:space="0" w:color="auto"/>
                <w:bottom w:val="none" w:sz="0" w:space="0" w:color="auto"/>
                <w:right w:val="none" w:sz="0" w:space="0" w:color="auto"/>
              </w:divBdr>
            </w:div>
            <w:div w:id="1589002970">
              <w:marLeft w:val="0"/>
              <w:marRight w:val="0"/>
              <w:marTop w:val="0"/>
              <w:marBottom w:val="0"/>
              <w:divBdr>
                <w:top w:val="none" w:sz="0" w:space="0" w:color="auto"/>
                <w:left w:val="none" w:sz="0" w:space="0" w:color="auto"/>
                <w:bottom w:val="none" w:sz="0" w:space="0" w:color="auto"/>
                <w:right w:val="none" w:sz="0" w:space="0" w:color="auto"/>
              </w:divBdr>
            </w:div>
            <w:div w:id="228224965">
              <w:marLeft w:val="0"/>
              <w:marRight w:val="0"/>
              <w:marTop w:val="0"/>
              <w:marBottom w:val="0"/>
              <w:divBdr>
                <w:top w:val="none" w:sz="0" w:space="0" w:color="auto"/>
                <w:left w:val="none" w:sz="0" w:space="0" w:color="auto"/>
                <w:bottom w:val="none" w:sz="0" w:space="0" w:color="auto"/>
                <w:right w:val="none" w:sz="0" w:space="0" w:color="auto"/>
              </w:divBdr>
            </w:div>
            <w:div w:id="1797330065">
              <w:marLeft w:val="0"/>
              <w:marRight w:val="0"/>
              <w:marTop w:val="0"/>
              <w:marBottom w:val="0"/>
              <w:divBdr>
                <w:top w:val="none" w:sz="0" w:space="0" w:color="auto"/>
                <w:left w:val="none" w:sz="0" w:space="0" w:color="auto"/>
                <w:bottom w:val="none" w:sz="0" w:space="0" w:color="auto"/>
                <w:right w:val="none" w:sz="0" w:space="0" w:color="auto"/>
              </w:divBdr>
            </w:div>
            <w:div w:id="1301030513">
              <w:marLeft w:val="0"/>
              <w:marRight w:val="0"/>
              <w:marTop w:val="0"/>
              <w:marBottom w:val="0"/>
              <w:divBdr>
                <w:top w:val="none" w:sz="0" w:space="0" w:color="auto"/>
                <w:left w:val="none" w:sz="0" w:space="0" w:color="auto"/>
                <w:bottom w:val="none" w:sz="0" w:space="0" w:color="auto"/>
                <w:right w:val="none" w:sz="0" w:space="0" w:color="auto"/>
              </w:divBdr>
            </w:div>
            <w:div w:id="1791170388">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01030061">
              <w:marLeft w:val="0"/>
              <w:marRight w:val="0"/>
              <w:marTop w:val="0"/>
              <w:marBottom w:val="0"/>
              <w:divBdr>
                <w:top w:val="none" w:sz="0" w:space="0" w:color="auto"/>
                <w:left w:val="none" w:sz="0" w:space="0" w:color="auto"/>
                <w:bottom w:val="none" w:sz="0" w:space="0" w:color="auto"/>
                <w:right w:val="none" w:sz="0" w:space="0" w:color="auto"/>
              </w:divBdr>
            </w:div>
            <w:div w:id="1278759193">
              <w:marLeft w:val="0"/>
              <w:marRight w:val="0"/>
              <w:marTop w:val="0"/>
              <w:marBottom w:val="0"/>
              <w:divBdr>
                <w:top w:val="none" w:sz="0" w:space="0" w:color="auto"/>
                <w:left w:val="none" w:sz="0" w:space="0" w:color="auto"/>
                <w:bottom w:val="none" w:sz="0" w:space="0" w:color="auto"/>
                <w:right w:val="none" w:sz="0" w:space="0" w:color="auto"/>
              </w:divBdr>
            </w:div>
            <w:div w:id="667640741">
              <w:marLeft w:val="0"/>
              <w:marRight w:val="0"/>
              <w:marTop w:val="0"/>
              <w:marBottom w:val="0"/>
              <w:divBdr>
                <w:top w:val="none" w:sz="0" w:space="0" w:color="auto"/>
                <w:left w:val="none" w:sz="0" w:space="0" w:color="auto"/>
                <w:bottom w:val="none" w:sz="0" w:space="0" w:color="auto"/>
                <w:right w:val="none" w:sz="0" w:space="0" w:color="auto"/>
              </w:divBdr>
            </w:div>
            <w:div w:id="1629625336">
              <w:marLeft w:val="0"/>
              <w:marRight w:val="0"/>
              <w:marTop w:val="0"/>
              <w:marBottom w:val="0"/>
              <w:divBdr>
                <w:top w:val="none" w:sz="0" w:space="0" w:color="auto"/>
                <w:left w:val="none" w:sz="0" w:space="0" w:color="auto"/>
                <w:bottom w:val="none" w:sz="0" w:space="0" w:color="auto"/>
                <w:right w:val="none" w:sz="0" w:space="0" w:color="auto"/>
              </w:divBdr>
            </w:div>
            <w:div w:id="329990346">
              <w:marLeft w:val="0"/>
              <w:marRight w:val="0"/>
              <w:marTop w:val="0"/>
              <w:marBottom w:val="0"/>
              <w:divBdr>
                <w:top w:val="none" w:sz="0" w:space="0" w:color="auto"/>
                <w:left w:val="none" w:sz="0" w:space="0" w:color="auto"/>
                <w:bottom w:val="none" w:sz="0" w:space="0" w:color="auto"/>
                <w:right w:val="none" w:sz="0" w:space="0" w:color="auto"/>
              </w:divBdr>
            </w:div>
            <w:div w:id="632753020">
              <w:marLeft w:val="0"/>
              <w:marRight w:val="0"/>
              <w:marTop w:val="0"/>
              <w:marBottom w:val="0"/>
              <w:divBdr>
                <w:top w:val="none" w:sz="0" w:space="0" w:color="auto"/>
                <w:left w:val="none" w:sz="0" w:space="0" w:color="auto"/>
                <w:bottom w:val="none" w:sz="0" w:space="0" w:color="auto"/>
                <w:right w:val="none" w:sz="0" w:space="0" w:color="auto"/>
              </w:divBdr>
            </w:div>
            <w:div w:id="1309672416">
              <w:marLeft w:val="0"/>
              <w:marRight w:val="0"/>
              <w:marTop w:val="0"/>
              <w:marBottom w:val="0"/>
              <w:divBdr>
                <w:top w:val="none" w:sz="0" w:space="0" w:color="auto"/>
                <w:left w:val="none" w:sz="0" w:space="0" w:color="auto"/>
                <w:bottom w:val="none" w:sz="0" w:space="0" w:color="auto"/>
                <w:right w:val="none" w:sz="0" w:space="0" w:color="auto"/>
              </w:divBdr>
            </w:div>
            <w:div w:id="1330909460">
              <w:marLeft w:val="0"/>
              <w:marRight w:val="0"/>
              <w:marTop w:val="0"/>
              <w:marBottom w:val="0"/>
              <w:divBdr>
                <w:top w:val="none" w:sz="0" w:space="0" w:color="auto"/>
                <w:left w:val="none" w:sz="0" w:space="0" w:color="auto"/>
                <w:bottom w:val="none" w:sz="0" w:space="0" w:color="auto"/>
                <w:right w:val="none" w:sz="0" w:space="0" w:color="auto"/>
              </w:divBdr>
            </w:div>
            <w:div w:id="559705477">
              <w:marLeft w:val="0"/>
              <w:marRight w:val="0"/>
              <w:marTop w:val="0"/>
              <w:marBottom w:val="0"/>
              <w:divBdr>
                <w:top w:val="none" w:sz="0" w:space="0" w:color="auto"/>
                <w:left w:val="none" w:sz="0" w:space="0" w:color="auto"/>
                <w:bottom w:val="none" w:sz="0" w:space="0" w:color="auto"/>
                <w:right w:val="none" w:sz="0" w:space="0" w:color="auto"/>
              </w:divBdr>
            </w:div>
            <w:div w:id="1951164093">
              <w:marLeft w:val="0"/>
              <w:marRight w:val="0"/>
              <w:marTop w:val="0"/>
              <w:marBottom w:val="0"/>
              <w:divBdr>
                <w:top w:val="none" w:sz="0" w:space="0" w:color="auto"/>
                <w:left w:val="none" w:sz="0" w:space="0" w:color="auto"/>
                <w:bottom w:val="none" w:sz="0" w:space="0" w:color="auto"/>
                <w:right w:val="none" w:sz="0" w:space="0" w:color="auto"/>
              </w:divBdr>
            </w:div>
            <w:div w:id="1114136853">
              <w:marLeft w:val="0"/>
              <w:marRight w:val="0"/>
              <w:marTop w:val="0"/>
              <w:marBottom w:val="0"/>
              <w:divBdr>
                <w:top w:val="none" w:sz="0" w:space="0" w:color="auto"/>
                <w:left w:val="none" w:sz="0" w:space="0" w:color="auto"/>
                <w:bottom w:val="none" w:sz="0" w:space="0" w:color="auto"/>
                <w:right w:val="none" w:sz="0" w:space="0" w:color="auto"/>
              </w:divBdr>
            </w:div>
            <w:div w:id="1171142480">
              <w:marLeft w:val="0"/>
              <w:marRight w:val="0"/>
              <w:marTop w:val="0"/>
              <w:marBottom w:val="0"/>
              <w:divBdr>
                <w:top w:val="none" w:sz="0" w:space="0" w:color="auto"/>
                <w:left w:val="none" w:sz="0" w:space="0" w:color="auto"/>
                <w:bottom w:val="none" w:sz="0" w:space="0" w:color="auto"/>
                <w:right w:val="none" w:sz="0" w:space="0" w:color="auto"/>
              </w:divBdr>
            </w:div>
            <w:div w:id="863713191">
              <w:marLeft w:val="0"/>
              <w:marRight w:val="0"/>
              <w:marTop w:val="0"/>
              <w:marBottom w:val="0"/>
              <w:divBdr>
                <w:top w:val="none" w:sz="0" w:space="0" w:color="auto"/>
                <w:left w:val="none" w:sz="0" w:space="0" w:color="auto"/>
                <w:bottom w:val="none" w:sz="0" w:space="0" w:color="auto"/>
                <w:right w:val="none" w:sz="0" w:space="0" w:color="auto"/>
              </w:divBdr>
            </w:div>
            <w:div w:id="2011760845">
              <w:marLeft w:val="0"/>
              <w:marRight w:val="0"/>
              <w:marTop w:val="0"/>
              <w:marBottom w:val="0"/>
              <w:divBdr>
                <w:top w:val="none" w:sz="0" w:space="0" w:color="auto"/>
                <w:left w:val="none" w:sz="0" w:space="0" w:color="auto"/>
                <w:bottom w:val="none" w:sz="0" w:space="0" w:color="auto"/>
                <w:right w:val="none" w:sz="0" w:space="0" w:color="auto"/>
              </w:divBdr>
            </w:div>
            <w:div w:id="2039429016">
              <w:marLeft w:val="0"/>
              <w:marRight w:val="0"/>
              <w:marTop w:val="0"/>
              <w:marBottom w:val="0"/>
              <w:divBdr>
                <w:top w:val="none" w:sz="0" w:space="0" w:color="auto"/>
                <w:left w:val="none" w:sz="0" w:space="0" w:color="auto"/>
                <w:bottom w:val="none" w:sz="0" w:space="0" w:color="auto"/>
                <w:right w:val="none" w:sz="0" w:space="0" w:color="auto"/>
              </w:divBdr>
            </w:div>
            <w:div w:id="231621644">
              <w:marLeft w:val="0"/>
              <w:marRight w:val="0"/>
              <w:marTop w:val="0"/>
              <w:marBottom w:val="0"/>
              <w:divBdr>
                <w:top w:val="none" w:sz="0" w:space="0" w:color="auto"/>
                <w:left w:val="none" w:sz="0" w:space="0" w:color="auto"/>
                <w:bottom w:val="none" w:sz="0" w:space="0" w:color="auto"/>
                <w:right w:val="none" w:sz="0" w:space="0" w:color="auto"/>
              </w:divBdr>
            </w:div>
            <w:div w:id="361906724">
              <w:marLeft w:val="0"/>
              <w:marRight w:val="0"/>
              <w:marTop w:val="0"/>
              <w:marBottom w:val="0"/>
              <w:divBdr>
                <w:top w:val="none" w:sz="0" w:space="0" w:color="auto"/>
                <w:left w:val="none" w:sz="0" w:space="0" w:color="auto"/>
                <w:bottom w:val="none" w:sz="0" w:space="0" w:color="auto"/>
                <w:right w:val="none" w:sz="0" w:space="0" w:color="auto"/>
              </w:divBdr>
            </w:div>
            <w:div w:id="1561793231">
              <w:marLeft w:val="0"/>
              <w:marRight w:val="0"/>
              <w:marTop w:val="0"/>
              <w:marBottom w:val="0"/>
              <w:divBdr>
                <w:top w:val="none" w:sz="0" w:space="0" w:color="auto"/>
                <w:left w:val="none" w:sz="0" w:space="0" w:color="auto"/>
                <w:bottom w:val="none" w:sz="0" w:space="0" w:color="auto"/>
                <w:right w:val="none" w:sz="0" w:space="0" w:color="auto"/>
              </w:divBdr>
            </w:div>
            <w:div w:id="1266693023">
              <w:marLeft w:val="0"/>
              <w:marRight w:val="0"/>
              <w:marTop w:val="0"/>
              <w:marBottom w:val="0"/>
              <w:divBdr>
                <w:top w:val="none" w:sz="0" w:space="0" w:color="auto"/>
                <w:left w:val="none" w:sz="0" w:space="0" w:color="auto"/>
                <w:bottom w:val="none" w:sz="0" w:space="0" w:color="auto"/>
                <w:right w:val="none" w:sz="0" w:space="0" w:color="auto"/>
              </w:divBdr>
            </w:div>
            <w:div w:id="2015112110">
              <w:marLeft w:val="0"/>
              <w:marRight w:val="0"/>
              <w:marTop w:val="0"/>
              <w:marBottom w:val="0"/>
              <w:divBdr>
                <w:top w:val="none" w:sz="0" w:space="0" w:color="auto"/>
                <w:left w:val="none" w:sz="0" w:space="0" w:color="auto"/>
                <w:bottom w:val="none" w:sz="0" w:space="0" w:color="auto"/>
                <w:right w:val="none" w:sz="0" w:space="0" w:color="auto"/>
              </w:divBdr>
            </w:div>
            <w:div w:id="1446608437">
              <w:marLeft w:val="0"/>
              <w:marRight w:val="0"/>
              <w:marTop w:val="0"/>
              <w:marBottom w:val="0"/>
              <w:divBdr>
                <w:top w:val="none" w:sz="0" w:space="0" w:color="auto"/>
                <w:left w:val="none" w:sz="0" w:space="0" w:color="auto"/>
                <w:bottom w:val="none" w:sz="0" w:space="0" w:color="auto"/>
                <w:right w:val="none" w:sz="0" w:space="0" w:color="auto"/>
              </w:divBdr>
            </w:div>
            <w:div w:id="2082213317">
              <w:marLeft w:val="0"/>
              <w:marRight w:val="0"/>
              <w:marTop w:val="0"/>
              <w:marBottom w:val="0"/>
              <w:divBdr>
                <w:top w:val="none" w:sz="0" w:space="0" w:color="auto"/>
                <w:left w:val="none" w:sz="0" w:space="0" w:color="auto"/>
                <w:bottom w:val="none" w:sz="0" w:space="0" w:color="auto"/>
                <w:right w:val="none" w:sz="0" w:space="0" w:color="auto"/>
              </w:divBdr>
            </w:div>
            <w:div w:id="1547251507">
              <w:marLeft w:val="0"/>
              <w:marRight w:val="0"/>
              <w:marTop w:val="0"/>
              <w:marBottom w:val="0"/>
              <w:divBdr>
                <w:top w:val="none" w:sz="0" w:space="0" w:color="auto"/>
                <w:left w:val="none" w:sz="0" w:space="0" w:color="auto"/>
                <w:bottom w:val="none" w:sz="0" w:space="0" w:color="auto"/>
                <w:right w:val="none" w:sz="0" w:space="0" w:color="auto"/>
              </w:divBdr>
            </w:div>
            <w:div w:id="1227883152">
              <w:marLeft w:val="0"/>
              <w:marRight w:val="0"/>
              <w:marTop w:val="0"/>
              <w:marBottom w:val="0"/>
              <w:divBdr>
                <w:top w:val="none" w:sz="0" w:space="0" w:color="auto"/>
                <w:left w:val="none" w:sz="0" w:space="0" w:color="auto"/>
                <w:bottom w:val="none" w:sz="0" w:space="0" w:color="auto"/>
                <w:right w:val="none" w:sz="0" w:space="0" w:color="auto"/>
              </w:divBdr>
            </w:div>
            <w:div w:id="1309700413">
              <w:marLeft w:val="0"/>
              <w:marRight w:val="0"/>
              <w:marTop w:val="0"/>
              <w:marBottom w:val="0"/>
              <w:divBdr>
                <w:top w:val="none" w:sz="0" w:space="0" w:color="auto"/>
                <w:left w:val="none" w:sz="0" w:space="0" w:color="auto"/>
                <w:bottom w:val="none" w:sz="0" w:space="0" w:color="auto"/>
                <w:right w:val="none" w:sz="0" w:space="0" w:color="auto"/>
              </w:divBdr>
            </w:div>
            <w:div w:id="1946424057">
              <w:marLeft w:val="0"/>
              <w:marRight w:val="0"/>
              <w:marTop w:val="0"/>
              <w:marBottom w:val="0"/>
              <w:divBdr>
                <w:top w:val="none" w:sz="0" w:space="0" w:color="auto"/>
                <w:left w:val="none" w:sz="0" w:space="0" w:color="auto"/>
                <w:bottom w:val="none" w:sz="0" w:space="0" w:color="auto"/>
                <w:right w:val="none" w:sz="0" w:space="0" w:color="auto"/>
              </w:divBdr>
            </w:div>
            <w:div w:id="1741367954">
              <w:marLeft w:val="0"/>
              <w:marRight w:val="0"/>
              <w:marTop w:val="0"/>
              <w:marBottom w:val="0"/>
              <w:divBdr>
                <w:top w:val="none" w:sz="0" w:space="0" w:color="auto"/>
                <w:left w:val="none" w:sz="0" w:space="0" w:color="auto"/>
                <w:bottom w:val="none" w:sz="0" w:space="0" w:color="auto"/>
                <w:right w:val="none" w:sz="0" w:space="0" w:color="auto"/>
              </w:divBdr>
            </w:div>
            <w:div w:id="132719236">
              <w:marLeft w:val="0"/>
              <w:marRight w:val="0"/>
              <w:marTop w:val="0"/>
              <w:marBottom w:val="0"/>
              <w:divBdr>
                <w:top w:val="none" w:sz="0" w:space="0" w:color="auto"/>
                <w:left w:val="none" w:sz="0" w:space="0" w:color="auto"/>
                <w:bottom w:val="none" w:sz="0" w:space="0" w:color="auto"/>
                <w:right w:val="none" w:sz="0" w:space="0" w:color="auto"/>
              </w:divBdr>
            </w:div>
            <w:div w:id="868177595">
              <w:marLeft w:val="0"/>
              <w:marRight w:val="0"/>
              <w:marTop w:val="0"/>
              <w:marBottom w:val="0"/>
              <w:divBdr>
                <w:top w:val="none" w:sz="0" w:space="0" w:color="auto"/>
                <w:left w:val="none" w:sz="0" w:space="0" w:color="auto"/>
                <w:bottom w:val="none" w:sz="0" w:space="0" w:color="auto"/>
                <w:right w:val="none" w:sz="0" w:space="0" w:color="auto"/>
              </w:divBdr>
            </w:div>
            <w:div w:id="409040304">
              <w:marLeft w:val="0"/>
              <w:marRight w:val="0"/>
              <w:marTop w:val="0"/>
              <w:marBottom w:val="0"/>
              <w:divBdr>
                <w:top w:val="none" w:sz="0" w:space="0" w:color="auto"/>
                <w:left w:val="none" w:sz="0" w:space="0" w:color="auto"/>
                <w:bottom w:val="none" w:sz="0" w:space="0" w:color="auto"/>
                <w:right w:val="none" w:sz="0" w:space="0" w:color="auto"/>
              </w:divBdr>
            </w:div>
            <w:div w:id="123431936">
              <w:marLeft w:val="0"/>
              <w:marRight w:val="0"/>
              <w:marTop w:val="0"/>
              <w:marBottom w:val="0"/>
              <w:divBdr>
                <w:top w:val="none" w:sz="0" w:space="0" w:color="auto"/>
                <w:left w:val="none" w:sz="0" w:space="0" w:color="auto"/>
                <w:bottom w:val="none" w:sz="0" w:space="0" w:color="auto"/>
                <w:right w:val="none" w:sz="0" w:space="0" w:color="auto"/>
              </w:divBdr>
            </w:div>
            <w:div w:id="643202168">
              <w:marLeft w:val="0"/>
              <w:marRight w:val="0"/>
              <w:marTop w:val="0"/>
              <w:marBottom w:val="0"/>
              <w:divBdr>
                <w:top w:val="none" w:sz="0" w:space="0" w:color="auto"/>
                <w:left w:val="none" w:sz="0" w:space="0" w:color="auto"/>
                <w:bottom w:val="none" w:sz="0" w:space="0" w:color="auto"/>
                <w:right w:val="none" w:sz="0" w:space="0" w:color="auto"/>
              </w:divBdr>
            </w:div>
            <w:div w:id="625891752">
              <w:marLeft w:val="0"/>
              <w:marRight w:val="0"/>
              <w:marTop w:val="0"/>
              <w:marBottom w:val="0"/>
              <w:divBdr>
                <w:top w:val="none" w:sz="0" w:space="0" w:color="auto"/>
                <w:left w:val="none" w:sz="0" w:space="0" w:color="auto"/>
                <w:bottom w:val="none" w:sz="0" w:space="0" w:color="auto"/>
                <w:right w:val="none" w:sz="0" w:space="0" w:color="auto"/>
              </w:divBdr>
            </w:div>
            <w:div w:id="1722434613">
              <w:marLeft w:val="0"/>
              <w:marRight w:val="0"/>
              <w:marTop w:val="0"/>
              <w:marBottom w:val="0"/>
              <w:divBdr>
                <w:top w:val="none" w:sz="0" w:space="0" w:color="auto"/>
                <w:left w:val="none" w:sz="0" w:space="0" w:color="auto"/>
                <w:bottom w:val="none" w:sz="0" w:space="0" w:color="auto"/>
                <w:right w:val="none" w:sz="0" w:space="0" w:color="auto"/>
              </w:divBdr>
            </w:div>
            <w:div w:id="1299913887">
              <w:marLeft w:val="0"/>
              <w:marRight w:val="0"/>
              <w:marTop w:val="0"/>
              <w:marBottom w:val="0"/>
              <w:divBdr>
                <w:top w:val="none" w:sz="0" w:space="0" w:color="auto"/>
                <w:left w:val="none" w:sz="0" w:space="0" w:color="auto"/>
                <w:bottom w:val="none" w:sz="0" w:space="0" w:color="auto"/>
                <w:right w:val="none" w:sz="0" w:space="0" w:color="auto"/>
              </w:divBdr>
            </w:div>
            <w:div w:id="242957183">
              <w:marLeft w:val="0"/>
              <w:marRight w:val="0"/>
              <w:marTop w:val="0"/>
              <w:marBottom w:val="0"/>
              <w:divBdr>
                <w:top w:val="none" w:sz="0" w:space="0" w:color="auto"/>
                <w:left w:val="none" w:sz="0" w:space="0" w:color="auto"/>
                <w:bottom w:val="none" w:sz="0" w:space="0" w:color="auto"/>
                <w:right w:val="none" w:sz="0" w:space="0" w:color="auto"/>
              </w:divBdr>
            </w:div>
            <w:div w:id="1111126337">
              <w:marLeft w:val="0"/>
              <w:marRight w:val="0"/>
              <w:marTop w:val="0"/>
              <w:marBottom w:val="0"/>
              <w:divBdr>
                <w:top w:val="none" w:sz="0" w:space="0" w:color="auto"/>
                <w:left w:val="none" w:sz="0" w:space="0" w:color="auto"/>
                <w:bottom w:val="none" w:sz="0" w:space="0" w:color="auto"/>
                <w:right w:val="none" w:sz="0" w:space="0" w:color="auto"/>
              </w:divBdr>
            </w:div>
            <w:div w:id="997155507">
              <w:marLeft w:val="0"/>
              <w:marRight w:val="0"/>
              <w:marTop w:val="0"/>
              <w:marBottom w:val="0"/>
              <w:divBdr>
                <w:top w:val="none" w:sz="0" w:space="0" w:color="auto"/>
                <w:left w:val="none" w:sz="0" w:space="0" w:color="auto"/>
                <w:bottom w:val="none" w:sz="0" w:space="0" w:color="auto"/>
                <w:right w:val="none" w:sz="0" w:space="0" w:color="auto"/>
              </w:divBdr>
            </w:div>
            <w:div w:id="1483892050">
              <w:marLeft w:val="0"/>
              <w:marRight w:val="0"/>
              <w:marTop w:val="0"/>
              <w:marBottom w:val="0"/>
              <w:divBdr>
                <w:top w:val="none" w:sz="0" w:space="0" w:color="auto"/>
                <w:left w:val="none" w:sz="0" w:space="0" w:color="auto"/>
                <w:bottom w:val="none" w:sz="0" w:space="0" w:color="auto"/>
                <w:right w:val="none" w:sz="0" w:space="0" w:color="auto"/>
              </w:divBdr>
            </w:div>
            <w:div w:id="1256091604">
              <w:marLeft w:val="0"/>
              <w:marRight w:val="0"/>
              <w:marTop w:val="0"/>
              <w:marBottom w:val="0"/>
              <w:divBdr>
                <w:top w:val="none" w:sz="0" w:space="0" w:color="auto"/>
                <w:left w:val="none" w:sz="0" w:space="0" w:color="auto"/>
                <w:bottom w:val="none" w:sz="0" w:space="0" w:color="auto"/>
                <w:right w:val="none" w:sz="0" w:space="0" w:color="auto"/>
              </w:divBdr>
            </w:div>
            <w:div w:id="878083726">
              <w:marLeft w:val="0"/>
              <w:marRight w:val="0"/>
              <w:marTop w:val="0"/>
              <w:marBottom w:val="0"/>
              <w:divBdr>
                <w:top w:val="none" w:sz="0" w:space="0" w:color="auto"/>
                <w:left w:val="none" w:sz="0" w:space="0" w:color="auto"/>
                <w:bottom w:val="none" w:sz="0" w:space="0" w:color="auto"/>
                <w:right w:val="none" w:sz="0" w:space="0" w:color="auto"/>
              </w:divBdr>
            </w:div>
            <w:div w:id="167327839">
              <w:marLeft w:val="0"/>
              <w:marRight w:val="0"/>
              <w:marTop w:val="0"/>
              <w:marBottom w:val="0"/>
              <w:divBdr>
                <w:top w:val="none" w:sz="0" w:space="0" w:color="auto"/>
                <w:left w:val="none" w:sz="0" w:space="0" w:color="auto"/>
                <w:bottom w:val="none" w:sz="0" w:space="0" w:color="auto"/>
                <w:right w:val="none" w:sz="0" w:space="0" w:color="auto"/>
              </w:divBdr>
            </w:div>
            <w:div w:id="1380011053">
              <w:marLeft w:val="0"/>
              <w:marRight w:val="0"/>
              <w:marTop w:val="0"/>
              <w:marBottom w:val="0"/>
              <w:divBdr>
                <w:top w:val="none" w:sz="0" w:space="0" w:color="auto"/>
                <w:left w:val="none" w:sz="0" w:space="0" w:color="auto"/>
                <w:bottom w:val="none" w:sz="0" w:space="0" w:color="auto"/>
                <w:right w:val="none" w:sz="0" w:space="0" w:color="auto"/>
              </w:divBdr>
            </w:div>
            <w:div w:id="517736399">
              <w:marLeft w:val="0"/>
              <w:marRight w:val="0"/>
              <w:marTop w:val="0"/>
              <w:marBottom w:val="0"/>
              <w:divBdr>
                <w:top w:val="none" w:sz="0" w:space="0" w:color="auto"/>
                <w:left w:val="none" w:sz="0" w:space="0" w:color="auto"/>
                <w:bottom w:val="none" w:sz="0" w:space="0" w:color="auto"/>
                <w:right w:val="none" w:sz="0" w:space="0" w:color="auto"/>
              </w:divBdr>
            </w:div>
            <w:div w:id="1236474220">
              <w:marLeft w:val="0"/>
              <w:marRight w:val="0"/>
              <w:marTop w:val="0"/>
              <w:marBottom w:val="0"/>
              <w:divBdr>
                <w:top w:val="none" w:sz="0" w:space="0" w:color="auto"/>
                <w:left w:val="none" w:sz="0" w:space="0" w:color="auto"/>
                <w:bottom w:val="none" w:sz="0" w:space="0" w:color="auto"/>
                <w:right w:val="none" w:sz="0" w:space="0" w:color="auto"/>
              </w:divBdr>
            </w:div>
            <w:div w:id="175655498">
              <w:marLeft w:val="0"/>
              <w:marRight w:val="0"/>
              <w:marTop w:val="0"/>
              <w:marBottom w:val="0"/>
              <w:divBdr>
                <w:top w:val="none" w:sz="0" w:space="0" w:color="auto"/>
                <w:left w:val="none" w:sz="0" w:space="0" w:color="auto"/>
                <w:bottom w:val="none" w:sz="0" w:space="0" w:color="auto"/>
                <w:right w:val="none" w:sz="0" w:space="0" w:color="auto"/>
              </w:divBdr>
            </w:div>
            <w:div w:id="1669167465">
              <w:marLeft w:val="0"/>
              <w:marRight w:val="0"/>
              <w:marTop w:val="0"/>
              <w:marBottom w:val="0"/>
              <w:divBdr>
                <w:top w:val="none" w:sz="0" w:space="0" w:color="auto"/>
                <w:left w:val="none" w:sz="0" w:space="0" w:color="auto"/>
                <w:bottom w:val="none" w:sz="0" w:space="0" w:color="auto"/>
                <w:right w:val="none" w:sz="0" w:space="0" w:color="auto"/>
              </w:divBdr>
            </w:div>
            <w:div w:id="815344268">
              <w:marLeft w:val="0"/>
              <w:marRight w:val="0"/>
              <w:marTop w:val="0"/>
              <w:marBottom w:val="0"/>
              <w:divBdr>
                <w:top w:val="none" w:sz="0" w:space="0" w:color="auto"/>
                <w:left w:val="none" w:sz="0" w:space="0" w:color="auto"/>
                <w:bottom w:val="none" w:sz="0" w:space="0" w:color="auto"/>
                <w:right w:val="none" w:sz="0" w:space="0" w:color="auto"/>
              </w:divBdr>
            </w:div>
            <w:div w:id="2118911629">
              <w:marLeft w:val="0"/>
              <w:marRight w:val="0"/>
              <w:marTop w:val="0"/>
              <w:marBottom w:val="0"/>
              <w:divBdr>
                <w:top w:val="none" w:sz="0" w:space="0" w:color="auto"/>
                <w:left w:val="none" w:sz="0" w:space="0" w:color="auto"/>
                <w:bottom w:val="none" w:sz="0" w:space="0" w:color="auto"/>
                <w:right w:val="none" w:sz="0" w:space="0" w:color="auto"/>
              </w:divBdr>
            </w:div>
            <w:div w:id="407849468">
              <w:marLeft w:val="0"/>
              <w:marRight w:val="0"/>
              <w:marTop w:val="0"/>
              <w:marBottom w:val="0"/>
              <w:divBdr>
                <w:top w:val="none" w:sz="0" w:space="0" w:color="auto"/>
                <w:left w:val="none" w:sz="0" w:space="0" w:color="auto"/>
                <w:bottom w:val="none" w:sz="0" w:space="0" w:color="auto"/>
                <w:right w:val="none" w:sz="0" w:space="0" w:color="auto"/>
              </w:divBdr>
            </w:div>
            <w:div w:id="837233007">
              <w:marLeft w:val="0"/>
              <w:marRight w:val="0"/>
              <w:marTop w:val="0"/>
              <w:marBottom w:val="0"/>
              <w:divBdr>
                <w:top w:val="none" w:sz="0" w:space="0" w:color="auto"/>
                <w:left w:val="none" w:sz="0" w:space="0" w:color="auto"/>
                <w:bottom w:val="none" w:sz="0" w:space="0" w:color="auto"/>
                <w:right w:val="none" w:sz="0" w:space="0" w:color="auto"/>
              </w:divBdr>
            </w:div>
            <w:div w:id="393966707">
              <w:marLeft w:val="0"/>
              <w:marRight w:val="0"/>
              <w:marTop w:val="0"/>
              <w:marBottom w:val="0"/>
              <w:divBdr>
                <w:top w:val="none" w:sz="0" w:space="0" w:color="auto"/>
                <w:left w:val="none" w:sz="0" w:space="0" w:color="auto"/>
                <w:bottom w:val="none" w:sz="0" w:space="0" w:color="auto"/>
                <w:right w:val="none" w:sz="0" w:space="0" w:color="auto"/>
              </w:divBdr>
            </w:div>
            <w:div w:id="1068918952">
              <w:marLeft w:val="0"/>
              <w:marRight w:val="0"/>
              <w:marTop w:val="0"/>
              <w:marBottom w:val="0"/>
              <w:divBdr>
                <w:top w:val="none" w:sz="0" w:space="0" w:color="auto"/>
                <w:left w:val="none" w:sz="0" w:space="0" w:color="auto"/>
                <w:bottom w:val="none" w:sz="0" w:space="0" w:color="auto"/>
                <w:right w:val="none" w:sz="0" w:space="0" w:color="auto"/>
              </w:divBdr>
            </w:div>
            <w:div w:id="642927357">
              <w:marLeft w:val="0"/>
              <w:marRight w:val="0"/>
              <w:marTop w:val="0"/>
              <w:marBottom w:val="0"/>
              <w:divBdr>
                <w:top w:val="none" w:sz="0" w:space="0" w:color="auto"/>
                <w:left w:val="none" w:sz="0" w:space="0" w:color="auto"/>
                <w:bottom w:val="none" w:sz="0" w:space="0" w:color="auto"/>
                <w:right w:val="none" w:sz="0" w:space="0" w:color="auto"/>
              </w:divBdr>
            </w:div>
            <w:div w:id="784812974">
              <w:marLeft w:val="0"/>
              <w:marRight w:val="0"/>
              <w:marTop w:val="0"/>
              <w:marBottom w:val="0"/>
              <w:divBdr>
                <w:top w:val="none" w:sz="0" w:space="0" w:color="auto"/>
                <w:left w:val="none" w:sz="0" w:space="0" w:color="auto"/>
                <w:bottom w:val="none" w:sz="0" w:space="0" w:color="auto"/>
                <w:right w:val="none" w:sz="0" w:space="0" w:color="auto"/>
              </w:divBdr>
            </w:div>
            <w:div w:id="20283234">
              <w:marLeft w:val="0"/>
              <w:marRight w:val="0"/>
              <w:marTop w:val="0"/>
              <w:marBottom w:val="0"/>
              <w:divBdr>
                <w:top w:val="none" w:sz="0" w:space="0" w:color="auto"/>
                <w:left w:val="none" w:sz="0" w:space="0" w:color="auto"/>
                <w:bottom w:val="none" w:sz="0" w:space="0" w:color="auto"/>
                <w:right w:val="none" w:sz="0" w:space="0" w:color="auto"/>
              </w:divBdr>
            </w:div>
            <w:div w:id="1266689330">
              <w:marLeft w:val="0"/>
              <w:marRight w:val="0"/>
              <w:marTop w:val="0"/>
              <w:marBottom w:val="0"/>
              <w:divBdr>
                <w:top w:val="none" w:sz="0" w:space="0" w:color="auto"/>
                <w:left w:val="none" w:sz="0" w:space="0" w:color="auto"/>
                <w:bottom w:val="none" w:sz="0" w:space="0" w:color="auto"/>
                <w:right w:val="none" w:sz="0" w:space="0" w:color="auto"/>
              </w:divBdr>
            </w:div>
            <w:div w:id="883643263">
              <w:marLeft w:val="0"/>
              <w:marRight w:val="0"/>
              <w:marTop w:val="0"/>
              <w:marBottom w:val="0"/>
              <w:divBdr>
                <w:top w:val="none" w:sz="0" w:space="0" w:color="auto"/>
                <w:left w:val="none" w:sz="0" w:space="0" w:color="auto"/>
                <w:bottom w:val="none" w:sz="0" w:space="0" w:color="auto"/>
                <w:right w:val="none" w:sz="0" w:space="0" w:color="auto"/>
              </w:divBdr>
            </w:div>
            <w:div w:id="142935988">
              <w:marLeft w:val="0"/>
              <w:marRight w:val="0"/>
              <w:marTop w:val="0"/>
              <w:marBottom w:val="0"/>
              <w:divBdr>
                <w:top w:val="none" w:sz="0" w:space="0" w:color="auto"/>
                <w:left w:val="none" w:sz="0" w:space="0" w:color="auto"/>
                <w:bottom w:val="none" w:sz="0" w:space="0" w:color="auto"/>
                <w:right w:val="none" w:sz="0" w:space="0" w:color="auto"/>
              </w:divBdr>
            </w:div>
            <w:div w:id="826288909">
              <w:marLeft w:val="0"/>
              <w:marRight w:val="0"/>
              <w:marTop w:val="0"/>
              <w:marBottom w:val="0"/>
              <w:divBdr>
                <w:top w:val="none" w:sz="0" w:space="0" w:color="auto"/>
                <w:left w:val="none" w:sz="0" w:space="0" w:color="auto"/>
                <w:bottom w:val="none" w:sz="0" w:space="0" w:color="auto"/>
                <w:right w:val="none" w:sz="0" w:space="0" w:color="auto"/>
              </w:divBdr>
            </w:div>
            <w:div w:id="74934820">
              <w:marLeft w:val="0"/>
              <w:marRight w:val="0"/>
              <w:marTop w:val="0"/>
              <w:marBottom w:val="0"/>
              <w:divBdr>
                <w:top w:val="none" w:sz="0" w:space="0" w:color="auto"/>
                <w:left w:val="none" w:sz="0" w:space="0" w:color="auto"/>
                <w:bottom w:val="none" w:sz="0" w:space="0" w:color="auto"/>
                <w:right w:val="none" w:sz="0" w:space="0" w:color="auto"/>
              </w:divBdr>
            </w:div>
            <w:div w:id="253822853">
              <w:marLeft w:val="0"/>
              <w:marRight w:val="0"/>
              <w:marTop w:val="0"/>
              <w:marBottom w:val="0"/>
              <w:divBdr>
                <w:top w:val="none" w:sz="0" w:space="0" w:color="auto"/>
                <w:left w:val="none" w:sz="0" w:space="0" w:color="auto"/>
                <w:bottom w:val="none" w:sz="0" w:space="0" w:color="auto"/>
                <w:right w:val="none" w:sz="0" w:space="0" w:color="auto"/>
              </w:divBdr>
            </w:div>
            <w:div w:id="1860044867">
              <w:marLeft w:val="0"/>
              <w:marRight w:val="0"/>
              <w:marTop w:val="0"/>
              <w:marBottom w:val="0"/>
              <w:divBdr>
                <w:top w:val="none" w:sz="0" w:space="0" w:color="auto"/>
                <w:left w:val="none" w:sz="0" w:space="0" w:color="auto"/>
                <w:bottom w:val="none" w:sz="0" w:space="0" w:color="auto"/>
                <w:right w:val="none" w:sz="0" w:space="0" w:color="auto"/>
              </w:divBdr>
            </w:div>
            <w:div w:id="1624460823">
              <w:marLeft w:val="0"/>
              <w:marRight w:val="0"/>
              <w:marTop w:val="0"/>
              <w:marBottom w:val="0"/>
              <w:divBdr>
                <w:top w:val="none" w:sz="0" w:space="0" w:color="auto"/>
                <w:left w:val="none" w:sz="0" w:space="0" w:color="auto"/>
                <w:bottom w:val="none" w:sz="0" w:space="0" w:color="auto"/>
                <w:right w:val="none" w:sz="0" w:space="0" w:color="auto"/>
              </w:divBdr>
            </w:div>
            <w:div w:id="806170167">
              <w:marLeft w:val="0"/>
              <w:marRight w:val="0"/>
              <w:marTop w:val="0"/>
              <w:marBottom w:val="0"/>
              <w:divBdr>
                <w:top w:val="none" w:sz="0" w:space="0" w:color="auto"/>
                <w:left w:val="none" w:sz="0" w:space="0" w:color="auto"/>
                <w:bottom w:val="none" w:sz="0" w:space="0" w:color="auto"/>
                <w:right w:val="none" w:sz="0" w:space="0" w:color="auto"/>
              </w:divBdr>
            </w:div>
            <w:div w:id="449862999">
              <w:marLeft w:val="0"/>
              <w:marRight w:val="0"/>
              <w:marTop w:val="0"/>
              <w:marBottom w:val="0"/>
              <w:divBdr>
                <w:top w:val="none" w:sz="0" w:space="0" w:color="auto"/>
                <w:left w:val="none" w:sz="0" w:space="0" w:color="auto"/>
                <w:bottom w:val="none" w:sz="0" w:space="0" w:color="auto"/>
                <w:right w:val="none" w:sz="0" w:space="0" w:color="auto"/>
              </w:divBdr>
            </w:div>
            <w:div w:id="1079713918">
              <w:marLeft w:val="0"/>
              <w:marRight w:val="0"/>
              <w:marTop w:val="0"/>
              <w:marBottom w:val="0"/>
              <w:divBdr>
                <w:top w:val="none" w:sz="0" w:space="0" w:color="auto"/>
                <w:left w:val="none" w:sz="0" w:space="0" w:color="auto"/>
                <w:bottom w:val="none" w:sz="0" w:space="0" w:color="auto"/>
                <w:right w:val="none" w:sz="0" w:space="0" w:color="auto"/>
              </w:divBdr>
            </w:div>
            <w:div w:id="1220479301">
              <w:marLeft w:val="0"/>
              <w:marRight w:val="0"/>
              <w:marTop w:val="0"/>
              <w:marBottom w:val="0"/>
              <w:divBdr>
                <w:top w:val="none" w:sz="0" w:space="0" w:color="auto"/>
                <w:left w:val="none" w:sz="0" w:space="0" w:color="auto"/>
                <w:bottom w:val="none" w:sz="0" w:space="0" w:color="auto"/>
                <w:right w:val="none" w:sz="0" w:space="0" w:color="auto"/>
              </w:divBdr>
            </w:div>
            <w:div w:id="553010370">
              <w:marLeft w:val="0"/>
              <w:marRight w:val="0"/>
              <w:marTop w:val="0"/>
              <w:marBottom w:val="0"/>
              <w:divBdr>
                <w:top w:val="none" w:sz="0" w:space="0" w:color="auto"/>
                <w:left w:val="none" w:sz="0" w:space="0" w:color="auto"/>
                <w:bottom w:val="none" w:sz="0" w:space="0" w:color="auto"/>
                <w:right w:val="none" w:sz="0" w:space="0" w:color="auto"/>
              </w:divBdr>
            </w:div>
            <w:div w:id="1353144247">
              <w:marLeft w:val="0"/>
              <w:marRight w:val="0"/>
              <w:marTop w:val="0"/>
              <w:marBottom w:val="0"/>
              <w:divBdr>
                <w:top w:val="none" w:sz="0" w:space="0" w:color="auto"/>
                <w:left w:val="none" w:sz="0" w:space="0" w:color="auto"/>
                <w:bottom w:val="none" w:sz="0" w:space="0" w:color="auto"/>
                <w:right w:val="none" w:sz="0" w:space="0" w:color="auto"/>
              </w:divBdr>
            </w:div>
            <w:div w:id="902066360">
              <w:marLeft w:val="0"/>
              <w:marRight w:val="0"/>
              <w:marTop w:val="0"/>
              <w:marBottom w:val="0"/>
              <w:divBdr>
                <w:top w:val="none" w:sz="0" w:space="0" w:color="auto"/>
                <w:left w:val="none" w:sz="0" w:space="0" w:color="auto"/>
                <w:bottom w:val="none" w:sz="0" w:space="0" w:color="auto"/>
                <w:right w:val="none" w:sz="0" w:space="0" w:color="auto"/>
              </w:divBdr>
            </w:div>
            <w:div w:id="1303972011">
              <w:marLeft w:val="0"/>
              <w:marRight w:val="0"/>
              <w:marTop w:val="0"/>
              <w:marBottom w:val="0"/>
              <w:divBdr>
                <w:top w:val="none" w:sz="0" w:space="0" w:color="auto"/>
                <w:left w:val="none" w:sz="0" w:space="0" w:color="auto"/>
                <w:bottom w:val="none" w:sz="0" w:space="0" w:color="auto"/>
                <w:right w:val="none" w:sz="0" w:space="0" w:color="auto"/>
              </w:divBdr>
            </w:div>
            <w:div w:id="604770059">
              <w:marLeft w:val="0"/>
              <w:marRight w:val="0"/>
              <w:marTop w:val="0"/>
              <w:marBottom w:val="0"/>
              <w:divBdr>
                <w:top w:val="none" w:sz="0" w:space="0" w:color="auto"/>
                <w:left w:val="none" w:sz="0" w:space="0" w:color="auto"/>
                <w:bottom w:val="none" w:sz="0" w:space="0" w:color="auto"/>
                <w:right w:val="none" w:sz="0" w:space="0" w:color="auto"/>
              </w:divBdr>
            </w:div>
            <w:div w:id="2070107872">
              <w:marLeft w:val="0"/>
              <w:marRight w:val="0"/>
              <w:marTop w:val="0"/>
              <w:marBottom w:val="0"/>
              <w:divBdr>
                <w:top w:val="none" w:sz="0" w:space="0" w:color="auto"/>
                <w:left w:val="none" w:sz="0" w:space="0" w:color="auto"/>
                <w:bottom w:val="none" w:sz="0" w:space="0" w:color="auto"/>
                <w:right w:val="none" w:sz="0" w:space="0" w:color="auto"/>
              </w:divBdr>
            </w:div>
            <w:div w:id="1230308064">
              <w:marLeft w:val="0"/>
              <w:marRight w:val="0"/>
              <w:marTop w:val="0"/>
              <w:marBottom w:val="0"/>
              <w:divBdr>
                <w:top w:val="none" w:sz="0" w:space="0" w:color="auto"/>
                <w:left w:val="none" w:sz="0" w:space="0" w:color="auto"/>
                <w:bottom w:val="none" w:sz="0" w:space="0" w:color="auto"/>
                <w:right w:val="none" w:sz="0" w:space="0" w:color="auto"/>
              </w:divBdr>
            </w:div>
            <w:div w:id="1102262935">
              <w:marLeft w:val="0"/>
              <w:marRight w:val="0"/>
              <w:marTop w:val="0"/>
              <w:marBottom w:val="0"/>
              <w:divBdr>
                <w:top w:val="none" w:sz="0" w:space="0" w:color="auto"/>
                <w:left w:val="none" w:sz="0" w:space="0" w:color="auto"/>
                <w:bottom w:val="none" w:sz="0" w:space="0" w:color="auto"/>
                <w:right w:val="none" w:sz="0" w:space="0" w:color="auto"/>
              </w:divBdr>
            </w:div>
            <w:div w:id="1453552179">
              <w:marLeft w:val="0"/>
              <w:marRight w:val="0"/>
              <w:marTop w:val="0"/>
              <w:marBottom w:val="0"/>
              <w:divBdr>
                <w:top w:val="none" w:sz="0" w:space="0" w:color="auto"/>
                <w:left w:val="none" w:sz="0" w:space="0" w:color="auto"/>
                <w:bottom w:val="none" w:sz="0" w:space="0" w:color="auto"/>
                <w:right w:val="none" w:sz="0" w:space="0" w:color="auto"/>
              </w:divBdr>
            </w:div>
            <w:div w:id="870455241">
              <w:marLeft w:val="0"/>
              <w:marRight w:val="0"/>
              <w:marTop w:val="0"/>
              <w:marBottom w:val="0"/>
              <w:divBdr>
                <w:top w:val="none" w:sz="0" w:space="0" w:color="auto"/>
                <w:left w:val="none" w:sz="0" w:space="0" w:color="auto"/>
                <w:bottom w:val="none" w:sz="0" w:space="0" w:color="auto"/>
                <w:right w:val="none" w:sz="0" w:space="0" w:color="auto"/>
              </w:divBdr>
            </w:div>
            <w:div w:id="1394546692">
              <w:marLeft w:val="0"/>
              <w:marRight w:val="0"/>
              <w:marTop w:val="0"/>
              <w:marBottom w:val="0"/>
              <w:divBdr>
                <w:top w:val="none" w:sz="0" w:space="0" w:color="auto"/>
                <w:left w:val="none" w:sz="0" w:space="0" w:color="auto"/>
                <w:bottom w:val="none" w:sz="0" w:space="0" w:color="auto"/>
                <w:right w:val="none" w:sz="0" w:space="0" w:color="auto"/>
              </w:divBdr>
            </w:div>
            <w:div w:id="489711746">
              <w:marLeft w:val="0"/>
              <w:marRight w:val="0"/>
              <w:marTop w:val="0"/>
              <w:marBottom w:val="0"/>
              <w:divBdr>
                <w:top w:val="none" w:sz="0" w:space="0" w:color="auto"/>
                <w:left w:val="none" w:sz="0" w:space="0" w:color="auto"/>
                <w:bottom w:val="none" w:sz="0" w:space="0" w:color="auto"/>
                <w:right w:val="none" w:sz="0" w:space="0" w:color="auto"/>
              </w:divBdr>
            </w:div>
            <w:div w:id="934482257">
              <w:marLeft w:val="0"/>
              <w:marRight w:val="0"/>
              <w:marTop w:val="0"/>
              <w:marBottom w:val="0"/>
              <w:divBdr>
                <w:top w:val="none" w:sz="0" w:space="0" w:color="auto"/>
                <w:left w:val="none" w:sz="0" w:space="0" w:color="auto"/>
                <w:bottom w:val="none" w:sz="0" w:space="0" w:color="auto"/>
                <w:right w:val="none" w:sz="0" w:space="0" w:color="auto"/>
              </w:divBdr>
            </w:div>
            <w:div w:id="1662389776">
              <w:marLeft w:val="0"/>
              <w:marRight w:val="0"/>
              <w:marTop w:val="0"/>
              <w:marBottom w:val="0"/>
              <w:divBdr>
                <w:top w:val="none" w:sz="0" w:space="0" w:color="auto"/>
                <w:left w:val="none" w:sz="0" w:space="0" w:color="auto"/>
                <w:bottom w:val="none" w:sz="0" w:space="0" w:color="auto"/>
                <w:right w:val="none" w:sz="0" w:space="0" w:color="auto"/>
              </w:divBdr>
            </w:div>
            <w:div w:id="14614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s/tonosdigital/znum2/estudios/Doblaje1.htm" TargetMode="External"/><Relationship Id="rId13" Type="http://schemas.openxmlformats.org/officeDocument/2006/relationships/hyperlink" Target="http://www.um.es/tonosdigital/znum2/estudios/Doblaje3.htm" TargetMode="External"/><Relationship Id="rId3" Type="http://schemas.openxmlformats.org/officeDocument/2006/relationships/settings" Target="settings.xml"/><Relationship Id="rId7" Type="http://schemas.openxmlformats.org/officeDocument/2006/relationships/hyperlink" Target="http://www.um.es/tonosdigital/znum2/estudios/Doblaje1.htm" TargetMode="External"/><Relationship Id="rId12" Type="http://schemas.openxmlformats.org/officeDocument/2006/relationships/hyperlink" Target="http://www.um.es/tonosdigital/znum2/estudios/Doblaje2.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m.es/tonosdigital/znum2/estudios/Doblaje1.htm" TargetMode="External"/><Relationship Id="rId11" Type="http://schemas.openxmlformats.org/officeDocument/2006/relationships/hyperlink" Target="http://www.um.es/tonosdigital/znum2/estudios/Doblaje2.htm" TargetMode="External"/><Relationship Id="rId5" Type="http://schemas.openxmlformats.org/officeDocument/2006/relationships/hyperlink" Target="http://www.um.es/tonosdigital/znum2/estudios/Doblaje1.htm" TargetMode="External"/><Relationship Id="rId15" Type="http://schemas.openxmlformats.org/officeDocument/2006/relationships/fontTable" Target="fontTable.xml"/><Relationship Id="rId10" Type="http://schemas.openxmlformats.org/officeDocument/2006/relationships/hyperlink" Target="http://www.um.es/tonosdigital/znum2/estudios/Doblaje2.htm" TargetMode="External"/><Relationship Id="rId4" Type="http://schemas.openxmlformats.org/officeDocument/2006/relationships/webSettings" Target="webSettings.xml"/><Relationship Id="rId9" Type="http://schemas.openxmlformats.org/officeDocument/2006/relationships/hyperlink" Target="http://www.um.es/tonosdigital/znum2/estudios/Doblaje2.htm" TargetMode="External"/><Relationship Id="rId14" Type="http://schemas.openxmlformats.org/officeDocument/2006/relationships/hyperlink" Target="http://www.um.es/tonosdigital/znum2/estudios/Doblaje1.htm"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35903</Words>
  <Characters>197468</Characters>
  <Application>Microsoft Office Word</Application>
  <DocSecurity>0</DocSecurity>
  <Lines>1645</Lines>
  <Paragraphs>465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dc:creator>
  <cp:lastModifiedBy>GLADYS</cp:lastModifiedBy>
  <cp:revision>2</cp:revision>
  <dcterms:created xsi:type="dcterms:W3CDTF">2013-08-30T14:52:00Z</dcterms:created>
  <dcterms:modified xsi:type="dcterms:W3CDTF">2013-08-30T14:52:00Z</dcterms:modified>
</cp:coreProperties>
</file>